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91" w:rsidRDefault="00452F78">
      <w:pPr>
        <w:pStyle w:val="Title"/>
      </w:pPr>
      <w:r>
        <w:t>GOVERNMENT OF KHYBER PAKHTUNKHWAIRRIGATION DEPARTMENT</w:t>
      </w:r>
    </w:p>
    <w:p w:rsidR="00657191" w:rsidRDefault="00657191">
      <w:pPr>
        <w:pStyle w:val="BodyText"/>
        <w:rPr>
          <w:b/>
          <w:sz w:val="20"/>
        </w:rPr>
      </w:pPr>
    </w:p>
    <w:p w:rsidR="00657191" w:rsidRDefault="00452F78">
      <w:pPr>
        <w:pStyle w:val="BodyText"/>
        <w:spacing w:before="1"/>
        <w:rPr>
          <w:b/>
          <w:sz w:val="18"/>
        </w:rPr>
      </w:pPr>
      <w:r>
        <w:rPr>
          <w:noProof/>
        </w:rPr>
        <w:drawing>
          <wp:anchor distT="0" distB="0" distL="0" distR="0" simplePos="0" relativeHeight="251658240" behindDoc="0" locked="0" layoutInCell="1" allowOverlap="1">
            <wp:simplePos x="0" y="0"/>
            <wp:positionH relativeFrom="page">
              <wp:posOffset>2658745</wp:posOffset>
            </wp:positionH>
            <wp:positionV relativeFrom="paragraph">
              <wp:posOffset>339725</wp:posOffset>
            </wp:positionV>
            <wp:extent cx="2475521" cy="2160270"/>
            <wp:effectExtent l="0" t="0" r="127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75521" cy="2160270"/>
                    </a:xfrm>
                    <a:prstGeom prst="rect">
                      <a:avLst/>
                    </a:prstGeom>
                  </pic:spPr>
                </pic:pic>
              </a:graphicData>
            </a:graphic>
          </wp:anchor>
        </w:drawing>
      </w:r>
    </w:p>
    <w:p w:rsidR="00657191" w:rsidRDefault="00657191">
      <w:pPr>
        <w:pStyle w:val="BodyText"/>
        <w:spacing w:before="6"/>
        <w:rPr>
          <w:b/>
          <w:sz w:val="44"/>
        </w:rPr>
      </w:pPr>
    </w:p>
    <w:p w:rsidR="00657191" w:rsidRDefault="00452F78">
      <w:pPr>
        <w:pStyle w:val="Heading1"/>
        <w:spacing w:before="1"/>
        <w:ind w:left="2062" w:right="2122"/>
      </w:pPr>
      <w:r>
        <w:t>BID</w:t>
      </w:r>
      <w:r w:rsidR="00A94B4A">
        <w:t xml:space="preserve"> </w:t>
      </w:r>
      <w:r>
        <w:t>SOLICITATION</w:t>
      </w:r>
      <w:r w:rsidR="00A94B4A">
        <w:t xml:space="preserve"> </w:t>
      </w:r>
      <w:r>
        <w:t>DOCUMENTS</w:t>
      </w:r>
      <w:r w:rsidR="00A94B4A">
        <w:t xml:space="preserve"> </w:t>
      </w:r>
      <w:r>
        <w:t>(FOR</w:t>
      </w:r>
      <w:r w:rsidR="00A94B4A">
        <w:t xml:space="preserve"> </w:t>
      </w:r>
      <w:r>
        <w:t>SOLARIZATION)</w:t>
      </w:r>
    </w:p>
    <w:p w:rsidR="00657191" w:rsidRDefault="00452F78">
      <w:pPr>
        <w:spacing w:line="480" w:lineRule="auto"/>
        <w:ind w:left="2062" w:right="2125"/>
        <w:jc w:val="center"/>
        <w:rPr>
          <w:b/>
          <w:sz w:val="32"/>
        </w:rPr>
      </w:pPr>
      <w:r>
        <w:rPr>
          <w:b/>
          <w:sz w:val="32"/>
        </w:rPr>
        <w:t>(SINGLE</w:t>
      </w:r>
      <w:r w:rsidR="00A94B4A">
        <w:rPr>
          <w:b/>
          <w:sz w:val="32"/>
        </w:rPr>
        <w:t xml:space="preserve"> </w:t>
      </w:r>
      <w:r>
        <w:rPr>
          <w:b/>
          <w:sz w:val="32"/>
        </w:rPr>
        <w:t>STAGE</w:t>
      </w:r>
      <w:r w:rsidR="00A94B4A">
        <w:rPr>
          <w:b/>
          <w:sz w:val="32"/>
        </w:rPr>
        <w:t xml:space="preserve"> </w:t>
      </w:r>
      <w:r>
        <w:rPr>
          <w:b/>
          <w:sz w:val="32"/>
        </w:rPr>
        <w:t>SINGLE</w:t>
      </w:r>
      <w:r w:rsidR="00A94B4A">
        <w:rPr>
          <w:b/>
          <w:sz w:val="32"/>
        </w:rPr>
        <w:t xml:space="preserve"> </w:t>
      </w:r>
      <w:r>
        <w:rPr>
          <w:b/>
          <w:sz w:val="32"/>
        </w:rPr>
        <w:t>ENVELOP)</w:t>
      </w:r>
      <w:r w:rsidR="00A94B4A">
        <w:rPr>
          <w:b/>
          <w:sz w:val="32"/>
        </w:rPr>
        <w:t xml:space="preserve"> </w:t>
      </w:r>
      <w:r>
        <w:rPr>
          <w:b/>
          <w:sz w:val="32"/>
        </w:rPr>
        <w:t>FOR</w:t>
      </w:r>
    </w:p>
    <w:p w:rsidR="00657191" w:rsidRDefault="00452F78" w:rsidP="00FC437A">
      <w:pPr>
        <w:pStyle w:val="Heading1"/>
        <w:ind w:left="2993" w:right="357" w:hanging="2694"/>
        <w:jc w:val="left"/>
      </w:pPr>
      <w:r>
        <w:t>Name of Scheme:</w:t>
      </w:r>
      <w:r w:rsidR="00FC437A">
        <w:t xml:space="preserve">    </w:t>
      </w:r>
      <w:r w:rsidR="00FC437A">
        <w:rPr>
          <w:bCs w:val="0"/>
          <w:szCs w:val="22"/>
        </w:rPr>
        <w:t xml:space="preserve">Provision/Construction of Irrigation/ Augmentation Tube Wells and Lift Irrigation Schemes on need basis in </w:t>
      </w:r>
      <w:r w:rsidR="009450A2" w:rsidRPr="009450A2">
        <w:rPr>
          <w:bCs w:val="0"/>
          <w:szCs w:val="22"/>
        </w:rPr>
        <w:t xml:space="preserve"> </w:t>
      </w:r>
      <w:r w:rsidR="00FC437A">
        <w:rPr>
          <w:bCs w:val="0"/>
          <w:szCs w:val="22"/>
        </w:rPr>
        <w:t xml:space="preserve"> </w:t>
      </w:r>
      <w:r>
        <w:t>ADP</w:t>
      </w:r>
      <w:r w:rsidR="00983664">
        <w:t xml:space="preserve"> </w:t>
      </w:r>
      <w:r>
        <w:t>No</w:t>
      </w:r>
      <w:r w:rsidRPr="009450A2">
        <w:rPr>
          <w:bCs w:val="0"/>
          <w:szCs w:val="22"/>
        </w:rPr>
        <w:t>.</w:t>
      </w:r>
      <w:r w:rsidR="00983664">
        <w:rPr>
          <w:bCs w:val="0"/>
          <w:szCs w:val="22"/>
        </w:rPr>
        <w:t xml:space="preserve"> </w:t>
      </w:r>
      <w:r w:rsidR="00FC437A">
        <w:rPr>
          <w:bCs w:val="0"/>
          <w:szCs w:val="22"/>
        </w:rPr>
        <w:t>140537</w:t>
      </w:r>
      <w:r w:rsidR="00254349">
        <w:rPr>
          <w:bCs w:val="0"/>
          <w:szCs w:val="22"/>
        </w:rPr>
        <w:t>.</w:t>
      </w:r>
    </w:p>
    <w:p w:rsidR="00657191" w:rsidRDefault="00657191">
      <w:pPr>
        <w:pStyle w:val="BodyText"/>
        <w:spacing w:before="1"/>
        <w:rPr>
          <w:b/>
          <w:sz w:val="32"/>
        </w:rPr>
      </w:pPr>
    </w:p>
    <w:p w:rsidR="00657191" w:rsidRPr="009450A2" w:rsidRDefault="009450A2" w:rsidP="00FC437A">
      <w:pPr>
        <w:pStyle w:val="Heading1"/>
        <w:ind w:left="2700" w:right="357" w:hanging="2694"/>
        <w:jc w:val="both"/>
        <w:rPr>
          <w:bCs w:val="0"/>
          <w:szCs w:val="22"/>
        </w:rPr>
      </w:pPr>
      <w:bookmarkStart w:id="0" w:name="_Hlk184842983"/>
      <w:r>
        <w:rPr>
          <w:bCs w:val="0"/>
          <w:szCs w:val="22"/>
        </w:rPr>
        <w:t>Sub Work :</w:t>
      </w:r>
      <w:r w:rsidR="00874F28">
        <w:rPr>
          <w:bCs w:val="0"/>
          <w:szCs w:val="22"/>
        </w:rPr>
        <w:t xml:space="preserve">        </w:t>
      </w:r>
      <w:r w:rsidR="00FC437A">
        <w:rPr>
          <w:bCs w:val="0"/>
          <w:szCs w:val="22"/>
        </w:rPr>
        <w:t>Supply and Installation of Pumping Machinery and Solar System for Lift Irrigation Scheme in PK-96 Now PK-18 in District Dir  Rs: 3.1465 (M)</w:t>
      </w:r>
    </w:p>
    <w:bookmarkEnd w:id="0"/>
    <w:p w:rsidR="00657191" w:rsidRDefault="00657191">
      <w:pPr>
        <w:pStyle w:val="BodyText"/>
        <w:spacing w:before="7"/>
        <w:rPr>
          <w:b/>
          <w:sz w:val="37"/>
        </w:rPr>
      </w:pPr>
    </w:p>
    <w:p w:rsidR="00657191" w:rsidRDefault="00452F78">
      <w:pPr>
        <w:pStyle w:val="Heading1"/>
        <w:tabs>
          <w:tab w:val="left" w:pos="7217"/>
        </w:tabs>
        <w:ind w:right="183"/>
        <w:rPr>
          <w:rFonts w:ascii="Arial"/>
        </w:rPr>
      </w:pPr>
      <w:r>
        <w:rPr>
          <w:rFonts w:ascii="Arial"/>
        </w:rPr>
        <w:t>Issued</w:t>
      </w:r>
      <w:r w:rsidR="00F63072">
        <w:rPr>
          <w:rFonts w:ascii="Arial"/>
        </w:rPr>
        <w:t xml:space="preserve"> </w:t>
      </w:r>
      <w:r>
        <w:rPr>
          <w:rFonts w:ascii="Arial"/>
        </w:rPr>
        <w:t>to</w:t>
      </w:r>
      <w:r>
        <w:rPr>
          <w:rFonts w:ascii="Arial"/>
          <w:u w:val="thick"/>
        </w:rPr>
        <w:tab/>
      </w:r>
    </w:p>
    <w:p w:rsidR="00657191" w:rsidRDefault="00657191">
      <w:pPr>
        <w:pStyle w:val="BodyText"/>
        <w:rPr>
          <w:rFonts w:ascii="Arial"/>
          <w:b/>
          <w:sz w:val="20"/>
        </w:rPr>
      </w:pPr>
    </w:p>
    <w:p w:rsidR="00657191" w:rsidRDefault="00657191">
      <w:pPr>
        <w:pStyle w:val="BodyText"/>
        <w:rPr>
          <w:rFonts w:ascii="Arial"/>
          <w:b/>
          <w:sz w:val="20"/>
        </w:rPr>
      </w:pPr>
    </w:p>
    <w:p w:rsidR="00657191" w:rsidRDefault="00657191">
      <w:pPr>
        <w:pStyle w:val="BodyText"/>
        <w:spacing w:before="11"/>
        <w:rPr>
          <w:rFonts w:ascii="Arial"/>
          <w:b/>
        </w:rPr>
      </w:pPr>
    </w:p>
    <w:p w:rsidR="009450A2" w:rsidRDefault="009450A2" w:rsidP="009450A2">
      <w:pPr>
        <w:spacing w:before="84"/>
        <w:ind w:left="377"/>
        <w:jc w:val="center"/>
        <w:rPr>
          <w:b/>
          <w:i/>
          <w:sz w:val="40"/>
          <w:u w:val="thick"/>
        </w:rPr>
      </w:pPr>
    </w:p>
    <w:p w:rsidR="009450A2" w:rsidRDefault="009450A2" w:rsidP="009450A2">
      <w:pPr>
        <w:spacing w:before="84"/>
        <w:ind w:left="377"/>
        <w:jc w:val="center"/>
        <w:rPr>
          <w:b/>
          <w:i/>
          <w:sz w:val="40"/>
          <w:u w:val="thick"/>
        </w:rPr>
      </w:pPr>
    </w:p>
    <w:p w:rsidR="009450A2" w:rsidRDefault="009450A2" w:rsidP="009450A2">
      <w:pPr>
        <w:spacing w:before="84"/>
        <w:ind w:left="377"/>
        <w:jc w:val="center"/>
        <w:rPr>
          <w:b/>
          <w:i/>
          <w:sz w:val="40"/>
          <w:u w:val="thick"/>
        </w:rPr>
      </w:pPr>
    </w:p>
    <w:p w:rsidR="00657191" w:rsidRDefault="009450A2" w:rsidP="009450A2">
      <w:pPr>
        <w:spacing w:before="84"/>
        <w:ind w:left="377"/>
        <w:jc w:val="center"/>
        <w:rPr>
          <w:b/>
          <w:i/>
          <w:sz w:val="40"/>
        </w:rPr>
      </w:pPr>
      <w:r>
        <w:rPr>
          <w:b/>
          <w:i/>
          <w:sz w:val="40"/>
          <w:u w:val="thick"/>
        </w:rPr>
        <w:t>DIR</w:t>
      </w:r>
      <w:r w:rsidR="00254349">
        <w:rPr>
          <w:b/>
          <w:i/>
          <w:sz w:val="40"/>
          <w:u w:val="thick"/>
        </w:rPr>
        <w:t xml:space="preserve"> </w:t>
      </w:r>
      <w:r w:rsidR="00452F78">
        <w:rPr>
          <w:b/>
          <w:i/>
          <w:sz w:val="40"/>
          <w:u w:val="thick"/>
        </w:rPr>
        <w:t>IRRIGATION</w:t>
      </w:r>
      <w:r w:rsidR="00254349">
        <w:rPr>
          <w:b/>
          <w:i/>
          <w:sz w:val="40"/>
          <w:u w:val="thick"/>
        </w:rPr>
        <w:t xml:space="preserve"> </w:t>
      </w:r>
      <w:r w:rsidR="00452F78">
        <w:rPr>
          <w:b/>
          <w:i/>
          <w:sz w:val="40"/>
          <w:u w:val="thick"/>
        </w:rPr>
        <w:t>DIVISIO</w:t>
      </w:r>
      <w:r w:rsidR="00254349">
        <w:rPr>
          <w:b/>
          <w:i/>
          <w:sz w:val="40"/>
          <w:u w:val="thick"/>
        </w:rPr>
        <w:t xml:space="preserve"> </w:t>
      </w:r>
      <w:r w:rsidR="00452F78">
        <w:rPr>
          <w:b/>
          <w:i/>
          <w:sz w:val="40"/>
          <w:u w:val="thick"/>
        </w:rPr>
        <w:t>N</w:t>
      </w:r>
      <w:r>
        <w:rPr>
          <w:b/>
          <w:i/>
          <w:sz w:val="40"/>
          <w:u w:val="thick"/>
        </w:rPr>
        <w:t>DIR</w:t>
      </w:r>
      <w:r w:rsidR="00254349">
        <w:rPr>
          <w:b/>
          <w:i/>
          <w:sz w:val="40"/>
          <w:u w:val="thick"/>
        </w:rPr>
        <w:t xml:space="preserve"> LOWER</w:t>
      </w:r>
    </w:p>
    <w:p w:rsidR="00657191" w:rsidRDefault="00657191">
      <w:pPr>
        <w:rPr>
          <w:sz w:val="40"/>
        </w:rPr>
        <w:sectPr w:rsidR="00657191">
          <w:type w:val="continuous"/>
          <w:pgSz w:w="11910" w:h="16840"/>
          <w:pgMar w:top="1360" w:right="1080" w:bottom="280" w:left="11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657191" w:rsidRDefault="002403A0">
      <w:pPr>
        <w:pStyle w:val="BodyText"/>
        <w:rPr>
          <w:b/>
          <w:i/>
          <w:sz w:val="20"/>
        </w:rPr>
      </w:pPr>
      <w:r w:rsidRPr="002403A0">
        <w:rPr>
          <w:noProof/>
        </w:rPr>
        <w:lastRenderedPageBreak/>
        <w:pict>
          <v:shape id="AutoShape 123" o:spid="_x0000_s1026" style="position:absolute;margin-left:24pt;margin-top:24pt;width:547.6pt;height:793.8pt;z-index:-19707904;visibility:visible;mso-position-horizontal-relative:page;mso-position-vertical-relative:page" coordsize="10952,158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" adj="0,,0" path="m89,74r-15,l74,89r,15698l74,15847r15,l89,15787,89,89r,-15xm10922,74r-60,l89,74r,15l10862,89r,15698l89,15787r,60l10862,15847r60,l10922,15787r,-15698l10922,74xm10951,r,l10937,r,60l10937,89r,15698l10937,15862r-75,l89,15862r-29,l60,15787,60,89r,-29l89,60r10773,l10937,60r,-60l10862,,89,,60,,,,,60,,89,,15787r,75l,15876r60,l89,15876r10773,l10937,15876r14,l10951,15862r,-75l10951,89r,-29l10951,xe" fillcolor="black" stroked="f">
            <v:stroke joinstyle="round"/>
            <v:formulas/>
            <v:path arrowok="t" o:connecttype="custom" o:connectlocs="56515,351790;46990,351790;46990,361315;46990,10329545;46990,10367645;56515,10367645;56515,10329545;56515,361315;56515,351790;6935470,351790;6897370,351790;56515,351790;56515,361315;6897370,361315;6897370,10329545;56515,10329545;56515,10367645;6897370,10367645;6935470,10367645;6935470,10329545;6935470,361315;6935470,351790;6953885,304800;6953885,304800;6944995,304800;6944995,342900;6944995,361315;6944995,10329545;6944995,10377170;6897370,10377170;56515,10377170;38100,10377170;38100,10329545;38100,361315;38100,342900;56515,342900;6897370,342900;6944995,342900;6944995,304800;6897370,304800;56515,304800;38100,304800;0,304800;0,342900;0,361315;0,10329545;0,10377170;0,10386060;38100,10386060;56515,10386060;6897370,10386060;6944995,10386060;6953885,10386060;6953885,10386060;6953885,10377170;6953885,10377170;6953885,10329545;6953885,361315;6953885,342900;6953885,342900;6953885,304800" o:connectangles="0,0,0,0,0,0,0,0,0,0,0,0,0,0,0,0,0,0,0,0,0,0,0,0,0,0,0,0,0,0,0,0,0,0,0,0,0,0,0,0,0,0,0,0,0,0,0,0,0,0,0,0,0,0,0,0,0,0,0,0,0"/>
            <w10:wrap anchorx="page" anchory="page"/>
          </v:shape>
        </w:pict>
      </w:r>
    </w:p>
    <w:p w:rsidR="00657191" w:rsidRDefault="00657191">
      <w:pPr>
        <w:pStyle w:val="BodyText"/>
        <w:rPr>
          <w:b/>
          <w:i/>
          <w:sz w:val="20"/>
        </w:rPr>
      </w:pPr>
    </w:p>
    <w:p w:rsidR="00657191" w:rsidRDefault="00657191">
      <w:pPr>
        <w:pStyle w:val="BodyText"/>
        <w:rPr>
          <w:b/>
          <w:i/>
          <w:sz w:val="19"/>
        </w:rPr>
      </w:pPr>
    </w:p>
    <w:p w:rsidR="00657191" w:rsidRDefault="00452F78">
      <w:pPr>
        <w:pStyle w:val="Heading1"/>
        <w:spacing w:before="86"/>
        <w:ind w:left="1310" w:right="1377"/>
      </w:pPr>
      <w:r>
        <w:t>STANDARDFORMOFBIDDINGDOCUMENTSFOR</w:t>
      </w:r>
    </w:p>
    <w:p w:rsidR="00657191" w:rsidRDefault="00452F78">
      <w:pPr>
        <w:spacing w:before="1"/>
        <w:ind w:right="60"/>
        <w:jc w:val="center"/>
        <w:rPr>
          <w:b/>
          <w:sz w:val="32"/>
        </w:rPr>
      </w:pPr>
      <w:r>
        <w:rPr>
          <w:b/>
          <w:sz w:val="32"/>
        </w:rPr>
        <w:t>PROCUREMENTOFWORKS</w:t>
      </w:r>
    </w:p>
    <w:p w:rsidR="00657191" w:rsidRDefault="00657191">
      <w:pPr>
        <w:pStyle w:val="BodyText"/>
        <w:spacing w:before="1"/>
        <w:rPr>
          <w:b/>
          <w:sz w:val="32"/>
        </w:rPr>
      </w:pPr>
    </w:p>
    <w:p w:rsidR="00657191" w:rsidRDefault="00452F78">
      <w:pPr>
        <w:pStyle w:val="Heading1"/>
        <w:ind w:left="2008" w:right="2067"/>
      </w:pPr>
      <w:r>
        <w:t>(Electrical</w:t>
      </w:r>
      <w:r w:rsidR="00874F28">
        <w:t xml:space="preserve"> </w:t>
      </w:r>
      <w:r>
        <w:t>&amp;</w:t>
      </w:r>
      <w:r w:rsidR="00874F28">
        <w:t xml:space="preserve"> </w:t>
      </w:r>
      <w:r>
        <w:t>Mechanical)</w:t>
      </w: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rPr>
          <w:b/>
          <w:sz w:val="34"/>
        </w:rPr>
      </w:pPr>
    </w:p>
    <w:p w:rsidR="00657191" w:rsidRDefault="00657191">
      <w:pPr>
        <w:pStyle w:val="BodyText"/>
        <w:spacing w:before="10"/>
        <w:rPr>
          <w:b/>
          <w:sz w:val="45"/>
        </w:rPr>
      </w:pPr>
    </w:p>
    <w:p w:rsidR="00657191" w:rsidRDefault="00452F78">
      <w:pPr>
        <w:pStyle w:val="Heading2"/>
        <w:spacing w:before="0"/>
        <w:ind w:left="2060" w:right="2125"/>
      </w:pPr>
      <w:r>
        <w:t>AvailableonPECwebsite(www.pec.org.pk)andPPRAwebsite(www.ppra.org.pk)</w:t>
      </w:r>
    </w:p>
    <w:p w:rsidR="00657191" w:rsidRDefault="00657191">
      <w:pPr>
        <w:pStyle w:val="BodyText"/>
        <w:spacing w:before="11"/>
        <w:rPr>
          <w:b/>
          <w:sz w:val="27"/>
        </w:rPr>
      </w:pPr>
    </w:p>
    <w:p w:rsidR="00657191" w:rsidRDefault="00452F78">
      <w:pPr>
        <w:ind w:right="57"/>
        <w:jc w:val="center"/>
        <w:rPr>
          <w:b/>
          <w:sz w:val="28"/>
        </w:rPr>
      </w:pPr>
      <w:r>
        <w:rPr>
          <w:b/>
          <w:sz w:val="28"/>
        </w:rPr>
        <w:t>(Harmonized</w:t>
      </w:r>
      <w:r w:rsidR="00874F28">
        <w:rPr>
          <w:b/>
          <w:sz w:val="28"/>
        </w:rPr>
        <w:t xml:space="preserve"> </w:t>
      </w:r>
      <w:r>
        <w:rPr>
          <w:b/>
          <w:sz w:val="28"/>
        </w:rPr>
        <w:t>with</w:t>
      </w:r>
      <w:r w:rsidR="00874F28">
        <w:rPr>
          <w:b/>
          <w:sz w:val="28"/>
        </w:rPr>
        <w:t xml:space="preserve"> </w:t>
      </w:r>
      <w:r>
        <w:rPr>
          <w:b/>
          <w:sz w:val="28"/>
        </w:rPr>
        <w:t>PPRA</w:t>
      </w:r>
      <w:r w:rsidR="00874F28">
        <w:rPr>
          <w:b/>
          <w:sz w:val="28"/>
        </w:rPr>
        <w:t xml:space="preserve"> </w:t>
      </w:r>
      <w:r>
        <w:rPr>
          <w:b/>
          <w:sz w:val="28"/>
        </w:rPr>
        <w:t>Rules)</w:t>
      </w:r>
    </w:p>
    <w:p w:rsidR="00657191" w:rsidRDefault="00657191">
      <w:pPr>
        <w:pStyle w:val="BodyText"/>
        <w:rPr>
          <w:b/>
          <w:sz w:val="30"/>
        </w:rPr>
      </w:pPr>
    </w:p>
    <w:p w:rsidR="00657191" w:rsidRDefault="00657191">
      <w:pPr>
        <w:pStyle w:val="BodyText"/>
        <w:rPr>
          <w:b/>
          <w:sz w:val="30"/>
        </w:rPr>
      </w:pPr>
    </w:p>
    <w:p w:rsidR="00657191" w:rsidRDefault="00657191">
      <w:pPr>
        <w:pStyle w:val="BodyText"/>
        <w:rPr>
          <w:b/>
          <w:sz w:val="30"/>
        </w:rPr>
      </w:pPr>
    </w:p>
    <w:p w:rsidR="00657191" w:rsidRDefault="00657191">
      <w:pPr>
        <w:pStyle w:val="BodyText"/>
        <w:spacing w:before="1"/>
        <w:rPr>
          <w:b/>
          <w:sz w:val="42"/>
        </w:rPr>
      </w:pPr>
    </w:p>
    <w:p w:rsidR="00657191" w:rsidRDefault="00452F78">
      <w:pPr>
        <w:pStyle w:val="Heading2"/>
        <w:spacing w:before="0"/>
        <w:ind w:right="56"/>
      </w:pPr>
      <w:r>
        <w:t>June11,2007</w: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452F78">
      <w:pPr>
        <w:pStyle w:val="BodyText"/>
        <w:spacing w:before="1"/>
        <w:rPr>
          <w:b/>
          <w:sz w:val="19"/>
        </w:rPr>
      </w:pPr>
      <w:r>
        <w:rPr>
          <w:noProof/>
        </w:rPr>
        <w:drawing>
          <wp:anchor distT="0" distB="0" distL="0" distR="0" simplePos="0" relativeHeight="251659264" behindDoc="0" locked="0" layoutInCell="1" allowOverlap="1">
            <wp:simplePos x="0" y="0"/>
            <wp:positionH relativeFrom="page">
              <wp:posOffset>3398762</wp:posOffset>
            </wp:positionH>
            <wp:positionV relativeFrom="paragraph">
              <wp:posOffset>164178</wp:posOffset>
            </wp:positionV>
            <wp:extent cx="788953" cy="886968"/>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88953" cy="886968"/>
                    </a:xfrm>
                    <a:prstGeom prst="rect">
                      <a:avLst/>
                    </a:prstGeom>
                  </pic:spPr>
                </pic:pic>
              </a:graphicData>
            </a:graphic>
          </wp:anchor>
        </w:drawing>
      </w:r>
    </w:p>
    <w:p w:rsidR="00657191" w:rsidRDefault="00657191">
      <w:pPr>
        <w:pStyle w:val="BodyText"/>
        <w:rPr>
          <w:b/>
          <w:sz w:val="20"/>
        </w:rPr>
      </w:pPr>
    </w:p>
    <w:p w:rsidR="00657191" w:rsidRDefault="00657191">
      <w:pPr>
        <w:pStyle w:val="BodyText"/>
        <w:spacing w:before="6"/>
        <w:rPr>
          <w:b/>
          <w:sz w:val="27"/>
        </w:rPr>
      </w:pPr>
    </w:p>
    <w:p w:rsidR="00657191" w:rsidRPr="003F451C" w:rsidRDefault="00452F78" w:rsidP="003F451C">
      <w:pPr>
        <w:jc w:val="center"/>
        <w:rPr>
          <w:b/>
          <w:bCs/>
        </w:rPr>
      </w:pPr>
      <w:r w:rsidRPr="003F451C">
        <w:rPr>
          <w:b/>
          <w:bCs/>
        </w:rPr>
        <w:t>PAKISTAN ENGINEERING COUNCIL</w:t>
      </w:r>
      <w:r w:rsidR="003F451C">
        <w:rPr>
          <w:b/>
          <w:bCs/>
        </w:rPr>
        <w:t xml:space="preserve">    </w:t>
      </w:r>
      <w:r w:rsidRPr="003F451C">
        <w:rPr>
          <w:b/>
          <w:bCs/>
        </w:rPr>
        <w:t>ISLAMABAD</w:t>
      </w:r>
    </w:p>
    <w:p w:rsidR="00657191" w:rsidRPr="003F451C" w:rsidRDefault="00657191">
      <w:pPr>
        <w:pStyle w:val="BodyText"/>
        <w:rPr>
          <w:b/>
          <w:bCs/>
          <w:sz w:val="20"/>
        </w:rPr>
      </w:pPr>
    </w:p>
    <w:p w:rsidR="00657191" w:rsidRDefault="00657191">
      <w:pPr>
        <w:pStyle w:val="BodyText"/>
        <w:rPr>
          <w:b/>
          <w:sz w:val="20"/>
        </w:rPr>
      </w:pPr>
    </w:p>
    <w:p w:rsidR="00657191" w:rsidRDefault="002403A0">
      <w:pPr>
        <w:pStyle w:val="BodyText"/>
        <w:rPr>
          <w:b/>
          <w:sz w:val="27"/>
        </w:rPr>
      </w:pPr>
      <w:r w:rsidRPr="002403A0">
        <w:rPr>
          <w:noProof/>
        </w:rPr>
        <w:pict>
          <v:group id="Group 115" o:spid="_x0000_s1139" style="position:absolute;margin-left:66.25pt;margin-top:17.45pt;width:463.1pt;height:21.55pt;z-index:-15727616;mso-wrap-distance-left:0;mso-wrap-distance-right:0;mso-position-horizontal-relative:page" coordorigin="1325,349" coordsize="9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">
            <v:rect id="Rectangle 122" o:spid="_x0000_s1027" style="position:absolute;left:9659;top:359;width:92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" fillcolor="#933634" stroked="f"/>
            <v:rect id="Rectangle 121" o:spid="_x0000_s1028" style="position:absolute;left:1325;top:349;width:833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20" o:spid="_x0000_s1029" style="position:absolute;left:9659;top:35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" fillcolor="#933634" stroked="f"/>
            <v:shape id="AutoShape 119" o:spid="_x0000_s1030" style="position:absolute;left:9659;top:349;width:927;height:10;visibility:visible" coordsize="92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" adj="0,,0" path="m9,l,,,10r9,l9,xm926,l9,r,10l926,10,926,xe" fillcolor="#c0504d" stroked="f">
              <v:stroke joinstyle="round"/>
              <v:formulas/>
              <v:path arrowok="t" o:connecttype="custom" o:connectlocs="9,349;0,349;0,359;9,359;9,349;926,349;9,349;9,359;926,359;926,349" o:connectangles="0,0,0,0,0,0,0,0,0,0"/>
            </v:shape>
            <v:shape id="AutoShape 118" o:spid="_x0000_s1031" style="position:absolute;left:9659;top:359;width:927;height:421;visibility:visible" coordsize="92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" adj="0,,0" path="m926,349l,349r,72l926,421r,-72xm926,l9,r,72l926,72,926,xe" fillcolor="#933634" stroked="f">
              <v:stroke joinstyle="round"/>
              <v:formulas/>
              <v:path arrowok="t" o:connecttype="custom" o:connectlocs="926,708;0,708;0,780;926,780;926,708;926,359;9,359;9,431;926,431;926,359" o:connectangles="0,0,0,0,0,0,0,0,0,0"/>
            </v:shape>
            <v:shapetype id="_x0000_t202" coordsize="21600,21600" o:spt="202" path="m,l,21600r21600,l21600,xe">
              <v:stroke joinstyle="miter"/>
              <v:path gradientshapeok="t" o:connecttype="rect"/>
            </v:shapetype>
            <v:shape id="Text Box 117" o:spid="_x0000_s1032" type="#_x0000_t202" style="position:absolute;left:1325;top:349;width:9262;height: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C5593C" w:rsidRDefault="00C5593C">
                    <w:pPr>
                      <w:spacing w:before="74"/>
                      <w:ind w:left="115"/>
                      <w:rPr>
                        <w:i/>
                        <w:sz w:val="24"/>
                      </w:rPr>
                    </w:pPr>
                    <w:r>
                      <w:rPr>
                        <w:i/>
                        <w:color w:val="00AFEF"/>
                        <w:sz w:val="24"/>
                      </w:rPr>
                      <w:t xml:space="preserve">DIR IRRIGATION DIVISION DIR </w:t>
                    </w:r>
                  </w:p>
                </w:txbxContent>
              </v:textbox>
            </v:shape>
            <v:shape id="Text Box 116" o:spid="_x0000_s1033" type="#_x0000_t202" style="position:absolute;left:9659;top:359;width:927;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C5593C" w:rsidRDefault="00C5593C">
                    <w:pPr>
                      <w:spacing w:before="68"/>
                      <w:ind w:left="115"/>
                      <w:rPr>
                        <w:rFonts w:ascii="Arial MT"/>
                        <w:sz w:val="24"/>
                      </w:rPr>
                    </w:pPr>
                    <w:r>
                      <w:rPr>
                        <w:rFonts w:ascii="Arial MT"/>
                        <w:color w:val="FFFFFF"/>
                        <w:w w:val="99"/>
                        <w:sz w:val="24"/>
                      </w:rPr>
                      <w:t>i</w:t>
                    </w:r>
                  </w:p>
                </w:txbxContent>
              </v:textbox>
            </v:shape>
            <w10:wrap type="topAndBottom" anchorx="page"/>
          </v:group>
        </w:pict>
      </w:r>
    </w:p>
    <w:p w:rsidR="00657191" w:rsidRDefault="00657191">
      <w:pPr>
        <w:rPr>
          <w:sz w:val="27"/>
        </w:rPr>
        <w:sectPr w:rsidR="00657191">
          <w:footerReference w:type="default" r:id="rId9"/>
          <w:pgSz w:w="11910" w:h="16840"/>
          <w:pgMar w:top="1580" w:right="1080" w:bottom="280" w:left="1140" w:header="720" w:footer="720" w:gutter="0"/>
          <w:cols w:space="720"/>
        </w:sectPr>
      </w:pPr>
    </w:p>
    <w:p w:rsidR="00657191" w:rsidRDefault="00452F78">
      <w:pPr>
        <w:spacing w:before="64"/>
        <w:ind w:right="90"/>
        <w:jc w:val="center"/>
        <w:rPr>
          <w:b/>
          <w:sz w:val="28"/>
        </w:rPr>
      </w:pPr>
      <w:r>
        <w:rPr>
          <w:b/>
          <w:spacing w:val="26"/>
          <w:sz w:val="28"/>
          <w:u w:val="thick"/>
        </w:rPr>
        <w:lastRenderedPageBreak/>
        <w:t>ACKNOWLEDGEMENT</w:t>
      </w:r>
    </w:p>
    <w:p w:rsidR="00657191" w:rsidRDefault="00657191">
      <w:pPr>
        <w:pStyle w:val="BodyText"/>
        <w:spacing w:before="8"/>
        <w:rPr>
          <w:b/>
          <w:sz w:val="15"/>
        </w:rPr>
      </w:pPr>
    </w:p>
    <w:p w:rsidR="00657191" w:rsidRDefault="00452F78">
      <w:pPr>
        <w:pStyle w:val="BodyText"/>
        <w:spacing w:before="90"/>
        <w:ind w:left="300" w:right="362"/>
        <w:jc w:val="both"/>
      </w:pPr>
      <w:r>
        <w:t>Pakistan Engineering Council extends deep appreciations and acknowledges the tremendous</w:t>
      </w:r>
      <w:r w:rsidR="00861BED">
        <w:t xml:space="preserve"> </w:t>
      </w:r>
      <w:r>
        <w:t>contribution in developing and finalizing this document by the following members of the</w:t>
      </w:r>
      <w:r w:rsidR="00861BED">
        <w:t xml:space="preserve"> </w:t>
      </w:r>
      <w:r>
        <w:t>Pakistan</w:t>
      </w:r>
      <w:r w:rsidR="00861BED">
        <w:t xml:space="preserve"> </w:t>
      </w:r>
      <w:r>
        <w:t>Engineering</w:t>
      </w:r>
      <w:r w:rsidR="00861BED">
        <w:t xml:space="preserve"> </w:t>
      </w:r>
      <w:r>
        <w:t>Council (PEC):-</w:t>
      </w:r>
    </w:p>
    <w:p w:rsidR="00657191" w:rsidRDefault="00657191">
      <w:pPr>
        <w:pStyle w:val="BodyText"/>
        <w:spacing w:before="11"/>
        <w:rPr>
          <w:sz w:val="23"/>
        </w:rPr>
      </w:pPr>
    </w:p>
    <w:p w:rsidR="00657191" w:rsidRDefault="00452F78">
      <w:pPr>
        <w:pStyle w:val="ListParagraph"/>
        <w:numPr>
          <w:ilvl w:val="0"/>
          <w:numId w:val="86"/>
        </w:numPr>
        <w:tabs>
          <w:tab w:val="left" w:pos="840"/>
          <w:tab w:val="left" w:pos="841"/>
          <w:tab w:val="left" w:pos="7681"/>
        </w:tabs>
        <w:ind w:hanging="541"/>
        <w:rPr>
          <w:sz w:val="24"/>
        </w:rPr>
      </w:pPr>
      <w:r>
        <w:rPr>
          <w:sz w:val="24"/>
        </w:rPr>
        <w:t>EngrM.Mazhar-ulIslam</w:t>
      </w:r>
      <w:r>
        <w:rPr>
          <w:sz w:val="24"/>
        </w:rPr>
        <w:tab/>
        <w:t>-Convenor</w:t>
      </w:r>
    </w:p>
    <w:p w:rsidR="00657191" w:rsidRDefault="00452F78">
      <w:pPr>
        <w:spacing w:before="2"/>
        <w:ind w:left="840"/>
        <w:rPr>
          <w:sz w:val="20"/>
        </w:rPr>
      </w:pPr>
      <w:r>
        <w:rPr>
          <w:sz w:val="20"/>
        </w:rPr>
        <w:t>General</w:t>
      </w:r>
      <w:r w:rsidR="00861BED">
        <w:rPr>
          <w:sz w:val="20"/>
        </w:rPr>
        <w:t xml:space="preserve"> </w:t>
      </w:r>
      <w:r>
        <w:rPr>
          <w:sz w:val="20"/>
        </w:rPr>
        <w:t>Manager(Contracts),NESPAK,</w:t>
      </w:r>
      <w:r w:rsidR="00861BED">
        <w:rPr>
          <w:sz w:val="20"/>
        </w:rPr>
        <w:t xml:space="preserve"> </w:t>
      </w:r>
      <w:r>
        <w:rPr>
          <w:sz w:val="20"/>
        </w:rPr>
        <w:t>Lahore</w:t>
      </w:r>
    </w:p>
    <w:p w:rsidR="00657191" w:rsidRDefault="00657191">
      <w:pPr>
        <w:pStyle w:val="BodyText"/>
        <w:spacing w:before="10"/>
        <w:rPr>
          <w:sz w:val="19"/>
        </w:rPr>
      </w:pPr>
    </w:p>
    <w:p w:rsidR="00657191" w:rsidRDefault="00452F78">
      <w:pPr>
        <w:pStyle w:val="ListParagraph"/>
        <w:numPr>
          <w:ilvl w:val="0"/>
          <w:numId w:val="86"/>
        </w:numPr>
        <w:tabs>
          <w:tab w:val="left" w:pos="840"/>
          <w:tab w:val="left" w:pos="841"/>
          <w:tab w:val="left" w:pos="7681"/>
        </w:tabs>
        <w:spacing w:before="1"/>
        <w:ind w:hanging="541"/>
        <w:rPr>
          <w:sz w:val="24"/>
        </w:rPr>
      </w:pPr>
      <w:r>
        <w:rPr>
          <w:sz w:val="24"/>
        </w:rPr>
        <w:t>EngrEngrDr AsadAli Shah</w:t>
      </w:r>
      <w:r>
        <w:rPr>
          <w:sz w:val="24"/>
        </w:rPr>
        <w:tab/>
        <w:t>-Member</w:t>
      </w:r>
    </w:p>
    <w:p w:rsidR="00657191" w:rsidRDefault="00452F78">
      <w:pPr>
        <w:spacing w:before="1"/>
        <w:ind w:left="876"/>
        <w:rPr>
          <w:sz w:val="20"/>
        </w:rPr>
      </w:pPr>
      <w:r>
        <w:rPr>
          <w:sz w:val="20"/>
        </w:rPr>
        <w:t>Member,</w:t>
      </w:r>
      <w:r w:rsidR="00861BED">
        <w:rPr>
          <w:sz w:val="20"/>
        </w:rPr>
        <w:t xml:space="preserve"> </w:t>
      </w:r>
      <w:r>
        <w:rPr>
          <w:sz w:val="20"/>
        </w:rPr>
        <w:t>Planning</w:t>
      </w:r>
      <w:r w:rsidR="00861BED">
        <w:rPr>
          <w:sz w:val="20"/>
        </w:rPr>
        <w:t xml:space="preserve"> </w:t>
      </w:r>
      <w:r>
        <w:rPr>
          <w:sz w:val="20"/>
        </w:rPr>
        <w:t>Commission,</w:t>
      </w:r>
      <w:r w:rsidR="00861BED">
        <w:rPr>
          <w:sz w:val="20"/>
        </w:rPr>
        <w:t xml:space="preserve"> </w:t>
      </w:r>
      <w:r>
        <w:rPr>
          <w:sz w:val="20"/>
        </w:rPr>
        <w:t>GoP,</w:t>
      </w:r>
      <w:r w:rsidR="00861BED">
        <w:rPr>
          <w:sz w:val="20"/>
        </w:rPr>
        <w:t xml:space="preserve"> </w:t>
      </w:r>
      <w:r>
        <w:rPr>
          <w:sz w:val="20"/>
        </w:rPr>
        <w:t>Islamabad</w:t>
      </w:r>
    </w:p>
    <w:p w:rsidR="00657191" w:rsidRDefault="00657191">
      <w:pPr>
        <w:pStyle w:val="BodyText"/>
        <w:spacing w:before="10"/>
        <w:rPr>
          <w:sz w:val="23"/>
        </w:rPr>
      </w:pPr>
    </w:p>
    <w:p w:rsidR="00657191" w:rsidRDefault="00452F78">
      <w:pPr>
        <w:pStyle w:val="ListParagraph"/>
        <w:numPr>
          <w:ilvl w:val="0"/>
          <w:numId w:val="86"/>
        </w:numPr>
        <w:tabs>
          <w:tab w:val="left" w:pos="840"/>
          <w:tab w:val="left" w:pos="841"/>
          <w:tab w:val="left" w:pos="7681"/>
        </w:tabs>
        <w:ind w:hanging="541"/>
        <w:rPr>
          <w:sz w:val="24"/>
        </w:rPr>
      </w:pPr>
      <w:r>
        <w:rPr>
          <w:sz w:val="24"/>
        </w:rPr>
        <w:t>Engr</w:t>
      </w:r>
      <w:r w:rsidR="00861BED">
        <w:rPr>
          <w:sz w:val="24"/>
        </w:rPr>
        <w:t xml:space="preserve"> </w:t>
      </w:r>
      <w:r>
        <w:rPr>
          <w:sz w:val="24"/>
        </w:rPr>
        <w:t>Maj Gen(R)</w:t>
      </w:r>
      <w:r w:rsidR="00861BED">
        <w:rPr>
          <w:sz w:val="24"/>
        </w:rPr>
        <w:t xml:space="preserve"> </w:t>
      </w:r>
      <w:r>
        <w:rPr>
          <w:sz w:val="24"/>
        </w:rPr>
        <w:t xml:space="preserve">Mahboobul </w:t>
      </w:r>
      <w:r w:rsidR="00861BED">
        <w:rPr>
          <w:sz w:val="24"/>
        </w:rPr>
        <w:t xml:space="preserve"> </w:t>
      </w:r>
      <w:r>
        <w:rPr>
          <w:sz w:val="24"/>
        </w:rPr>
        <w:t>Muzaffar</w:t>
      </w:r>
      <w:r>
        <w:rPr>
          <w:sz w:val="24"/>
        </w:rPr>
        <w:tab/>
        <w:t>-Member</w:t>
      </w:r>
    </w:p>
    <w:p w:rsidR="00657191" w:rsidRDefault="00452F78">
      <w:pPr>
        <w:spacing w:before="2"/>
        <w:ind w:left="840"/>
        <w:rPr>
          <w:sz w:val="20"/>
        </w:rPr>
      </w:pPr>
      <w:r>
        <w:rPr>
          <w:sz w:val="20"/>
        </w:rPr>
        <w:t>Registrar,</w:t>
      </w:r>
      <w:r w:rsidR="00861BED">
        <w:rPr>
          <w:sz w:val="20"/>
        </w:rPr>
        <w:t xml:space="preserve"> </w:t>
      </w:r>
      <w:r>
        <w:rPr>
          <w:sz w:val="20"/>
        </w:rPr>
        <w:t>PEC</w:t>
      </w:r>
    </w:p>
    <w:p w:rsidR="00657191" w:rsidRDefault="00657191">
      <w:pPr>
        <w:pStyle w:val="BodyText"/>
        <w:spacing w:before="8"/>
        <w:rPr>
          <w:sz w:val="23"/>
        </w:rPr>
      </w:pPr>
    </w:p>
    <w:p w:rsidR="00657191" w:rsidRDefault="00452F78">
      <w:pPr>
        <w:pStyle w:val="ListParagraph"/>
        <w:numPr>
          <w:ilvl w:val="0"/>
          <w:numId w:val="86"/>
        </w:numPr>
        <w:tabs>
          <w:tab w:val="left" w:pos="840"/>
          <w:tab w:val="left" w:pos="841"/>
          <w:tab w:val="left" w:pos="7681"/>
        </w:tabs>
        <w:spacing w:before="1"/>
        <w:ind w:hanging="541"/>
        <w:rPr>
          <w:sz w:val="24"/>
        </w:rPr>
      </w:pPr>
      <w:r>
        <w:rPr>
          <w:sz w:val="24"/>
        </w:rPr>
        <w:t>Engr</w:t>
      </w:r>
      <w:r w:rsidR="00861BED">
        <w:rPr>
          <w:sz w:val="24"/>
        </w:rPr>
        <w:t xml:space="preserve"> </w:t>
      </w:r>
      <w:r>
        <w:rPr>
          <w:sz w:val="24"/>
        </w:rPr>
        <w:t>Ch.</w:t>
      </w:r>
      <w:r w:rsidR="00861BED">
        <w:rPr>
          <w:sz w:val="24"/>
        </w:rPr>
        <w:t xml:space="preserve"> </w:t>
      </w:r>
      <w:r>
        <w:rPr>
          <w:sz w:val="24"/>
        </w:rPr>
        <w:t>Haider</w:t>
      </w:r>
      <w:r w:rsidR="00861BED">
        <w:rPr>
          <w:sz w:val="24"/>
        </w:rPr>
        <w:t xml:space="preserve"> </w:t>
      </w:r>
      <w:r>
        <w:rPr>
          <w:sz w:val="24"/>
        </w:rPr>
        <w:t>Ali</w:t>
      </w:r>
      <w:r>
        <w:rPr>
          <w:sz w:val="24"/>
        </w:rPr>
        <w:tab/>
        <w:t>-Member</w:t>
      </w:r>
    </w:p>
    <w:p w:rsidR="00657191" w:rsidRDefault="00452F78">
      <w:pPr>
        <w:spacing w:before="1"/>
        <w:ind w:left="840"/>
        <w:rPr>
          <w:sz w:val="20"/>
        </w:rPr>
      </w:pPr>
      <w:r>
        <w:rPr>
          <w:sz w:val="20"/>
        </w:rPr>
        <w:t>Managing</w:t>
      </w:r>
      <w:r w:rsidR="00861BED">
        <w:rPr>
          <w:sz w:val="20"/>
        </w:rPr>
        <w:t xml:space="preserve"> </w:t>
      </w:r>
      <w:r>
        <w:rPr>
          <w:sz w:val="20"/>
        </w:rPr>
        <w:t>Director,</w:t>
      </w:r>
      <w:r w:rsidR="00861BED">
        <w:rPr>
          <w:sz w:val="20"/>
        </w:rPr>
        <w:t xml:space="preserve"> </w:t>
      </w:r>
      <w:r>
        <w:rPr>
          <w:sz w:val="20"/>
        </w:rPr>
        <w:t>Husaini</w:t>
      </w:r>
      <w:r w:rsidR="00861BED">
        <w:rPr>
          <w:sz w:val="20"/>
        </w:rPr>
        <w:t xml:space="preserve"> </w:t>
      </w:r>
      <w:r>
        <w:rPr>
          <w:sz w:val="20"/>
        </w:rPr>
        <w:t>Construction</w:t>
      </w:r>
      <w:r w:rsidR="00861BED">
        <w:rPr>
          <w:sz w:val="20"/>
        </w:rPr>
        <w:t xml:space="preserve"> </w:t>
      </w:r>
      <w:r>
        <w:rPr>
          <w:sz w:val="20"/>
        </w:rPr>
        <w:t>Company,</w:t>
      </w:r>
      <w:r w:rsidR="00861BED">
        <w:rPr>
          <w:sz w:val="20"/>
        </w:rPr>
        <w:t xml:space="preserve"> </w:t>
      </w:r>
      <w:r>
        <w:rPr>
          <w:sz w:val="20"/>
        </w:rPr>
        <w:t>Lahore</w:t>
      </w:r>
    </w:p>
    <w:p w:rsidR="00657191" w:rsidRDefault="00657191">
      <w:pPr>
        <w:pStyle w:val="BodyText"/>
        <w:spacing w:before="11"/>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Ch.</w:t>
      </w:r>
      <w:r w:rsidR="00861BED">
        <w:rPr>
          <w:sz w:val="24"/>
        </w:rPr>
        <w:t xml:space="preserve"> </w:t>
      </w:r>
      <w:r>
        <w:rPr>
          <w:sz w:val="24"/>
        </w:rPr>
        <w:t>Mahmood Ahmed</w:t>
      </w:r>
      <w:r>
        <w:rPr>
          <w:sz w:val="24"/>
        </w:rPr>
        <w:tab/>
        <w:t>-Member</w:t>
      </w:r>
    </w:p>
    <w:p w:rsidR="00657191" w:rsidRDefault="00452F78">
      <w:pPr>
        <w:spacing w:before="1"/>
        <w:ind w:left="876"/>
        <w:rPr>
          <w:sz w:val="20"/>
        </w:rPr>
      </w:pPr>
      <w:r>
        <w:rPr>
          <w:sz w:val="20"/>
        </w:rPr>
        <w:t>Executive</w:t>
      </w:r>
      <w:r w:rsidR="00861BED">
        <w:rPr>
          <w:sz w:val="20"/>
        </w:rPr>
        <w:t xml:space="preserve"> </w:t>
      </w:r>
      <w:r>
        <w:rPr>
          <w:sz w:val="20"/>
        </w:rPr>
        <w:t>Engineer,</w:t>
      </w:r>
      <w:r w:rsidR="00861BED">
        <w:rPr>
          <w:sz w:val="20"/>
        </w:rPr>
        <w:t xml:space="preserve"> </w:t>
      </w:r>
      <w:r>
        <w:rPr>
          <w:sz w:val="20"/>
        </w:rPr>
        <w:t>WAPDA,Multan</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 BalalA.Khwaja</w:t>
      </w:r>
      <w:r>
        <w:rPr>
          <w:sz w:val="24"/>
        </w:rPr>
        <w:tab/>
        <w:t>-Expert</w:t>
      </w:r>
    </w:p>
    <w:p w:rsidR="00657191" w:rsidRDefault="00452F78">
      <w:pPr>
        <w:spacing w:before="1"/>
        <w:ind w:left="876"/>
        <w:rPr>
          <w:sz w:val="20"/>
        </w:rPr>
      </w:pPr>
      <w:r>
        <w:rPr>
          <w:sz w:val="20"/>
        </w:rPr>
        <w:t>M/sEngineeringContractsAdvisorsCorporateAffairsConsultants,Karachi</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Mushtaq</w:t>
      </w:r>
      <w:r w:rsidR="00861BED">
        <w:rPr>
          <w:sz w:val="24"/>
        </w:rPr>
        <w:t xml:space="preserve"> </w:t>
      </w:r>
      <w:r>
        <w:rPr>
          <w:sz w:val="24"/>
        </w:rPr>
        <w:t>Mahmood</w:t>
      </w:r>
      <w:r>
        <w:rPr>
          <w:sz w:val="24"/>
        </w:rPr>
        <w:tab/>
        <w:t>-Expert</w:t>
      </w:r>
    </w:p>
    <w:p w:rsidR="00657191" w:rsidRDefault="00452F78">
      <w:pPr>
        <w:spacing w:before="1"/>
        <w:ind w:left="876"/>
        <w:rPr>
          <w:sz w:val="20"/>
        </w:rPr>
      </w:pPr>
      <w:r>
        <w:rPr>
          <w:sz w:val="20"/>
        </w:rPr>
        <w:t>Director,</w:t>
      </w:r>
      <w:r w:rsidR="00861BED">
        <w:rPr>
          <w:sz w:val="20"/>
        </w:rPr>
        <w:t xml:space="preserve"> </w:t>
      </w:r>
      <w:r>
        <w:rPr>
          <w:sz w:val="20"/>
        </w:rPr>
        <w:t>PPRA,</w:t>
      </w:r>
      <w:r w:rsidR="00861BED">
        <w:rPr>
          <w:sz w:val="20"/>
        </w:rPr>
        <w:t xml:space="preserve"> </w:t>
      </w:r>
      <w:r>
        <w:rPr>
          <w:sz w:val="20"/>
        </w:rPr>
        <w:t>Islamabad</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Mian</w:t>
      </w:r>
      <w:r w:rsidR="00861BED">
        <w:rPr>
          <w:sz w:val="24"/>
        </w:rPr>
        <w:t xml:space="preserve"> </w:t>
      </w:r>
      <w:r>
        <w:rPr>
          <w:sz w:val="24"/>
        </w:rPr>
        <w:t>Abdul</w:t>
      </w:r>
      <w:r w:rsidR="00861BED">
        <w:rPr>
          <w:sz w:val="24"/>
        </w:rPr>
        <w:t xml:space="preserve"> </w:t>
      </w:r>
      <w:r>
        <w:rPr>
          <w:sz w:val="24"/>
        </w:rPr>
        <w:t>Sattar</w:t>
      </w:r>
      <w:r>
        <w:rPr>
          <w:sz w:val="24"/>
        </w:rPr>
        <w:tab/>
        <w:t>-Expert</w:t>
      </w:r>
    </w:p>
    <w:p w:rsidR="00657191" w:rsidRDefault="00452F78">
      <w:pPr>
        <w:spacing w:before="1"/>
        <w:ind w:left="876"/>
        <w:rPr>
          <w:sz w:val="20"/>
        </w:rPr>
      </w:pPr>
      <w:r>
        <w:rPr>
          <w:sz w:val="20"/>
        </w:rPr>
        <w:t>Vice</w:t>
      </w:r>
      <w:r w:rsidR="00861BED">
        <w:rPr>
          <w:sz w:val="20"/>
        </w:rPr>
        <w:t xml:space="preserve"> </w:t>
      </w:r>
      <w:r>
        <w:rPr>
          <w:sz w:val="20"/>
        </w:rPr>
        <w:t>President,(Contracts</w:t>
      </w:r>
      <w:r w:rsidR="00861BED">
        <w:rPr>
          <w:sz w:val="20"/>
        </w:rPr>
        <w:t xml:space="preserve"> </w:t>
      </w:r>
      <w:r>
        <w:rPr>
          <w:sz w:val="20"/>
        </w:rPr>
        <w:t>and</w:t>
      </w:r>
      <w:r w:rsidR="00861BED">
        <w:rPr>
          <w:sz w:val="20"/>
        </w:rPr>
        <w:t xml:space="preserve"> </w:t>
      </w:r>
      <w:r>
        <w:rPr>
          <w:sz w:val="20"/>
        </w:rPr>
        <w:t>Construction</w:t>
      </w:r>
      <w:r w:rsidR="00861BED">
        <w:rPr>
          <w:sz w:val="20"/>
        </w:rPr>
        <w:t xml:space="preserve"> </w:t>
      </w:r>
      <w:r>
        <w:rPr>
          <w:sz w:val="20"/>
        </w:rPr>
        <w:t>Management),NESPAK</w:t>
      </w:r>
      <w:r w:rsidR="00861BED">
        <w:rPr>
          <w:sz w:val="20"/>
        </w:rPr>
        <w:t xml:space="preserve"> </w:t>
      </w:r>
      <w:r>
        <w:rPr>
          <w:sz w:val="20"/>
        </w:rPr>
        <w:t>,Lahore</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EngrAhsanRashid</w:t>
      </w:r>
      <w:r>
        <w:rPr>
          <w:sz w:val="24"/>
        </w:rPr>
        <w:tab/>
        <w:t>-Expert</w:t>
      </w:r>
    </w:p>
    <w:p w:rsidR="00657191" w:rsidRDefault="00452F78">
      <w:pPr>
        <w:spacing w:before="1"/>
        <w:ind w:left="876"/>
        <w:rPr>
          <w:sz w:val="20"/>
        </w:rPr>
      </w:pPr>
      <w:r>
        <w:rPr>
          <w:sz w:val="20"/>
        </w:rPr>
        <w:t>General</w:t>
      </w:r>
      <w:r w:rsidR="00861BED">
        <w:rPr>
          <w:sz w:val="20"/>
        </w:rPr>
        <w:t xml:space="preserve"> </w:t>
      </w:r>
      <w:r>
        <w:rPr>
          <w:sz w:val="20"/>
        </w:rPr>
        <w:t>Manager</w:t>
      </w:r>
      <w:r w:rsidR="00861BED">
        <w:rPr>
          <w:sz w:val="20"/>
        </w:rPr>
        <w:t xml:space="preserve"> </w:t>
      </w:r>
      <w:r>
        <w:rPr>
          <w:sz w:val="20"/>
        </w:rPr>
        <w:t>(Contracts),National</w:t>
      </w:r>
      <w:r w:rsidR="00861BED">
        <w:rPr>
          <w:sz w:val="20"/>
        </w:rPr>
        <w:t xml:space="preserve"> </w:t>
      </w:r>
      <w:r>
        <w:rPr>
          <w:sz w:val="20"/>
        </w:rPr>
        <w:t>HighwayAuthority,Islamabad</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Ch.Abdul Waheed</w:t>
      </w:r>
      <w:r>
        <w:rPr>
          <w:sz w:val="24"/>
        </w:rPr>
        <w:tab/>
        <w:t>-Expert</w:t>
      </w:r>
    </w:p>
    <w:p w:rsidR="00657191" w:rsidRDefault="00452F78">
      <w:pPr>
        <w:spacing w:before="1"/>
        <w:ind w:left="876"/>
        <w:rPr>
          <w:sz w:val="20"/>
        </w:rPr>
      </w:pPr>
      <w:r>
        <w:rPr>
          <w:sz w:val="20"/>
        </w:rPr>
        <w:t>Director</w:t>
      </w:r>
      <w:r w:rsidR="00861BED">
        <w:rPr>
          <w:sz w:val="20"/>
        </w:rPr>
        <w:t xml:space="preserve"> </w:t>
      </w:r>
      <w:r>
        <w:rPr>
          <w:sz w:val="20"/>
        </w:rPr>
        <w:t>&amp;Vice</w:t>
      </w:r>
      <w:r w:rsidR="00861BED">
        <w:rPr>
          <w:sz w:val="20"/>
        </w:rPr>
        <w:t xml:space="preserve"> </w:t>
      </w:r>
      <w:r>
        <w:rPr>
          <w:sz w:val="20"/>
        </w:rPr>
        <w:t>Chairman,</w:t>
      </w:r>
      <w:r w:rsidR="00861BED">
        <w:rPr>
          <w:sz w:val="20"/>
        </w:rPr>
        <w:t xml:space="preserve"> </w:t>
      </w:r>
      <w:r>
        <w:rPr>
          <w:sz w:val="20"/>
        </w:rPr>
        <w:t>Gammon</w:t>
      </w:r>
      <w:r w:rsidR="00861BED">
        <w:rPr>
          <w:sz w:val="20"/>
        </w:rPr>
        <w:t xml:space="preserve"> </w:t>
      </w:r>
      <w:r>
        <w:rPr>
          <w:sz w:val="20"/>
        </w:rPr>
        <w:t>Pakistan</w:t>
      </w:r>
      <w:r w:rsidR="00861BED">
        <w:rPr>
          <w:sz w:val="20"/>
        </w:rPr>
        <w:t xml:space="preserve"> </w:t>
      </w:r>
      <w:r>
        <w:rPr>
          <w:sz w:val="20"/>
        </w:rPr>
        <w:t>Ltd.,</w:t>
      </w:r>
      <w:r w:rsidR="00861BED">
        <w:rPr>
          <w:sz w:val="20"/>
        </w:rPr>
        <w:t xml:space="preserve"> </w:t>
      </w:r>
      <w:r>
        <w:rPr>
          <w:sz w:val="20"/>
        </w:rPr>
        <w:t>Rawalpindi</w:t>
      </w:r>
    </w:p>
    <w:p w:rsidR="00657191" w:rsidRDefault="00657191">
      <w:pPr>
        <w:pStyle w:val="BodyText"/>
        <w:rPr>
          <w:sz w:val="20"/>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Ejaz Ahmed</w:t>
      </w:r>
      <w:r w:rsidR="00861BED">
        <w:rPr>
          <w:sz w:val="24"/>
        </w:rPr>
        <w:t xml:space="preserve"> </w:t>
      </w:r>
      <w:r>
        <w:rPr>
          <w:sz w:val="24"/>
        </w:rPr>
        <w:t>Khan</w:t>
      </w:r>
      <w:r>
        <w:rPr>
          <w:sz w:val="24"/>
        </w:rPr>
        <w:tab/>
        <w:t>-Expert</w:t>
      </w:r>
    </w:p>
    <w:p w:rsidR="00657191" w:rsidRDefault="00452F78">
      <w:pPr>
        <w:spacing w:before="1"/>
        <w:ind w:left="876"/>
        <w:rPr>
          <w:sz w:val="20"/>
        </w:rPr>
      </w:pPr>
      <w:r>
        <w:rPr>
          <w:sz w:val="20"/>
        </w:rPr>
        <w:t>World</w:t>
      </w:r>
      <w:r w:rsidR="00861BED">
        <w:rPr>
          <w:sz w:val="20"/>
        </w:rPr>
        <w:t xml:space="preserve"> </w:t>
      </w:r>
      <w:r>
        <w:rPr>
          <w:sz w:val="20"/>
        </w:rPr>
        <w:t>Bank</w:t>
      </w:r>
      <w:r w:rsidR="00861BED">
        <w:rPr>
          <w:sz w:val="20"/>
        </w:rPr>
        <w:t xml:space="preserve"> </w:t>
      </w:r>
      <w:r>
        <w:rPr>
          <w:sz w:val="20"/>
        </w:rPr>
        <w:t>Consultants, Lahore</w:t>
      </w:r>
    </w:p>
    <w:p w:rsidR="00657191" w:rsidRDefault="00657191">
      <w:pPr>
        <w:pStyle w:val="BodyText"/>
        <w:spacing w:before="9"/>
        <w:rPr>
          <w:sz w:val="19"/>
        </w:rPr>
      </w:pPr>
    </w:p>
    <w:p w:rsidR="00657191" w:rsidRDefault="00452F78">
      <w:pPr>
        <w:pStyle w:val="ListParagraph"/>
        <w:numPr>
          <w:ilvl w:val="0"/>
          <w:numId w:val="86"/>
        </w:numPr>
        <w:tabs>
          <w:tab w:val="left" w:pos="876"/>
          <w:tab w:val="left" w:pos="877"/>
          <w:tab w:val="left" w:pos="7681"/>
        </w:tabs>
        <w:ind w:left="876" w:hanging="577"/>
        <w:rPr>
          <w:sz w:val="24"/>
        </w:rPr>
      </w:pPr>
      <w:r>
        <w:rPr>
          <w:sz w:val="24"/>
        </w:rPr>
        <w:t>Engr</w:t>
      </w:r>
      <w:r w:rsidR="00861BED">
        <w:rPr>
          <w:sz w:val="24"/>
        </w:rPr>
        <w:t xml:space="preserve">   </w:t>
      </w:r>
      <w:r>
        <w:rPr>
          <w:sz w:val="24"/>
        </w:rPr>
        <w:t>Shamshair</w:t>
      </w:r>
      <w:r w:rsidR="00861BED">
        <w:rPr>
          <w:sz w:val="24"/>
        </w:rPr>
        <w:t xml:space="preserve"> </w:t>
      </w:r>
      <w:r>
        <w:rPr>
          <w:sz w:val="24"/>
        </w:rPr>
        <w:t>Dad</w:t>
      </w:r>
      <w:r w:rsidR="00861BED">
        <w:rPr>
          <w:sz w:val="24"/>
        </w:rPr>
        <w:t xml:space="preserve"> </w:t>
      </w:r>
      <w:r>
        <w:rPr>
          <w:sz w:val="24"/>
        </w:rPr>
        <w:t>Khan</w:t>
      </w:r>
      <w:r>
        <w:rPr>
          <w:sz w:val="24"/>
        </w:rPr>
        <w:tab/>
        <w:t>-Expert</w:t>
      </w:r>
    </w:p>
    <w:p w:rsidR="00657191" w:rsidRDefault="00452F78">
      <w:pPr>
        <w:spacing w:before="1"/>
        <w:ind w:left="840"/>
        <w:rPr>
          <w:sz w:val="20"/>
        </w:rPr>
      </w:pPr>
      <w:r>
        <w:rPr>
          <w:sz w:val="20"/>
        </w:rPr>
        <w:t>Director,</w:t>
      </w:r>
      <w:r w:rsidR="00861BED">
        <w:rPr>
          <w:sz w:val="20"/>
        </w:rPr>
        <w:t xml:space="preserve"> </w:t>
      </w:r>
      <w:r>
        <w:rPr>
          <w:sz w:val="20"/>
        </w:rPr>
        <w:t>Central</w:t>
      </w:r>
      <w:r w:rsidR="00861BED">
        <w:rPr>
          <w:sz w:val="20"/>
        </w:rPr>
        <w:t xml:space="preserve"> </w:t>
      </w:r>
      <w:r>
        <w:rPr>
          <w:sz w:val="20"/>
        </w:rPr>
        <w:t>Contracts</w:t>
      </w:r>
      <w:r w:rsidR="00861BED">
        <w:rPr>
          <w:sz w:val="20"/>
        </w:rPr>
        <w:t xml:space="preserve"> </w:t>
      </w:r>
      <w:r>
        <w:rPr>
          <w:sz w:val="20"/>
        </w:rPr>
        <w:t>Cell(CCC),WAPDA,</w:t>
      </w:r>
      <w:r w:rsidR="00861BED">
        <w:rPr>
          <w:sz w:val="20"/>
        </w:rPr>
        <w:t xml:space="preserve"> </w:t>
      </w:r>
      <w:r>
        <w:rPr>
          <w:sz w:val="20"/>
        </w:rPr>
        <w:t>Lahore</w: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2403A0">
      <w:pPr>
        <w:pStyle w:val="BodyText"/>
        <w:spacing w:before="7"/>
        <w:rPr>
          <w:sz w:val="25"/>
        </w:rPr>
      </w:pPr>
      <w:r w:rsidRPr="002403A0">
        <w:rPr>
          <w:noProof/>
        </w:rPr>
        <w:pict>
          <v:shape id="Text Box 114" o:spid="_x0000_s1034" type="#_x0000_t202" style="position:absolute;margin-left:97pt;margin-top:17.05pt;width:402.05pt;height:60pt;z-index:-157265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" filled="f">
            <v:textbox inset="0,0,0,0">
              <w:txbxContent>
                <w:p w:rsidR="00C5593C" w:rsidRDefault="00C5593C">
                  <w:pPr>
                    <w:spacing w:before="186"/>
                    <w:ind w:left="510" w:right="522"/>
                    <w:jc w:val="center"/>
                    <w:rPr>
                      <w:b/>
                    </w:rPr>
                  </w:pPr>
                  <w:r>
                    <w:rPr>
                      <w:b/>
                    </w:rPr>
                    <w:t>NOTIFICATION NO. 8(60)WR/PC/2008 DATED 12th FEBRUARY, 2008PLANNING&amp; DEVELOPMENTDIVISION</w:t>
                  </w:r>
                </w:p>
                <w:p w:rsidR="00C5593C" w:rsidRDefault="00C5593C">
                  <w:pPr>
                    <w:ind w:left="510" w:right="520"/>
                    <w:jc w:val="center"/>
                    <w:rPr>
                      <w:b/>
                    </w:rPr>
                  </w:pPr>
                  <w:r>
                    <w:rPr>
                      <w:b/>
                    </w:rPr>
                    <w:t>GOVERNMENTOFPAKISTAN</w:t>
                  </w:r>
                </w:p>
              </w:txbxContent>
            </v:textbox>
            <w10:wrap type="topAndBottom" anchorx="page"/>
          </v:shape>
        </w:pict>
      </w:r>
    </w:p>
    <w:p w:rsidR="00657191" w:rsidRDefault="00657191">
      <w:pPr>
        <w:rPr>
          <w:sz w:val="25"/>
        </w:rPr>
        <w:sectPr w:rsidR="00657191">
          <w:footerReference w:type="default" r:id="rId10"/>
          <w:pgSz w:w="11910" w:h="16840"/>
          <w:pgMar w:top="1360" w:right="1080" w:bottom="1320" w:left="1140" w:header="0" w:footer="1129" w:gutter="0"/>
          <w:pgNumType w:start="2"/>
          <w:cols w:space="720"/>
        </w:sectPr>
      </w:pPr>
    </w:p>
    <w:p w:rsidR="00657191" w:rsidRDefault="00452F78">
      <w:pPr>
        <w:spacing w:before="64"/>
        <w:ind w:right="86"/>
        <w:jc w:val="center"/>
        <w:rPr>
          <w:b/>
          <w:sz w:val="28"/>
        </w:rPr>
      </w:pPr>
      <w:r>
        <w:rPr>
          <w:b/>
          <w:spacing w:val="24"/>
          <w:sz w:val="28"/>
          <w:u w:val="thick"/>
        </w:rPr>
        <w:lastRenderedPageBreak/>
        <w:t>PREFACE</w:t>
      </w:r>
    </w:p>
    <w:p w:rsidR="00657191" w:rsidRDefault="00657191">
      <w:pPr>
        <w:pStyle w:val="BodyText"/>
        <w:spacing w:before="7"/>
        <w:rPr>
          <w:b/>
          <w:sz w:val="19"/>
        </w:rPr>
      </w:pPr>
    </w:p>
    <w:p w:rsidR="00657191" w:rsidRDefault="00452F78">
      <w:pPr>
        <w:pStyle w:val="ListParagraph"/>
        <w:numPr>
          <w:ilvl w:val="0"/>
          <w:numId w:val="85"/>
        </w:numPr>
        <w:tabs>
          <w:tab w:val="left" w:pos="1021"/>
        </w:tabs>
        <w:spacing w:before="90"/>
        <w:ind w:right="353"/>
        <w:jc w:val="both"/>
        <w:rPr>
          <w:sz w:val="24"/>
        </w:rPr>
      </w:pPr>
      <w:r>
        <w:rPr>
          <w:sz w:val="24"/>
        </w:rPr>
        <w:t>Pakistan Engineering Council (PEC) being the statutory regulatory body has beenentrustedtoregulatetheengineeringprofessioninPakistan.Ithascarriedoutstandardization of “country specific” documents to regulate and streamline hiring of</w:t>
      </w:r>
      <w:r w:rsidR="00874F28">
        <w:rPr>
          <w:sz w:val="24"/>
        </w:rPr>
        <w:t xml:space="preserve"> </w:t>
      </w:r>
      <w:r>
        <w:rPr>
          <w:sz w:val="24"/>
        </w:rPr>
        <w:t>engineering consultancy services and procurement of works in line with advice byPlanningCommission,GovtofPakistanin1996.StandardFormofBiddingDocuments (Electrical &amp; Mechanical) is one such document prepared by a team of</w:t>
      </w:r>
      <w:r w:rsidR="00874F28">
        <w:rPr>
          <w:sz w:val="24"/>
        </w:rPr>
        <w:t xml:space="preserve"> </w:t>
      </w:r>
      <w:r>
        <w:rPr>
          <w:sz w:val="24"/>
        </w:rPr>
        <w:t>experts comprising employers, constructors and consultants. A part of this document</w:t>
      </w:r>
      <w:r w:rsidR="00874F28">
        <w:rPr>
          <w:sz w:val="24"/>
        </w:rPr>
        <w:t xml:space="preserve"> </w:t>
      </w:r>
      <w:r>
        <w:rPr>
          <w:sz w:val="24"/>
        </w:rPr>
        <w:t>titled – “Pakistan Standard Conditions of Contract” after approval by the Executive</w:t>
      </w:r>
      <w:r w:rsidR="00874F28">
        <w:rPr>
          <w:sz w:val="24"/>
        </w:rPr>
        <w:t xml:space="preserve"> </w:t>
      </w:r>
      <w:r>
        <w:rPr>
          <w:sz w:val="24"/>
        </w:rPr>
        <w:t>Committee of Pakistan Engineering Council was printed in Dec 92. It was reprinted inJuly93incorporatingeditorialamendmentsandwasthenissuedtovariousorganizations in the country. With the passage of time, this document was developedintoacompletebiddingdocumentwhichwasnotifiedforimplementationbyGovernment of Pakistan. On the basis of feedback received from the users of this</w:t>
      </w:r>
      <w:r w:rsidR="00874F28">
        <w:rPr>
          <w:sz w:val="24"/>
        </w:rPr>
        <w:t xml:space="preserve"> </w:t>
      </w:r>
      <w:r>
        <w:rPr>
          <w:sz w:val="24"/>
        </w:rPr>
        <w:t>document and comments from PPRA in September 2005, it is revised upto June 11,2007. It is expected that use of this document will provide an equitable and just basis</w:t>
      </w:r>
      <w:r w:rsidR="00874F28">
        <w:rPr>
          <w:sz w:val="24"/>
        </w:rPr>
        <w:t xml:space="preserve"> </w:t>
      </w:r>
      <w:r>
        <w:rPr>
          <w:sz w:val="24"/>
        </w:rPr>
        <w:t>of contract</w:t>
      </w:r>
      <w:r w:rsidR="00874F28">
        <w:rPr>
          <w:sz w:val="24"/>
        </w:rPr>
        <w:t xml:space="preserve"> </w:t>
      </w:r>
      <w:r>
        <w:rPr>
          <w:sz w:val="24"/>
        </w:rPr>
        <w:t>agreements for procurement</w:t>
      </w:r>
      <w:r w:rsidR="00874F28">
        <w:rPr>
          <w:sz w:val="24"/>
        </w:rPr>
        <w:t xml:space="preserve"> </w:t>
      </w:r>
      <w:r>
        <w:rPr>
          <w:sz w:val="24"/>
        </w:rPr>
        <w:t>of electrical</w:t>
      </w:r>
      <w:r w:rsidR="00874F28">
        <w:rPr>
          <w:sz w:val="24"/>
        </w:rPr>
        <w:t xml:space="preserve"> </w:t>
      </w:r>
      <w:r>
        <w:rPr>
          <w:sz w:val="24"/>
        </w:rPr>
        <w:t>and mechanical</w:t>
      </w:r>
      <w:r w:rsidR="00874F28">
        <w:rPr>
          <w:sz w:val="24"/>
        </w:rPr>
        <w:t xml:space="preserve"> </w:t>
      </w:r>
      <w:r>
        <w:rPr>
          <w:sz w:val="24"/>
        </w:rPr>
        <w:t>works inlinewiththeinternationalpracticeandrelevantPECBye-lawsthusminimizingambiguitiesand likely</w:t>
      </w:r>
      <w:r w:rsidR="00874F28">
        <w:rPr>
          <w:sz w:val="24"/>
        </w:rPr>
        <w:t xml:space="preserve"> </w:t>
      </w:r>
      <w:r>
        <w:rPr>
          <w:sz w:val="24"/>
        </w:rPr>
        <w:t>contractual disputes.</w:t>
      </w:r>
    </w:p>
    <w:p w:rsidR="00657191" w:rsidRDefault="00452F78">
      <w:pPr>
        <w:pStyle w:val="ListParagraph"/>
        <w:numPr>
          <w:ilvl w:val="0"/>
          <w:numId w:val="85"/>
        </w:numPr>
        <w:tabs>
          <w:tab w:val="left" w:pos="1021"/>
        </w:tabs>
        <w:spacing w:before="232"/>
        <w:ind w:right="364"/>
        <w:jc w:val="both"/>
        <w:rPr>
          <w:sz w:val="24"/>
        </w:rPr>
      </w:pPr>
      <w:r>
        <w:rPr>
          <w:sz w:val="24"/>
        </w:rPr>
        <w:t>This document is primarily based on the Bidding Documents prepared by WAPDA</w:t>
      </w:r>
      <w:r w:rsidR="00874F28">
        <w:rPr>
          <w:sz w:val="24"/>
        </w:rPr>
        <w:t xml:space="preserve"> </w:t>
      </w:r>
      <w:r>
        <w:rPr>
          <w:sz w:val="24"/>
        </w:rPr>
        <w:t>and</w:t>
      </w:r>
      <w:r w:rsidR="00874F28">
        <w:rPr>
          <w:sz w:val="24"/>
        </w:rPr>
        <w:t xml:space="preserve"> </w:t>
      </w:r>
      <w:r>
        <w:rPr>
          <w:sz w:val="24"/>
        </w:rPr>
        <w:t>comprises</w:t>
      </w:r>
      <w:r w:rsidR="00874F28">
        <w:rPr>
          <w:sz w:val="24"/>
        </w:rPr>
        <w:t xml:space="preserve"> </w:t>
      </w:r>
      <w:r>
        <w:rPr>
          <w:sz w:val="24"/>
        </w:rPr>
        <w:t>Instructions to Bidders.</w:t>
      </w:r>
    </w:p>
    <w:p w:rsidR="00657191" w:rsidRDefault="00452F78">
      <w:pPr>
        <w:pStyle w:val="ListParagraph"/>
        <w:numPr>
          <w:ilvl w:val="0"/>
          <w:numId w:val="85"/>
        </w:numPr>
        <w:tabs>
          <w:tab w:val="left" w:pos="1021"/>
        </w:tabs>
        <w:spacing w:before="230"/>
        <w:ind w:right="356"/>
        <w:jc w:val="both"/>
        <w:rPr>
          <w:sz w:val="24"/>
        </w:rPr>
      </w:pPr>
      <w:r>
        <w:rPr>
          <w:sz w:val="24"/>
        </w:rPr>
        <w:t>This document incorporates FIDIC General Conditions of Contract for Electrical andMechanicalWorks(1987Editionreprinted1988witheditorialamendments),ParticularConditions of</w:t>
      </w:r>
      <w:r w:rsidR="00874F28">
        <w:rPr>
          <w:sz w:val="24"/>
        </w:rPr>
        <w:t xml:space="preserve"> </w:t>
      </w:r>
      <w:r>
        <w:rPr>
          <w:sz w:val="24"/>
        </w:rPr>
        <w:t>Contract ands</w:t>
      </w:r>
      <w:r w:rsidR="00874F28">
        <w:rPr>
          <w:sz w:val="24"/>
        </w:rPr>
        <w:t xml:space="preserve"> </w:t>
      </w:r>
      <w:r>
        <w:rPr>
          <w:sz w:val="24"/>
        </w:rPr>
        <w:t>ample</w:t>
      </w:r>
      <w:r w:rsidR="00874F28">
        <w:rPr>
          <w:sz w:val="24"/>
        </w:rPr>
        <w:t xml:space="preserve"> </w:t>
      </w:r>
      <w:r>
        <w:rPr>
          <w:sz w:val="24"/>
        </w:rPr>
        <w:t>Schedules requiredforbidding.</w:t>
      </w:r>
    </w:p>
    <w:p w:rsidR="00657191" w:rsidRDefault="00452F78">
      <w:pPr>
        <w:pStyle w:val="ListParagraph"/>
        <w:numPr>
          <w:ilvl w:val="0"/>
          <w:numId w:val="85"/>
        </w:numPr>
        <w:tabs>
          <w:tab w:val="left" w:pos="1021"/>
        </w:tabs>
        <w:spacing w:before="231"/>
        <w:ind w:right="358"/>
        <w:jc w:val="both"/>
        <w:rPr>
          <w:sz w:val="24"/>
        </w:rPr>
      </w:pPr>
      <w:r>
        <w:rPr>
          <w:sz w:val="24"/>
        </w:rPr>
        <w:t>This</w:t>
      </w:r>
      <w:r w:rsidR="00874F28">
        <w:rPr>
          <w:sz w:val="24"/>
        </w:rPr>
        <w:t xml:space="preserve"> </w:t>
      </w:r>
      <w:r>
        <w:rPr>
          <w:sz w:val="24"/>
        </w:rPr>
        <w:t>document</w:t>
      </w:r>
      <w:r w:rsidR="00874F28">
        <w:rPr>
          <w:sz w:val="24"/>
        </w:rPr>
        <w:t xml:space="preserve"> </w:t>
      </w:r>
      <w:r>
        <w:rPr>
          <w:sz w:val="24"/>
        </w:rPr>
        <w:t>is</w:t>
      </w:r>
      <w:r w:rsidR="00874F28">
        <w:rPr>
          <w:sz w:val="24"/>
        </w:rPr>
        <w:t xml:space="preserve"> </w:t>
      </w:r>
      <w:r>
        <w:rPr>
          <w:sz w:val="24"/>
        </w:rPr>
        <w:t>to</w:t>
      </w:r>
      <w:r w:rsidR="00874F28">
        <w:rPr>
          <w:sz w:val="24"/>
        </w:rPr>
        <w:t xml:space="preserve"> </w:t>
      </w:r>
      <w:r>
        <w:rPr>
          <w:sz w:val="24"/>
        </w:rPr>
        <w:t>be used</w:t>
      </w:r>
      <w:r w:rsidR="00874F28">
        <w:rPr>
          <w:sz w:val="24"/>
        </w:rPr>
        <w:t xml:space="preserve"> </w:t>
      </w:r>
      <w:r>
        <w:rPr>
          <w:sz w:val="24"/>
        </w:rPr>
        <w:t>for</w:t>
      </w:r>
      <w:r w:rsidR="00874F28">
        <w:rPr>
          <w:sz w:val="24"/>
        </w:rPr>
        <w:t xml:space="preserve"> </w:t>
      </w:r>
      <w:r>
        <w:rPr>
          <w:sz w:val="24"/>
        </w:rPr>
        <w:t>all</w:t>
      </w:r>
      <w:r w:rsidR="00874F28">
        <w:rPr>
          <w:sz w:val="24"/>
        </w:rPr>
        <w:t xml:space="preserve"> </w:t>
      </w:r>
      <w:r>
        <w:rPr>
          <w:sz w:val="24"/>
        </w:rPr>
        <w:t>projects</w:t>
      </w:r>
      <w:r w:rsidR="00874F28">
        <w:rPr>
          <w:sz w:val="24"/>
        </w:rPr>
        <w:t xml:space="preserve"> </w:t>
      </w:r>
      <w:r>
        <w:rPr>
          <w:sz w:val="24"/>
        </w:rPr>
        <w:t>with</w:t>
      </w:r>
      <w:r w:rsidR="00874F28">
        <w:rPr>
          <w:sz w:val="24"/>
        </w:rPr>
        <w:t xml:space="preserve"> </w:t>
      </w:r>
      <w:r>
        <w:rPr>
          <w:sz w:val="24"/>
        </w:rPr>
        <w:t>estimated</w:t>
      </w:r>
      <w:r w:rsidR="00874F28">
        <w:rPr>
          <w:sz w:val="24"/>
        </w:rPr>
        <w:t xml:space="preserve"> </w:t>
      </w:r>
      <w:r>
        <w:rPr>
          <w:sz w:val="24"/>
        </w:rPr>
        <w:t>value</w:t>
      </w:r>
      <w:r w:rsidR="00874F28">
        <w:rPr>
          <w:sz w:val="24"/>
        </w:rPr>
        <w:t xml:space="preserve"> </w:t>
      </w:r>
      <w:r>
        <w:rPr>
          <w:sz w:val="24"/>
        </w:rPr>
        <w:t>of</w:t>
      </w:r>
      <w:r w:rsidR="00874F28">
        <w:rPr>
          <w:sz w:val="24"/>
        </w:rPr>
        <w:t xml:space="preserve"> </w:t>
      </w:r>
      <w:r>
        <w:rPr>
          <w:sz w:val="24"/>
        </w:rPr>
        <w:t>more</w:t>
      </w:r>
      <w:r w:rsidR="00874F28">
        <w:rPr>
          <w:sz w:val="24"/>
        </w:rPr>
        <w:t xml:space="preserve"> </w:t>
      </w:r>
      <w:r>
        <w:rPr>
          <w:sz w:val="24"/>
        </w:rPr>
        <w:t>than</w:t>
      </w:r>
      <w:r w:rsidR="00874F28">
        <w:rPr>
          <w:sz w:val="24"/>
        </w:rPr>
        <w:t xml:space="preserve"> </w:t>
      </w:r>
      <w:r>
        <w:rPr>
          <w:sz w:val="24"/>
        </w:rPr>
        <w:t>Rs. 25 Million. Current revision of this document is based on Public ProcurementRules2004 and users feedback.</w:t>
      </w:r>
    </w:p>
    <w:p w:rsidR="00657191" w:rsidRDefault="00452F78">
      <w:pPr>
        <w:pStyle w:val="ListParagraph"/>
        <w:numPr>
          <w:ilvl w:val="0"/>
          <w:numId w:val="85"/>
        </w:numPr>
        <w:tabs>
          <w:tab w:val="left" w:pos="1021"/>
        </w:tabs>
        <w:spacing w:before="228"/>
        <w:ind w:right="356"/>
        <w:jc w:val="both"/>
        <w:rPr>
          <w:sz w:val="24"/>
        </w:rPr>
      </w:pPr>
      <w:r>
        <w:rPr>
          <w:sz w:val="24"/>
        </w:rPr>
        <w:t>This document has been approved by ECNEC in its meeting on 12</w:t>
      </w:r>
      <w:r>
        <w:rPr>
          <w:sz w:val="24"/>
          <w:vertAlign w:val="superscript"/>
        </w:rPr>
        <w:t>th</w:t>
      </w:r>
      <w:r>
        <w:rPr>
          <w:sz w:val="24"/>
        </w:rPr>
        <w:t xml:space="preserve"> November, 2007.The document has been notified by Planning Commission, Government of Pakistan</w:t>
      </w:r>
      <w:r w:rsidR="00874F28">
        <w:rPr>
          <w:sz w:val="24"/>
        </w:rPr>
        <w:t xml:space="preserve"> </w:t>
      </w:r>
      <w:r>
        <w:rPr>
          <w:sz w:val="24"/>
        </w:rPr>
        <w:t>vide Notification No. 8(60)WR/PC/2008 dated 12</w:t>
      </w:r>
      <w:r>
        <w:rPr>
          <w:sz w:val="24"/>
          <w:vertAlign w:val="superscript"/>
        </w:rPr>
        <w:t>th</w:t>
      </w:r>
      <w:r>
        <w:rPr>
          <w:sz w:val="24"/>
        </w:rPr>
        <w:t xml:space="preserve"> February, 2008. It is, therefore,mandatoryforallengineeringorganizationsanddepartmentsatFederalandProvincial level and district governments to use this document for procurement of</w:t>
      </w:r>
      <w:r w:rsidR="00874F28">
        <w:rPr>
          <w:sz w:val="24"/>
        </w:rPr>
        <w:t xml:space="preserve"> </w:t>
      </w:r>
      <w:r>
        <w:rPr>
          <w:sz w:val="24"/>
        </w:rPr>
        <w:t>electrical</w:t>
      </w:r>
      <w:r w:rsidR="00874F28">
        <w:rPr>
          <w:sz w:val="24"/>
        </w:rPr>
        <w:t xml:space="preserve"> </w:t>
      </w:r>
      <w:r>
        <w:rPr>
          <w:sz w:val="24"/>
        </w:rPr>
        <w:t>and mechanical</w:t>
      </w:r>
      <w:r w:rsidR="00874F28">
        <w:rPr>
          <w:sz w:val="24"/>
        </w:rPr>
        <w:t xml:space="preserve"> </w:t>
      </w:r>
      <w:r>
        <w:rPr>
          <w:sz w:val="24"/>
        </w:rPr>
        <w:t>works funded locally</w:t>
      </w:r>
      <w:r w:rsidR="00874F28">
        <w:rPr>
          <w:sz w:val="24"/>
        </w:rPr>
        <w:t xml:space="preserve"> </w:t>
      </w:r>
      <w:r>
        <w:rPr>
          <w:sz w:val="24"/>
        </w:rPr>
        <w:t>and/or through</w:t>
      </w:r>
      <w:r w:rsidR="00874F28">
        <w:rPr>
          <w:sz w:val="24"/>
        </w:rPr>
        <w:t xml:space="preserve"> </w:t>
      </w:r>
      <w:r>
        <w:rPr>
          <w:sz w:val="24"/>
        </w:rPr>
        <w:t>donor agencies.</w:t>
      </w:r>
    </w:p>
    <w:p w:rsidR="00657191" w:rsidRDefault="00452F78">
      <w:pPr>
        <w:pStyle w:val="ListParagraph"/>
        <w:numPr>
          <w:ilvl w:val="0"/>
          <w:numId w:val="85"/>
        </w:numPr>
        <w:tabs>
          <w:tab w:val="left" w:pos="1021"/>
        </w:tabs>
        <w:spacing w:before="231"/>
        <w:ind w:right="361"/>
        <w:jc w:val="both"/>
        <w:rPr>
          <w:sz w:val="24"/>
        </w:rPr>
      </w:pPr>
      <w:r>
        <w:rPr>
          <w:sz w:val="24"/>
        </w:rPr>
        <w:t>Any suggestions for improvement shall be appreciated. These may be addressed toRegistrar,PEC,AtaturkAvenue,G-5/2, Islamabad(e-mail:registrar@pec.org.pk).</w:t>
      </w:r>
    </w:p>
    <w:p w:rsidR="00657191" w:rsidRDefault="00657191">
      <w:pPr>
        <w:jc w:val="both"/>
        <w:rPr>
          <w:sz w:val="24"/>
        </w:rPr>
        <w:sectPr w:rsidR="00657191">
          <w:pgSz w:w="11910" w:h="16840"/>
          <w:pgMar w:top="1360" w:right="1080" w:bottom="1320" w:left="1140" w:header="0" w:footer="112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452F78">
      <w:pPr>
        <w:pStyle w:val="Heading1"/>
        <w:spacing w:before="260"/>
        <w:ind w:left="3325" w:right="3385"/>
      </w:pPr>
      <w:r>
        <w:t>INSTRUCTIONSTOUSERSOF THISDOCUMENT</w:t>
      </w:r>
    </w:p>
    <w:p w:rsidR="00657191" w:rsidRDefault="00657191">
      <w:pPr>
        <w:sectPr w:rsidR="00657191">
          <w:pgSz w:w="11910" w:h="16840"/>
          <w:pgMar w:top="1580" w:right="1080" w:bottom="1320" w:left="1140" w:header="0" w:footer="1129" w:gutter="0"/>
          <w:cols w:space="720"/>
        </w:sectPr>
      </w:pPr>
    </w:p>
    <w:p w:rsidR="00657191" w:rsidRDefault="00452F78">
      <w:pPr>
        <w:spacing w:before="63"/>
        <w:ind w:left="2008" w:right="2067"/>
        <w:jc w:val="center"/>
        <w:rPr>
          <w:b/>
          <w:sz w:val="24"/>
        </w:rPr>
      </w:pPr>
      <w:r>
        <w:rPr>
          <w:b/>
          <w:sz w:val="24"/>
          <w:u w:val="thick"/>
        </w:rPr>
        <w:lastRenderedPageBreak/>
        <w:t>INSTRUCTIONSTOUSERSOFTHIS DOCUMENT</w:t>
      </w:r>
    </w:p>
    <w:p w:rsidR="00657191" w:rsidRDefault="00452F78">
      <w:pPr>
        <w:spacing w:before="2"/>
        <w:ind w:left="2003" w:right="2067"/>
        <w:jc w:val="center"/>
        <w:rPr>
          <w:b/>
          <w:sz w:val="20"/>
        </w:rPr>
      </w:pPr>
      <w:r>
        <w:rPr>
          <w:b/>
          <w:sz w:val="20"/>
        </w:rPr>
        <w:t>(Nottobeincludedin</w:t>
      </w:r>
      <w:r w:rsidR="00861BED">
        <w:rPr>
          <w:b/>
          <w:sz w:val="20"/>
        </w:rPr>
        <w:t xml:space="preserve"> </w:t>
      </w:r>
      <w:r>
        <w:rPr>
          <w:b/>
          <w:sz w:val="20"/>
        </w:rPr>
        <w:t>Bidding</w:t>
      </w:r>
      <w:r w:rsidR="00861BED">
        <w:rPr>
          <w:b/>
          <w:sz w:val="20"/>
        </w:rPr>
        <w:t xml:space="preserve"> </w:t>
      </w:r>
      <w:r>
        <w:rPr>
          <w:b/>
          <w:sz w:val="20"/>
        </w:rPr>
        <w:t>Documents)</w:t>
      </w:r>
    </w:p>
    <w:p w:rsidR="00657191" w:rsidRDefault="00657191">
      <w:pPr>
        <w:pStyle w:val="BodyText"/>
        <w:spacing w:before="5"/>
        <w:rPr>
          <w:b/>
          <w:sz w:val="23"/>
        </w:rPr>
      </w:pPr>
    </w:p>
    <w:p w:rsidR="00657191" w:rsidRDefault="00452F78">
      <w:pPr>
        <w:pStyle w:val="BodyText"/>
        <w:ind w:left="300" w:right="359"/>
        <w:jc w:val="both"/>
      </w:pPr>
      <w:r>
        <w:t>As stated in Clause IB.5 of Instructions to Bidders, the complete Bidding Documents shall</w:t>
      </w:r>
      <w:r w:rsidR="00861BED">
        <w:t xml:space="preserve"> </w:t>
      </w:r>
      <w:r>
        <w:t>comprise ten (10) items listed therein including any addendum to Bidding Documents issue</w:t>
      </w:r>
      <w:r w:rsidR="00861BED">
        <w:t xml:space="preserve"> </w:t>
      </w:r>
      <w:r>
        <w:t xml:space="preserve">din accordance with Clause IB.7. The Standard Form of Bidding Documents, in addition </w:t>
      </w:r>
      <w:r w:rsidR="00861BED">
        <w:t xml:space="preserve">to “Invitation </w:t>
      </w:r>
      <w:r>
        <w:t>for</w:t>
      </w:r>
      <w:r w:rsidR="00861BED">
        <w:t xml:space="preserve"> </w:t>
      </w:r>
      <w:r>
        <w:t>Bids” include</w:t>
      </w:r>
      <w:r w:rsidR="00861BED">
        <w:t xml:space="preserve"> </w:t>
      </w:r>
      <w:r>
        <w:t>the following:</w:t>
      </w:r>
    </w:p>
    <w:p w:rsidR="00657191" w:rsidRDefault="00452F78">
      <w:pPr>
        <w:pStyle w:val="ListParagraph"/>
        <w:numPr>
          <w:ilvl w:val="1"/>
          <w:numId w:val="85"/>
        </w:numPr>
        <w:tabs>
          <w:tab w:val="left" w:pos="1740"/>
          <w:tab w:val="left" w:pos="1741"/>
        </w:tabs>
        <w:spacing w:before="137"/>
        <w:ind w:hanging="721"/>
        <w:rPr>
          <w:sz w:val="24"/>
        </w:rPr>
      </w:pPr>
      <w:r>
        <w:rPr>
          <w:sz w:val="24"/>
        </w:rPr>
        <w:t>Instructions</w:t>
      </w:r>
      <w:r w:rsidR="00861BED">
        <w:rPr>
          <w:sz w:val="24"/>
        </w:rPr>
        <w:t xml:space="preserve"> </w:t>
      </w:r>
      <w:r>
        <w:rPr>
          <w:sz w:val="24"/>
        </w:rPr>
        <w:t>to</w:t>
      </w:r>
      <w:r w:rsidR="00861BED">
        <w:rPr>
          <w:sz w:val="24"/>
        </w:rPr>
        <w:t xml:space="preserve"> </w:t>
      </w:r>
      <w:r>
        <w:rPr>
          <w:sz w:val="24"/>
        </w:rPr>
        <w:t>Bidders</w:t>
      </w:r>
      <w:r w:rsidR="00861BED">
        <w:rPr>
          <w:sz w:val="24"/>
        </w:rPr>
        <w:t xml:space="preserve"> </w:t>
      </w:r>
      <w:r>
        <w:rPr>
          <w:sz w:val="24"/>
        </w:rPr>
        <w:t>with</w:t>
      </w:r>
      <w:r w:rsidR="00861BED">
        <w:rPr>
          <w:sz w:val="24"/>
        </w:rPr>
        <w:t xml:space="preserve"> </w:t>
      </w:r>
      <w:r>
        <w:rPr>
          <w:sz w:val="24"/>
        </w:rPr>
        <w:t>Appendices</w:t>
      </w:r>
    </w:p>
    <w:p w:rsidR="00657191" w:rsidRDefault="00452F78">
      <w:pPr>
        <w:pStyle w:val="ListParagraph"/>
        <w:numPr>
          <w:ilvl w:val="1"/>
          <w:numId w:val="85"/>
        </w:numPr>
        <w:tabs>
          <w:tab w:val="left" w:pos="1740"/>
          <w:tab w:val="left" w:pos="1741"/>
        </w:tabs>
        <w:spacing w:line="480" w:lineRule="auto"/>
        <w:ind w:right="4556"/>
        <w:rPr>
          <w:sz w:val="24"/>
        </w:rPr>
      </w:pPr>
      <w:r>
        <w:rPr>
          <w:sz w:val="24"/>
        </w:rPr>
        <w:t>Forms of Bid &amp; Schedules to Bid</w:t>
      </w:r>
      <w:r w:rsidR="00861BED">
        <w:rPr>
          <w:sz w:val="24"/>
        </w:rPr>
        <w:t xml:space="preserve"> </w:t>
      </w:r>
      <w:r>
        <w:rPr>
          <w:sz w:val="24"/>
        </w:rPr>
        <w:t>Schedules</w:t>
      </w:r>
      <w:r w:rsidR="00861BED">
        <w:rPr>
          <w:sz w:val="24"/>
        </w:rPr>
        <w:t xml:space="preserve"> </w:t>
      </w:r>
      <w:r>
        <w:rPr>
          <w:sz w:val="24"/>
        </w:rPr>
        <w:t>to</w:t>
      </w:r>
      <w:r w:rsidR="00B04C66">
        <w:rPr>
          <w:sz w:val="24"/>
        </w:rPr>
        <w:t xml:space="preserve"> </w:t>
      </w:r>
      <w:r>
        <w:rPr>
          <w:sz w:val="24"/>
        </w:rPr>
        <w:t>Bid</w:t>
      </w:r>
      <w:r w:rsidR="00B04C66">
        <w:rPr>
          <w:sz w:val="24"/>
        </w:rPr>
        <w:t xml:space="preserve"> </w:t>
      </w:r>
      <w:r>
        <w:rPr>
          <w:sz w:val="24"/>
        </w:rPr>
        <w:t>are</w:t>
      </w:r>
      <w:r w:rsidR="00B04C66">
        <w:rPr>
          <w:sz w:val="24"/>
        </w:rPr>
        <w:t xml:space="preserve"> </w:t>
      </w:r>
      <w:r>
        <w:rPr>
          <w:sz w:val="24"/>
        </w:rPr>
        <w:t>the</w:t>
      </w:r>
      <w:r w:rsidR="00B04C66">
        <w:rPr>
          <w:sz w:val="24"/>
        </w:rPr>
        <w:t xml:space="preserve"> </w:t>
      </w:r>
      <w:r>
        <w:rPr>
          <w:sz w:val="24"/>
        </w:rPr>
        <w:t>following:</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A:SpecificWorksData</w:t>
      </w:r>
    </w:p>
    <w:p w:rsidR="00657191" w:rsidRDefault="00452F78">
      <w:pPr>
        <w:pStyle w:val="ListParagraph"/>
        <w:numPr>
          <w:ilvl w:val="2"/>
          <w:numId w:val="85"/>
        </w:numPr>
        <w:tabs>
          <w:tab w:val="left" w:pos="2460"/>
          <w:tab w:val="left" w:pos="2461"/>
        </w:tabs>
        <w:spacing w:before="1"/>
        <w:rPr>
          <w:sz w:val="24"/>
        </w:rPr>
      </w:pPr>
      <w:r>
        <w:rPr>
          <w:sz w:val="24"/>
        </w:rPr>
        <w:t>Schedule</w:t>
      </w:r>
      <w:r w:rsidR="00B04C66">
        <w:rPr>
          <w:sz w:val="24"/>
        </w:rPr>
        <w:t xml:space="preserve"> </w:t>
      </w:r>
      <w:r>
        <w:rPr>
          <w:sz w:val="24"/>
        </w:rPr>
        <w:t>B:Work tobe Performed by</w:t>
      </w:r>
      <w:r w:rsidR="00B04C66">
        <w:rPr>
          <w:sz w:val="24"/>
        </w:rPr>
        <w:t xml:space="preserve"> </w:t>
      </w:r>
      <w:r>
        <w:rPr>
          <w:sz w:val="24"/>
        </w:rPr>
        <w:t>Subcontractors</w:t>
      </w:r>
    </w:p>
    <w:p w:rsidR="00657191" w:rsidRDefault="00452F78">
      <w:pPr>
        <w:pStyle w:val="ListParagraph"/>
        <w:numPr>
          <w:ilvl w:val="2"/>
          <w:numId w:val="85"/>
        </w:numPr>
        <w:tabs>
          <w:tab w:val="left" w:pos="2460"/>
          <w:tab w:val="left" w:pos="2461"/>
        </w:tabs>
        <w:rPr>
          <w:sz w:val="24"/>
        </w:rPr>
      </w:pPr>
      <w:r>
        <w:rPr>
          <w:sz w:val="24"/>
        </w:rPr>
        <w:t>Schedule</w:t>
      </w:r>
      <w:r w:rsidR="00254349">
        <w:rPr>
          <w:sz w:val="24"/>
        </w:rPr>
        <w:t xml:space="preserve"> </w:t>
      </w:r>
      <w:r>
        <w:rPr>
          <w:sz w:val="24"/>
        </w:rPr>
        <w:t>C:Proposed</w:t>
      </w:r>
      <w:r w:rsidR="00254349">
        <w:rPr>
          <w:sz w:val="24"/>
        </w:rPr>
        <w:t xml:space="preserve"> </w:t>
      </w:r>
      <w:r w:rsidR="00B04C66">
        <w:rPr>
          <w:sz w:val="24"/>
        </w:rPr>
        <w:t xml:space="preserve"> </w:t>
      </w:r>
      <w:r>
        <w:rPr>
          <w:sz w:val="24"/>
        </w:rPr>
        <w:t>Programme</w:t>
      </w:r>
      <w:r w:rsidR="00254349">
        <w:rPr>
          <w:sz w:val="24"/>
        </w:rPr>
        <w:t xml:space="preserve"> </w:t>
      </w:r>
      <w:r>
        <w:rPr>
          <w:sz w:val="24"/>
        </w:rPr>
        <w:t>of</w:t>
      </w:r>
      <w:r w:rsidR="00254349">
        <w:rPr>
          <w:sz w:val="24"/>
        </w:rPr>
        <w:t xml:space="preserve"> </w:t>
      </w:r>
      <w:r>
        <w:rPr>
          <w:sz w:val="24"/>
        </w:rPr>
        <w:t>Works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D:DeviationsfromTechnicalProvisions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E:Deviations</w:t>
      </w:r>
      <w:r w:rsidR="00B04C66">
        <w:rPr>
          <w:sz w:val="24"/>
        </w:rPr>
        <w:t xml:space="preserve"> </w:t>
      </w:r>
      <w:r>
        <w:rPr>
          <w:sz w:val="24"/>
        </w:rPr>
        <w:t>from</w:t>
      </w:r>
      <w:r w:rsidR="00B04C66">
        <w:rPr>
          <w:sz w:val="24"/>
        </w:rPr>
        <w:t xml:space="preserve"> </w:t>
      </w:r>
      <w:r>
        <w:rPr>
          <w:sz w:val="24"/>
        </w:rPr>
        <w:t>Contractual</w:t>
      </w:r>
      <w:r w:rsidR="00B04C66">
        <w:rPr>
          <w:sz w:val="24"/>
        </w:rPr>
        <w:t xml:space="preserve"> </w:t>
      </w:r>
      <w:r>
        <w:rPr>
          <w:sz w:val="24"/>
        </w:rPr>
        <w:t>Conditions</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F:Method of</w:t>
      </w:r>
      <w:r w:rsidR="00B04C66">
        <w:rPr>
          <w:sz w:val="24"/>
        </w:rPr>
        <w:t xml:space="preserve"> Performing Works</w:t>
      </w:r>
    </w:p>
    <w:p w:rsidR="00657191" w:rsidRDefault="00452F78">
      <w:pPr>
        <w:pStyle w:val="ListParagraph"/>
        <w:numPr>
          <w:ilvl w:val="2"/>
          <w:numId w:val="85"/>
        </w:numPr>
        <w:tabs>
          <w:tab w:val="left" w:pos="2460"/>
          <w:tab w:val="left" w:pos="2461"/>
        </w:tabs>
        <w:rPr>
          <w:sz w:val="24"/>
        </w:rPr>
      </w:pPr>
      <w:r>
        <w:rPr>
          <w:sz w:val="24"/>
        </w:rPr>
        <w:t>Schedule</w:t>
      </w:r>
      <w:r w:rsidR="00254349">
        <w:rPr>
          <w:sz w:val="24"/>
        </w:rPr>
        <w:t xml:space="preserve"> </w:t>
      </w:r>
      <w:r>
        <w:rPr>
          <w:sz w:val="24"/>
        </w:rPr>
        <w:t>G:Proposed</w:t>
      </w:r>
      <w:r w:rsidR="00254349">
        <w:rPr>
          <w:sz w:val="24"/>
        </w:rPr>
        <w:t xml:space="preserve"> </w:t>
      </w:r>
      <w:r w:rsidR="00B04C66">
        <w:rPr>
          <w:sz w:val="24"/>
        </w:rPr>
        <w:t>Organization</w:t>
      </w:r>
    </w:p>
    <w:p w:rsidR="00657191" w:rsidRDefault="00452F78">
      <w:pPr>
        <w:pStyle w:val="ListParagraph"/>
        <w:numPr>
          <w:ilvl w:val="2"/>
          <w:numId w:val="85"/>
        </w:numPr>
        <w:tabs>
          <w:tab w:val="left" w:pos="2460"/>
          <w:tab w:val="left" w:pos="2461"/>
        </w:tabs>
        <w:rPr>
          <w:sz w:val="24"/>
        </w:rPr>
      </w:pPr>
      <w:r>
        <w:rPr>
          <w:sz w:val="24"/>
        </w:rPr>
        <w:t>Schedule</w:t>
      </w:r>
      <w:r w:rsidR="00B04C66">
        <w:rPr>
          <w:sz w:val="24"/>
        </w:rPr>
        <w:t xml:space="preserve"> </w:t>
      </w:r>
      <w:r>
        <w:rPr>
          <w:sz w:val="24"/>
        </w:rPr>
        <w:t>H:IntegrityPact</w:t>
      </w:r>
    </w:p>
    <w:p w:rsidR="00657191" w:rsidRDefault="00452F78">
      <w:pPr>
        <w:pStyle w:val="ListParagraph"/>
        <w:numPr>
          <w:ilvl w:val="1"/>
          <w:numId w:val="85"/>
        </w:numPr>
        <w:tabs>
          <w:tab w:val="left" w:pos="1740"/>
          <w:tab w:val="left" w:pos="1741"/>
        </w:tabs>
        <w:ind w:hanging="721"/>
        <w:rPr>
          <w:sz w:val="24"/>
        </w:rPr>
      </w:pPr>
      <w:r>
        <w:rPr>
          <w:sz w:val="24"/>
        </w:rPr>
        <w:t>Schedule</w:t>
      </w:r>
      <w:r w:rsidR="00B04C66">
        <w:rPr>
          <w:sz w:val="24"/>
        </w:rPr>
        <w:t xml:space="preserve"> </w:t>
      </w:r>
      <w:r>
        <w:rPr>
          <w:sz w:val="24"/>
        </w:rPr>
        <w:t>of</w:t>
      </w:r>
      <w:r w:rsidR="00B04C66">
        <w:rPr>
          <w:sz w:val="24"/>
        </w:rPr>
        <w:t xml:space="preserve"> </w:t>
      </w:r>
      <w:r>
        <w:rPr>
          <w:sz w:val="24"/>
        </w:rPr>
        <w:t>Prices</w:t>
      </w:r>
    </w:p>
    <w:p w:rsidR="00657191" w:rsidRDefault="00452F78">
      <w:pPr>
        <w:pStyle w:val="ListParagraph"/>
        <w:numPr>
          <w:ilvl w:val="1"/>
          <w:numId w:val="85"/>
        </w:numPr>
        <w:tabs>
          <w:tab w:val="left" w:pos="1740"/>
          <w:tab w:val="left" w:pos="1741"/>
        </w:tabs>
        <w:ind w:hanging="721"/>
        <w:rPr>
          <w:sz w:val="24"/>
        </w:rPr>
      </w:pPr>
      <w:r>
        <w:rPr>
          <w:sz w:val="24"/>
        </w:rPr>
        <w:t>Preamble</w:t>
      </w:r>
      <w:r w:rsidR="00B04C66">
        <w:rPr>
          <w:sz w:val="24"/>
        </w:rPr>
        <w:t xml:space="preserve"> </w:t>
      </w:r>
      <w:r>
        <w:rPr>
          <w:sz w:val="24"/>
        </w:rPr>
        <w:t>to</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General</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Particular</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w:t>
      </w:r>
    </w:p>
    <w:p w:rsidR="00657191" w:rsidRDefault="00452F78">
      <w:pPr>
        <w:pStyle w:val="ListParagraph"/>
        <w:numPr>
          <w:ilvl w:val="1"/>
          <w:numId w:val="85"/>
        </w:numPr>
        <w:tabs>
          <w:tab w:val="left" w:pos="1740"/>
          <w:tab w:val="left" w:pos="1741"/>
        </w:tabs>
        <w:ind w:hanging="721"/>
        <w:rPr>
          <w:sz w:val="24"/>
        </w:rPr>
      </w:pPr>
      <w:r>
        <w:rPr>
          <w:sz w:val="24"/>
        </w:rPr>
        <w:t>Standard</w:t>
      </w:r>
      <w:r w:rsidR="00B04C66">
        <w:rPr>
          <w:sz w:val="24"/>
        </w:rPr>
        <w:t xml:space="preserve"> </w:t>
      </w:r>
      <w:r>
        <w:rPr>
          <w:sz w:val="24"/>
        </w:rPr>
        <w:t>Forms</w:t>
      </w:r>
    </w:p>
    <w:p w:rsidR="00657191" w:rsidRDefault="00657191">
      <w:pPr>
        <w:pStyle w:val="BodyText"/>
        <w:spacing w:before="1"/>
      </w:pPr>
    </w:p>
    <w:p w:rsidR="00657191" w:rsidRDefault="00452F78">
      <w:pPr>
        <w:pStyle w:val="BodyText"/>
        <w:ind w:left="1740"/>
      </w:pPr>
      <w:r>
        <w:t>Forms</w:t>
      </w:r>
      <w:r w:rsidR="00B04C66">
        <w:t xml:space="preserve"> </w:t>
      </w:r>
      <w:r>
        <w:t>include</w:t>
      </w:r>
      <w:r w:rsidR="00B04C66">
        <w:t xml:space="preserve"> </w:t>
      </w:r>
      <w:r>
        <w:t>the</w:t>
      </w:r>
      <w:r w:rsidR="00B04C66">
        <w:t xml:space="preserve"> </w:t>
      </w:r>
      <w:r>
        <w:t>following:</w:t>
      </w:r>
    </w:p>
    <w:p w:rsidR="00657191" w:rsidRDefault="00452F78">
      <w:pPr>
        <w:pStyle w:val="ListParagraph"/>
        <w:numPr>
          <w:ilvl w:val="2"/>
          <w:numId w:val="85"/>
        </w:numPr>
        <w:tabs>
          <w:tab w:val="left" w:pos="2460"/>
          <w:tab w:val="left" w:pos="2461"/>
        </w:tabs>
        <w:rPr>
          <w:sz w:val="24"/>
        </w:rPr>
      </w:pPr>
      <w:r>
        <w:rPr>
          <w:sz w:val="24"/>
        </w:rPr>
        <w:t>Formo</w:t>
      </w:r>
      <w:r w:rsidR="00B04C66">
        <w:rPr>
          <w:sz w:val="24"/>
        </w:rPr>
        <w:t xml:space="preserve"> </w:t>
      </w:r>
      <w:r>
        <w:rPr>
          <w:sz w:val="24"/>
        </w:rPr>
        <w:t>f</w:t>
      </w:r>
      <w:r w:rsidR="00B04C66">
        <w:rPr>
          <w:sz w:val="24"/>
        </w:rPr>
        <w:t xml:space="preserve"> </w:t>
      </w:r>
      <w:r>
        <w:rPr>
          <w:sz w:val="24"/>
        </w:rPr>
        <w:t>BidSecurity</w:t>
      </w:r>
    </w:p>
    <w:p w:rsidR="00657191" w:rsidRDefault="00452F78">
      <w:pPr>
        <w:pStyle w:val="ListParagraph"/>
        <w:numPr>
          <w:ilvl w:val="2"/>
          <w:numId w:val="85"/>
        </w:numPr>
        <w:tabs>
          <w:tab w:val="left" w:pos="2460"/>
          <w:tab w:val="left" w:pos="2461"/>
        </w:tabs>
        <w:rPr>
          <w:sz w:val="24"/>
        </w:rPr>
      </w:pPr>
      <w:r>
        <w:rPr>
          <w:sz w:val="24"/>
        </w:rPr>
        <w:t>Form</w:t>
      </w:r>
      <w:r w:rsidR="00B04C66">
        <w:rPr>
          <w:sz w:val="24"/>
        </w:rPr>
        <w:t xml:space="preserve"> </w:t>
      </w:r>
      <w:r>
        <w:rPr>
          <w:sz w:val="24"/>
        </w:rPr>
        <w:t>of</w:t>
      </w:r>
      <w:r w:rsidR="00B04C66">
        <w:rPr>
          <w:sz w:val="24"/>
        </w:rPr>
        <w:t xml:space="preserve"> </w:t>
      </w:r>
      <w:r>
        <w:rPr>
          <w:sz w:val="24"/>
        </w:rPr>
        <w:t>Contract</w:t>
      </w:r>
      <w:r w:rsidR="00B04C66">
        <w:rPr>
          <w:sz w:val="24"/>
        </w:rPr>
        <w:t xml:space="preserve"> </w:t>
      </w:r>
      <w:r>
        <w:rPr>
          <w:sz w:val="24"/>
        </w:rPr>
        <w:t>Agreement</w:t>
      </w:r>
    </w:p>
    <w:p w:rsidR="00657191" w:rsidRDefault="00452F78">
      <w:pPr>
        <w:pStyle w:val="ListParagraph"/>
        <w:numPr>
          <w:ilvl w:val="2"/>
          <w:numId w:val="85"/>
        </w:numPr>
        <w:tabs>
          <w:tab w:val="left" w:pos="2460"/>
          <w:tab w:val="left" w:pos="2461"/>
        </w:tabs>
        <w:rPr>
          <w:sz w:val="24"/>
        </w:rPr>
      </w:pPr>
      <w:r>
        <w:rPr>
          <w:sz w:val="24"/>
        </w:rPr>
        <w:t>Formof</w:t>
      </w:r>
      <w:r w:rsidR="00B04C66">
        <w:rPr>
          <w:sz w:val="24"/>
        </w:rPr>
        <w:t xml:space="preserve"> </w:t>
      </w:r>
      <w:r>
        <w:rPr>
          <w:sz w:val="24"/>
        </w:rPr>
        <w:t>Performance</w:t>
      </w:r>
      <w:r w:rsidR="00B04C66">
        <w:rPr>
          <w:sz w:val="24"/>
        </w:rPr>
        <w:t xml:space="preserve"> </w:t>
      </w:r>
      <w:r>
        <w:rPr>
          <w:sz w:val="24"/>
        </w:rPr>
        <w:t>Security</w:t>
      </w:r>
    </w:p>
    <w:p w:rsidR="00657191" w:rsidRDefault="00452F78">
      <w:pPr>
        <w:pStyle w:val="ListParagraph"/>
        <w:numPr>
          <w:ilvl w:val="2"/>
          <w:numId w:val="85"/>
        </w:numPr>
        <w:tabs>
          <w:tab w:val="left" w:pos="2460"/>
          <w:tab w:val="left" w:pos="2461"/>
        </w:tabs>
        <w:rPr>
          <w:sz w:val="24"/>
        </w:rPr>
      </w:pPr>
      <w:r>
        <w:rPr>
          <w:sz w:val="24"/>
        </w:rPr>
        <w:t>Form</w:t>
      </w:r>
      <w:r w:rsidR="00B04C66">
        <w:rPr>
          <w:sz w:val="24"/>
        </w:rPr>
        <w:t xml:space="preserve"> </w:t>
      </w:r>
      <w:r>
        <w:rPr>
          <w:sz w:val="24"/>
        </w:rPr>
        <w:t>of Bank</w:t>
      </w:r>
      <w:r w:rsidR="00B04C66">
        <w:rPr>
          <w:sz w:val="24"/>
        </w:rPr>
        <w:t xml:space="preserve"> </w:t>
      </w:r>
      <w:r>
        <w:rPr>
          <w:sz w:val="24"/>
        </w:rPr>
        <w:t>Guarantee/Bondfor</w:t>
      </w:r>
      <w:r w:rsidR="00B04C66">
        <w:rPr>
          <w:sz w:val="24"/>
        </w:rPr>
        <w:t xml:space="preserve"> </w:t>
      </w:r>
      <w:r>
        <w:rPr>
          <w:sz w:val="24"/>
        </w:rPr>
        <w:t>Advance</w:t>
      </w:r>
      <w:r w:rsidR="00B04C66">
        <w:rPr>
          <w:sz w:val="24"/>
        </w:rPr>
        <w:t xml:space="preserve"> </w:t>
      </w:r>
      <w:r>
        <w:rPr>
          <w:sz w:val="24"/>
        </w:rPr>
        <w:t>Payment</w:t>
      </w:r>
    </w:p>
    <w:p w:rsidR="00657191" w:rsidRDefault="00657191">
      <w:pPr>
        <w:pStyle w:val="BodyText"/>
      </w:pPr>
    </w:p>
    <w:p w:rsidR="00657191" w:rsidRDefault="00452F78">
      <w:pPr>
        <w:pStyle w:val="ListParagraph"/>
        <w:numPr>
          <w:ilvl w:val="1"/>
          <w:numId w:val="85"/>
        </w:numPr>
        <w:tabs>
          <w:tab w:val="left" w:pos="1740"/>
          <w:tab w:val="left" w:pos="1741"/>
        </w:tabs>
        <w:ind w:hanging="721"/>
        <w:rPr>
          <w:sz w:val="24"/>
        </w:rPr>
      </w:pPr>
      <w:r>
        <w:rPr>
          <w:sz w:val="24"/>
        </w:rPr>
        <w:t>Specifications-Special</w:t>
      </w:r>
      <w:r w:rsidR="00B04C66">
        <w:rPr>
          <w:sz w:val="24"/>
        </w:rPr>
        <w:t xml:space="preserve"> </w:t>
      </w:r>
      <w:r>
        <w:rPr>
          <w:sz w:val="24"/>
        </w:rPr>
        <w:t>Provisions</w:t>
      </w:r>
    </w:p>
    <w:p w:rsidR="00657191" w:rsidRDefault="00452F78">
      <w:pPr>
        <w:pStyle w:val="ListParagraph"/>
        <w:numPr>
          <w:ilvl w:val="1"/>
          <w:numId w:val="85"/>
        </w:numPr>
        <w:tabs>
          <w:tab w:val="left" w:pos="1740"/>
          <w:tab w:val="left" w:pos="1741"/>
        </w:tabs>
        <w:ind w:hanging="721"/>
        <w:rPr>
          <w:sz w:val="24"/>
        </w:rPr>
      </w:pPr>
      <w:r>
        <w:rPr>
          <w:sz w:val="24"/>
        </w:rPr>
        <w:t xml:space="preserve">Specifications </w:t>
      </w:r>
      <w:r w:rsidR="00B04C66">
        <w:rPr>
          <w:sz w:val="24"/>
        </w:rPr>
        <w:t>–</w:t>
      </w:r>
      <w:r>
        <w:rPr>
          <w:sz w:val="24"/>
        </w:rPr>
        <w:t>Technical</w:t>
      </w:r>
      <w:r w:rsidR="00B04C66">
        <w:rPr>
          <w:sz w:val="24"/>
        </w:rPr>
        <w:t xml:space="preserve"> </w:t>
      </w:r>
      <w:r>
        <w:rPr>
          <w:sz w:val="24"/>
        </w:rPr>
        <w:t>Provisions</w:t>
      </w:r>
    </w:p>
    <w:p w:rsidR="00657191" w:rsidRDefault="00452F78">
      <w:pPr>
        <w:pStyle w:val="ListParagraph"/>
        <w:numPr>
          <w:ilvl w:val="1"/>
          <w:numId w:val="85"/>
        </w:numPr>
        <w:tabs>
          <w:tab w:val="left" w:pos="1740"/>
          <w:tab w:val="left" w:pos="1741"/>
        </w:tabs>
        <w:ind w:hanging="721"/>
        <w:rPr>
          <w:sz w:val="24"/>
        </w:rPr>
      </w:pPr>
      <w:r>
        <w:rPr>
          <w:sz w:val="24"/>
        </w:rPr>
        <w:t>Drawings</w:t>
      </w:r>
    </w:p>
    <w:p w:rsidR="00657191" w:rsidRDefault="00657191">
      <w:pPr>
        <w:pStyle w:val="BodyText"/>
      </w:pPr>
    </w:p>
    <w:p w:rsidR="00657191" w:rsidRDefault="00452F78">
      <w:pPr>
        <w:pStyle w:val="BodyText"/>
        <w:ind w:left="300" w:right="362"/>
        <w:jc w:val="both"/>
      </w:pPr>
      <w:r>
        <w:t>The Instructions to Bidders can be used as given. User may have to make changes in the text</w:t>
      </w:r>
      <w:r w:rsidR="00B04C66">
        <w:t xml:space="preserve"> </w:t>
      </w:r>
      <w:r>
        <w:t>under some special circumstances. However, blank spaces in Instructions to Bidders are</w:t>
      </w:r>
      <w:r w:rsidR="00B04C66">
        <w:t xml:space="preserve"> </w:t>
      </w:r>
      <w:r>
        <w:t xml:space="preserve">required to be filled by the Employer/Engineer on </w:t>
      </w:r>
      <w:r w:rsidR="009450A2">
        <w:t>bid-to-bid</w:t>
      </w:r>
      <w:r>
        <w:t xml:space="preserve"> basis before issuance of Bidding</w:t>
      </w:r>
      <w:r w:rsidR="00B04C66">
        <w:t xml:space="preserve"> </w:t>
      </w:r>
      <w:r>
        <w:t>Documents.</w:t>
      </w:r>
    </w:p>
    <w:p w:rsidR="00657191" w:rsidRDefault="00657191">
      <w:pPr>
        <w:pStyle w:val="BodyText"/>
        <w:spacing w:before="1"/>
      </w:pPr>
    </w:p>
    <w:p w:rsidR="00657191" w:rsidRDefault="00452F78">
      <w:pPr>
        <w:pStyle w:val="BodyText"/>
        <w:ind w:left="300" w:right="356"/>
        <w:jc w:val="both"/>
      </w:pPr>
      <w:r>
        <w:t>The General Conditions of Contract should be retained as such except otherwise as amended</w:t>
      </w:r>
      <w:r w:rsidR="00B04C66">
        <w:t xml:space="preserve"> </w:t>
      </w:r>
      <w:r>
        <w:t>by the Pakistan Engineering Council (PEC) and indicated by the PEC either in the Particular</w:t>
      </w:r>
      <w:r w:rsidR="00B04C66">
        <w:t xml:space="preserve"> </w:t>
      </w:r>
      <w:r>
        <w:t>Condition of Contract (PCC) or in the</w:t>
      </w:r>
      <w:r w:rsidR="00B04C66">
        <w:t xml:space="preserve"> </w:t>
      </w:r>
      <w:r>
        <w:t>Instructions to Users. Any Further change in Clauses</w:t>
      </w:r>
      <w:r w:rsidR="00B04C66">
        <w:t xml:space="preserve"> </w:t>
      </w:r>
      <w:r>
        <w:t>of Particular Conditions of Contract mentioned in “Paragraph D” hereinafter should be made</w:t>
      </w:r>
      <w:r w:rsidR="00B04C66">
        <w:t xml:space="preserve"> </w:t>
      </w:r>
      <w:r>
        <w:t>with</w:t>
      </w:r>
      <w:r w:rsidR="00B04C66">
        <w:t xml:space="preserve"> </w:t>
      </w:r>
      <w:r>
        <w:t>care.</w:t>
      </w:r>
    </w:p>
    <w:p w:rsidR="00657191" w:rsidRDefault="00657191">
      <w:pPr>
        <w:jc w:val="both"/>
        <w:sectPr w:rsidR="00657191">
          <w:pgSz w:w="11910" w:h="16840"/>
          <w:pgMar w:top="1360" w:right="1080" w:bottom="1320" w:left="1140" w:header="0" w:footer="1129" w:gutter="0"/>
          <w:cols w:space="720"/>
        </w:sectPr>
      </w:pPr>
    </w:p>
    <w:p w:rsidR="00657191" w:rsidRDefault="00452F78">
      <w:pPr>
        <w:pStyle w:val="BodyText"/>
        <w:spacing w:before="78"/>
        <w:ind w:left="300"/>
      </w:pPr>
      <w:r>
        <w:lastRenderedPageBreak/>
        <w:t>Theuser</w:t>
      </w:r>
      <w:r w:rsidR="00B04C66">
        <w:t xml:space="preserve"> </w:t>
      </w:r>
      <w:r>
        <w:t>is required</w:t>
      </w:r>
      <w:r w:rsidR="00B04C66">
        <w:t xml:space="preserve"> </w:t>
      </w:r>
      <w:r>
        <w:t>to prepare</w:t>
      </w:r>
      <w:r w:rsidR="00B04C66">
        <w:t xml:space="preserve"> </w:t>
      </w:r>
      <w:r>
        <w:t>the</w:t>
      </w:r>
      <w:r w:rsidR="00B04C66">
        <w:t xml:space="preserve"> </w:t>
      </w:r>
      <w:r>
        <w:t>following</w:t>
      </w:r>
      <w:r w:rsidR="00B04C66">
        <w:t xml:space="preserve"> </w:t>
      </w:r>
      <w:r>
        <w:t>for</w:t>
      </w:r>
      <w:r w:rsidR="00B04C66">
        <w:t xml:space="preserve"> </w:t>
      </w:r>
      <w:r>
        <w:t>completion of</w:t>
      </w:r>
      <w:r w:rsidR="00B04C66">
        <w:t xml:space="preserve"> </w:t>
      </w:r>
      <w:r>
        <w:t>the Bidding Documents:</w:t>
      </w:r>
    </w:p>
    <w:p w:rsidR="00657191" w:rsidRDefault="00452F78">
      <w:pPr>
        <w:pStyle w:val="ListParagraph"/>
        <w:numPr>
          <w:ilvl w:val="0"/>
          <w:numId w:val="84"/>
        </w:numPr>
        <w:tabs>
          <w:tab w:val="left" w:pos="2114"/>
          <w:tab w:val="left" w:pos="2115"/>
        </w:tabs>
        <w:spacing w:before="120"/>
        <w:rPr>
          <w:sz w:val="24"/>
        </w:rPr>
      </w:pPr>
      <w:r>
        <w:rPr>
          <w:sz w:val="24"/>
        </w:rPr>
        <w:t>Particular</w:t>
      </w:r>
      <w:r w:rsidR="00B04C66">
        <w:rPr>
          <w:sz w:val="24"/>
        </w:rPr>
        <w:t xml:space="preserve"> </w:t>
      </w:r>
      <w:r>
        <w:rPr>
          <w:sz w:val="24"/>
        </w:rPr>
        <w:t>Conditions</w:t>
      </w:r>
      <w:r w:rsidR="00B04C66">
        <w:rPr>
          <w:sz w:val="24"/>
        </w:rPr>
        <w:t xml:space="preserve"> </w:t>
      </w:r>
      <w:r>
        <w:rPr>
          <w:sz w:val="24"/>
        </w:rPr>
        <w:t>of</w:t>
      </w:r>
      <w:r w:rsidR="00B04C66">
        <w:rPr>
          <w:sz w:val="24"/>
        </w:rPr>
        <w:t xml:space="preserve"> </w:t>
      </w:r>
      <w:r>
        <w:rPr>
          <w:sz w:val="24"/>
        </w:rPr>
        <w:t>Contract (As</w:t>
      </w:r>
      <w:r w:rsidR="00B04C66">
        <w:rPr>
          <w:sz w:val="24"/>
        </w:rPr>
        <w:t xml:space="preserve"> </w:t>
      </w:r>
      <w:r>
        <w:rPr>
          <w:sz w:val="24"/>
        </w:rPr>
        <w:t>instructed</w:t>
      </w:r>
      <w:r w:rsidR="00B04C66">
        <w:rPr>
          <w:sz w:val="24"/>
        </w:rPr>
        <w:t xml:space="preserve"> </w:t>
      </w:r>
      <w:r>
        <w:rPr>
          <w:sz w:val="24"/>
        </w:rPr>
        <w:t>herein)</w:t>
      </w:r>
    </w:p>
    <w:p w:rsidR="00657191" w:rsidRDefault="00452F78">
      <w:pPr>
        <w:pStyle w:val="ListParagraph"/>
        <w:numPr>
          <w:ilvl w:val="0"/>
          <w:numId w:val="84"/>
        </w:numPr>
        <w:tabs>
          <w:tab w:val="left" w:pos="2114"/>
          <w:tab w:val="left" w:pos="2115"/>
        </w:tabs>
        <w:rPr>
          <w:sz w:val="24"/>
        </w:rPr>
      </w:pPr>
      <w:r>
        <w:rPr>
          <w:sz w:val="24"/>
        </w:rPr>
        <w:t>Schedules</w:t>
      </w:r>
      <w:r w:rsidR="00B04C66">
        <w:rPr>
          <w:sz w:val="24"/>
        </w:rPr>
        <w:t xml:space="preserve"> </w:t>
      </w:r>
      <w:r>
        <w:rPr>
          <w:sz w:val="24"/>
        </w:rPr>
        <w:t>to</w:t>
      </w:r>
      <w:r w:rsidR="00B04C66">
        <w:rPr>
          <w:sz w:val="24"/>
        </w:rPr>
        <w:t xml:space="preserve"> </w:t>
      </w:r>
      <w:r>
        <w:rPr>
          <w:sz w:val="24"/>
        </w:rPr>
        <w:t>Bid</w:t>
      </w:r>
    </w:p>
    <w:p w:rsidR="00657191" w:rsidRDefault="00452F78">
      <w:pPr>
        <w:pStyle w:val="ListParagraph"/>
        <w:numPr>
          <w:ilvl w:val="0"/>
          <w:numId w:val="84"/>
        </w:numPr>
        <w:tabs>
          <w:tab w:val="left" w:pos="2114"/>
          <w:tab w:val="left" w:pos="2115"/>
        </w:tabs>
        <w:spacing w:before="1"/>
        <w:rPr>
          <w:sz w:val="24"/>
        </w:rPr>
      </w:pPr>
      <w:r>
        <w:rPr>
          <w:sz w:val="24"/>
        </w:rPr>
        <w:t>Schedule</w:t>
      </w:r>
      <w:r w:rsidR="00B04C66">
        <w:rPr>
          <w:sz w:val="24"/>
        </w:rPr>
        <w:t xml:space="preserve"> </w:t>
      </w:r>
      <w:r>
        <w:rPr>
          <w:sz w:val="24"/>
        </w:rPr>
        <w:t>of</w:t>
      </w:r>
      <w:r w:rsidR="00B04C66">
        <w:rPr>
          <w:sz w:val="24"/>
        </w:rPr>
        <w:t xml:space="preserve"> </w:t>
      </w:r>
      <w:r>
        <w:rPr>
          <w:sz w:val="24"/>
        </w:rPr>
        <w:t>Prices</w:t>
      </w:r>
    </w:p>
    <w:p w:rsidR="00657191" w:rsidRDefault="00452F78">
      <w:pPr>
        <w:pStyle w:val="ListParagraph"/>
        <w:numPr>
          <w:ilvl w:val="0"/>
          <w:numId w:val="84"/>
        </w:numPr>
        <w:tabs>
          <w:tab w:val="left" w:pos="2114"/>
          <w:tab w:val="left" w:pos="2115"/>
        </w:tabs>
        <w:rPr>
          <w:sz w:val="24"/>
        </w:rPr>
      </w:pPr>
      <w:r>
        <w:rPr>
          <w:sz w:val="24"/>
        </w:rPr>
        <w:t>Specifications–Special Provision</w:t>
      </w:r>
    </w:p>
    <w:p w:rsidR="00657191" w:rsidRDefault="00452F78">
      <w:pPr>
        <w:pStyle w:val="ListParagraph"/>
        <w:numPr>
          <w:ilvl w:val="0"/>
          <w:numId w:val="84"/>
        </w:numPr>
        <w:tabs>
          <w:tab w:val="left" w:pos="2114"/>
          <w:tab w:val="left" w:pos="2115"/>
        </w:tabs>
        <w:rPr>
          <w:sz w:val="24"/>
        </w:rPr>
      </w:pPr>
      <w:r>
        <w:rPr>
          <w:sz w:val="24"/>
        </w:rPr>
        <w:t>Specifications –Technical</w:t>
      </w:r>
      <w:r w:rsidR="00B04C66">
        <w:rPr>
          <w:sz w:val="24"/>
        </w:rPr>
        <w:t xml:space="preserve"> </w:t>
      </w:r>
      <w:r>
        <w:rPr>
          <w:sz w:val="24"/>
        </w:rPr>
        <w:t>Provisions</w:t>
      </w:r>
    </w:p>
    <w:p w:rsidR="00657191" w:rsidRDefault="00452F78">
      <w:pPr>
        <w:pStyle w:val="ListParagraph"/>
        <w:numPr>
          <w:ilvl w:val="0"/>
          <w:numId w:val="84"/>
        </w:numPr>
        <w:tabs>
          <w:tab w:val="left" w:pos="2114"/>
          <w:tab w:val="left" w:pos="2115"/>
        </w:tabs>
        <w:rPr>
          <w:sz w:val="24"/>
        </w:rPr>
      </w:pPr>
      <w:r>
        <w:rPr>
          <w:sz w:val="24"/>
        </w:rPr>
        <w:t>Drawings</w:t>
      </w:r>
    </w:p>
    <w:p w:rsidR="00657191" w:rsidRDefault="00657191">
      <w:pPr>
        <w:pStyle w:val="BodyText"/>
        <w:spacing w:before="11"/>
        <w:rPr>
          <w:sz w:val="23"/>
        </w:rPr>
      </w:pPr>
    </w:p>
    <w:p w:rsidR="00657191" w:rsidRDefault="00452F78">
      <w:pPr>
        <w:pStyle w:val="BodyText"/>
        <w:ind w:left="300" w:right="360"/>
        <w:jc w:val="both"/>
      </w:pPr>
      <w:r>
        <w:t>Theuser’sattentionisdrawntothePrefaceanditisemphasizedthatwhilepreparingremaining part of Particular Conditions of Contract, no Clause of Particular Conditions of</w:t>
      </w:r>
      <w:r w:rsidR="00B04C66">
        <w:t xml:space="preserve"> </w:t>
      </w:r>
      <w:r>
        <w:t>Contract prepared by PEC should be deleted or amended except as indicated by the PEC and</w:t>
      </w:r>
      <w:r w:rsidR="00B04C66">
        <w:t xml:space="preserve"> </w:t>
      </w:r>
      <w:r>
        <w:t>that the changes included in</w:t>
      </w:r>
      <w:r w:rsidR="00B04C66">
        <w:t xml:space="preserve"> </w:t>
      </w:r>
      <w:r>
        <w:t>Particular Conditions</w:t>
      </w:r>
      <w:r w:rsidR="00B04C66">
        <w:t xml:space="preserve"> </w:t>
      </w:r>
      <w:r>
        <w:t>of Contract</w:t>
      </w:r>
      <w:r w:rsidR="00B04C66">
        <w:t xml:space="preserve"> </w:t>
      </w:r>
      <w:r>
        <w:t>should be such as not</w:t>
      </w:r>
      <w:r w:rsidR="00B04C66">
        <w:t xml:space="preserve"> </w:t>
      </w:r>
      <w:r>
        <w:t>to</w:t>
      </w:r>
      <w:r w:rsidR="00B04C66">
        <w:t xml:space="preserve"> </w:t>
      </w:r>
      <w:r>
        <w:t>change</w:t>
      </w:r>
      <w:r w:rsidR="00B04C66">
        <w:t xml:space="preserve"> </w:t>
      </w:r>
      <w:r>
        <w:t>the spirit of the</w:t>
      </w:r>
      <w:r w:rsidR="00B04C66">
        <w:t xml:space="preserve"> </w:t>
      </w:r>
      <w:r>
        <w:t>document.</w:t>
      </w:r>
    </w:p>
    <w:p w:rsidR="00657191" w:rsidRDefault="00657191">
      <w:pPr>
        <w:pStyle w:val="BodyText"/>
        <w:spacing w:before="5"/>
      </w:pPr>
    </w:p>
    <w:p w:rsidR="00657191" w:rsidRDefault="00452F78">
      <w:pPr>
        <w:pStyle w:val="Heading4"/>
        <w:numPr>
          <w:ilvl w:val="0"/>
          <w:numId w:val="83"/>
        </w:numPr>
        <w:tabs>
          <w:tab w:val="left" w:pos="1020"/>
          <w:tab w:val="left" w:pos="1021"/>
        </w:tabs>
        <w:spacing w:before="1"/>
        <w:ind w:hanging="721"/>
      </w:pPr>
      <w:r>
        <w:t>Invitation forBids</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6"/>
        <w:jc w:val="both"/>
        <w:rPr>
          <w:sz w:val="24"/>
        </w:rPr>
      </w:pPr>
      <w:r>
        <w:rPr>
          <w:sz w:val="24"/>
        </w:rPr>
        <w:t>The “Invitation for Bids” is meant for publication in the national/ international</w:t>
      </w:r>
      <w:r w:rsidR="00B04C66">
        <w:rPr>
          <w:sz w:val="24"/>
        </w:rPr>
        <w:t xml:space="preserve"> </w:t>
      </w:r>
      <w:r>
        <w:rPr>
          <w:sz w:val="24"/>
        </w:rPr>
        <w:t>newspapers and</w:t>
      </w:r>
      <w:r w:rsidR="00B04C66">
        <w:rPr>
          <w:sz w:val="24"/>
        </w:rPr>
        <w:t xml:space="preserve"> </w:t>
      </w:r>
      <w:r>
        <w:rPr>
          <w:sz w:val="24"/>
        </w:rPr>
        <w:t>Irrigation Website as well as on KPPRA Website in case of</w:t>
      </w:r>
      <w:r w:rsidR="00B04C66">
        <w:rPr>
          <w:sz w:val="24"/>
        </w:rPr>
        <w:t xml:space="preserve"> </w:t>
      </w:r>
      <w:r>
        <w:rPr>
          <w:sz w:val="24"/>
        </w:rPr>
        <w:t>Federal Procuring Agencies and for other additional distribution to be decided by</w:t>
      </w:r>
      <w:r w:rsidR="00B04C66">
        <w:rPr>
          <w:sz w:val="24"/>
        </w:rPr>
        <w:t xml:space="preserve"> </w:t>
      </w:r>
      <w:r>
        <w:rPr>
          <w:sz w:val="24"/>
        </w:rPr>
        <w:t>the Employer as notice for calling of bids. All the blank spaces are to be filled in</w:t>
      </w:r>
      <w:r w:rsidR="00B04C66">
        <w:rPr>
          <w:sz w:val="24"/>
        </w:rPr>
        <w:t xml:space="preserve"> </w:t>
      </w:r>
      <w:r>
        <w:rPr>
          <w:sz w:val="24"/>
        </w:rPr>
        <w:t>by</w:t>
      </w:r>
      <w:r w:rsidR="00B04C66">
        <w:rPr>
          <w:sz w:val="24"/>
        </w:rPr>
        <w:t xml:space="preserve"> </w:t>
      </w:r>
      <w:r>
        <w:rPr>
          <w:sz w:val="24"/>
        </w:rPr>
        <w:t>the Employer.</w:t>
      </w:r>
    </w:p>
    <w:p w:rsidR="00657191" w:rsidRDefault="00657191">
      <w:pPr>
        <w:pStyle w:val="BodyText"/>
        <w:spacing w:before="10"/>
        <w:rPr>
          <w:sz w:val="20"/>
        </w:rPr>
      </w:pPr>
    </w:p>
    <w:p w:rsidR="00657191" w:rsidRDefault="00452F78">
      <w:pPr>
        <w:pStyle w:val="BodyText"/>
        <w:ind w:left="1380" w:right="353"/>
      </w:pPr>
      <w:r>
        <w:t>TheeligiblebiddersaredefinedinClause2of</w:t>
      </w:r>
      <w:r w:rsidR="00B04C66">
        <w:t xml:space="preserve"> </w:t>
      </w:r>
      <w:r>
        <w:t>Instructions</w:t>
      </w:r>
      <w:r w:rsidR="00B04C66">
        <w:t xml:space="preserve"> </w:t>
      </w:r>
      <w:r>
        <w:t>to</w:t>
      </w:r>
      <w:r w:rsidR="00B04C66">
        <w:t xml:space="preserve"> </w:t>
      </w:r>
      <w:r>
        <w:t>Bidders.TextofSub-Clause2.1 para (b)can be</w:t>
      </w:r>
      <w:r w:rsidR="00B04C66">
        <w:t xml:space="preserve"> </w:t>
      </w:r>
      <w:r>
        <w:t>amended by</w:t>
      </w:r>
      <w:r w:rsidR="00B04C66">
        <w:t xml:space="preserve"> </w:t>
      </w:r>
      <w:r>
        <w:t>the Employer on bid</w:t>
      </w:r>
      <w:r w:rsidR="00B04C66">
        <w:t xml:space="preserve"> </w:t>
      </w:r>
      <w:r>
        <w:t>to bid basis.</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5"/>
        <w:jc w:val="both"/>
        <w:rPr>
          <w:sz w:val="24"/>
        </w:rPr>
      </w:pPr>
      <w:r>
        <w:rPr>
          <w:sz w:val="24"/>
        </w:rPr>
        <w:t>The notice should be published so as to give the prospective bidders sufficient</w:t>
      </w:r>
      <w:r w:rsidR="00B04C66">
        <w:rPr>
          <w:sz w:val="24"/>
        </w:rPr>
        <w:t xml:space="preserve"> </w:t>
      </w:r>
      <w:r>
        <w:rPr>
          <w:sz w:val="24"/>
        </w:rPr>
        <w:t>working period for preparation and submission of bids which may be 42 to 154days depending</w:t>
      </w:r>
      <w:r w:rsidR="00B04C66">
        <w:rPr>
          <w:sz w:val="24"/>
        </w:rPr>
        <w:t xml:space="preserve"> </w:t>
      </w:r>
      <w:r>
        <w:rPr>
          <w:sz w:val="24"/>
        </w:rPr>
        <w:t>on the size</w:t>
      </w:r>
      <w:r w:rsidR="00B04C66">
        <w:rPr>
          <w:sz w:val="24"/>
        </w:rPr>
        <w:t xml:space="preserve"> </w:t>
      </w:r>
      <w:r>
        <w:rPr>
          <w:sz w:val="24"/>
        </w:rPr>
        <w:t>of the</w:t>
      </w:r>
      <w:r w:rsidR="00B04C66">
        <w:rPr>
          <w:sz w:val="24"/>
        </w:rPr>
        <w:t xml:space="preserve"> </w:t>
      </w:r>
      <w:r>
        <w:rPr>
          <w:sz w:val="24"/>
        </w:rPr>
        <w:t>Works.</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3"/>
        <w:jc w:val="both"/>
        <w:rPr>
          <w:sz w:val="24"/>
        </w:rPr>
      </w:pPr>
      <w:r>
        <w:rPr>
          <w:sz w:val="24"/>
        </w:rPr>
        <w:t>If the Works are not financed from loan/credit, Item 1 of Invitation to Bidders</w:t>
      </w:r>
      <w:r w:rsidR="00B04C66">
        <w:rPr>
          <w:sz w:val="24"/>
        </w:rPr>
        <w:t xml:space="preserve"> </w:t>
      </w:r>
      <w:r>
        <w:rPr>
          <w:sz w:val="24"/>
        </w:rPr>
        <w:t>should</w:t>
      </w:r>
      <w:r w:rsidR="00B04C66">
        <w:rPr>
          <w:sz w:val="24"/>
        </w:rPr>
        <w:t xml:space="preserve"> </w:t>
      </w:r>
      <w:r>
        <w:rPr>
          <w:sz w:val="24"/>
        </w:rPr>
        <w:t>be</w:t>
      </w:r>
      <w:r w:rsidR="00B04C66">
        <w:rPr>
          <w:sz w:val="24"/>
        </w:rPr>
        <w:t xml:space="preserve"> </w:t>
      </w:r>
      <w:r>
        <w:rPr>
          <w:sz w:val="24"/>
        </w:rPr>
        <w:t>modified accordingly.</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9"/>
        <w:jc w:val="both"/>
        <w:rPr>
          <w:sz w:val="24"/>
        </w:rPr>
      </w:pPr>
      <w:r>
        <w:rPr>
          <w:sz w:val="24"/>
        </w:rPr>
        <w:t>The non-refundable fee for the sale of Bidding Documents</w:t>
      </w:r>
      <w:r w:rsidR="00254349">
        <w:rPr>
          <w:sz w:val="24"/>
        </w:rPr>
        <w:t xml:space="preserve"> </w:t>
      </w:r>
      <w:r>
        <w:rPr>
          <w:sz w:val="24"/>
        </w:rPr>
        <w:t>should be nominalsoastocoverreproductionandmailingcostsandtoensurethatonly bonafide</w:t>
      </w:r>
      <w:r w:rsidR="00254349">
        <w:rPr>
          <w:sz w:val="24"/>
        </w:rPr>
        <w:t xml:space="preserve"> </w:t>
      </w:r>
      <w:r>
        <w:rPr>
          <w:sz w:val="24"/>
        </w:rPr>
        <w:t>bidders</w:t>
      </w:r>
      <w:r w:rsidR="00254349">
        <w:rPr>
          <w:sz w:val="24"/>
        </w:rPr>
        <w:t xml:space="preserve"> </w:t>
      </w:r>
      <w:r>
        <w:rPr>
          <w:sz w:val="24"/>
        </w:rPr>
        <w:t>will apply.</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6"/>
        <w:jc w:val="both"/>
        <w:rPr>
          <w:sz w:val="24"/>
        </w:rPr>
      </w:pPr>
      <w:r>
        <w:rPr>
          <w:sz w:val="24"/>
        </w:rPr>
        <w:t>The amount of Bid Security should be a lump sum figure ranging from 1% to 3%of the likely cost of the Works or a percentage ranging from 1% to 3% of the Bid</w:t>
      </w:r>
      <w:r w:rsidR="00B04C66">
        <w:rPr>
          <w:sz w:val="24"/>
        </w:rPr>
        <w:t xml:space="preserve"> </w:t>
      </w:r>
      <w:r>
        <w:rPr>
          <w:sz w:val="24"/>
        </w:rPr>
        <w:t>Price and should be the same asgiven at Sub-Clause 15.1 of</w:t>
      </w:r>
      <w:r w:rsidR="00B04C66">
        <w:rPr>
          <w:sz w:val="24"/>
        </w:rPr>
        <w:t xml:space="preserve"> </w:t>
      </w:r>
      <w:r>
        <w:rPr>
          <w:sz w:val="24"/>
        </w:rPr>
        <w:t>Instructions to</w:t>
      </w:r>
      <w:r w:rsidR="00B04C66">
        <w:rPr>
          <w:sz w:val="24"/>
        </w:rPr>
        <w:t xml:space="preserve"> </w:t>
      </w:r>
      <w:r>
        <w:rPr>
          <w:sz w:val="24"/>
        </w:rPr>
        <w:t>Bidders.</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1"/>
        <w:jc w:val="both"/>
        <w:rPr>
          <w:sz w:val="24"/>
        </w:rPr>
      </w:pPr>
      <w:r>
        <w:rPr>
          <w:sz w:val="24"/>
        </w:rPr>
        <w:t>The venue and time of receipt of bids and the venue and time of opening of bids</w:t>
      </w:r>
      <w:r w:rsidR="00B04C66">
        <w:rPr>
          <w:sz w:val="24"/>
        </w:rPr>
        <w:t xml:space="preserve"> </w:t>
      </w:r>
      <w:r>
        <w:rPr>
          <w:sz w:val="24"/>
        </w:rPr>
        <w:t>are to be entered in the last para of the Invitation to Bidders. However, date for the</w:t>
      </w:r>
      <w:r w:rsidR="00B04C66">
        <w:rPr>
          <w:sz w:val="24"/>
        </w:rPr>
        <w:t xml:space="preserve"> </w:t>
      </w:r>
      <w:r>
        <w:rPr>
          <w:sz w:val="24"/>
        </w:rPr>
        <w:t>receipt</w:t>
      </w:r>
      <w:r w:rsidR="00B04C66">
        <w:rPr>
          <w:sz w:val="24"/>
        </w:rPr>
        <w:t xml:space="preserve"> </w:t>
      </w:r>
      <w:r>
        <w:rPr>
          <w:sz w:val="24"/>
        </w:rPr>
        <w:t>and opening</w:t>
      </w:r>
      <w:r w:rsidR="00B04C66">
        <w:rPr>
          <w:sz w:val="24"/>
        </w:rPr>
        <w:t xml:space="preserve"> </w:t>
      </w:r>
      <w:r>
        <w:rPr>
          <w:sz w:val="24"/>
        </w:rPr>
        <w:t>of bids shall be same.</w:t>
      </w:r>
    </w:p>
    <w:p w:rsidR="00657191" w:rsidRDefault="00657191">
      <w:pPr>
        <w:pStyle w:val="BodyText"/>
        <w:spacing w:before="2"/>
        <w:rPr>
          <w:sz w:val="28"/>
        </w:rPr>
      </w:pPr>
    </w:p>
    <w:p w:rsidR="00657191" w:rsidRDefault="00452F78">
      <w:pPr>
        <w:pStyle w:val="Heading4"/>
        <w:numPr>
          <w:ilvl w:val="0"/>
          <w:numId w:val="83"/>
        </w:numPr>
        <w:tabs>
          <w:tab w:val="left" w:pos="1020"/>
          <w:tab w:val="left" w:pos="1021"/>
        </w:tabs>
        <w:spacing w:before="1"/>
        <w:ind w:hanging="721"/>
      </w:pPr>
      <w:r>
        <w:t>Instructions</w:t>
      </w:r>
      <w:r w:rsidR="00B04C66">
        <w:t xml:space="preserve"> </w:t>
      </w:r>
      <w:r>
        <w:t>to</w:t>
      </w:r>
      <w:r w:rsidR="00B04C66">
        <w:t xml:space="preserve"> </w:t>
      </w:r>
      <w:r>
        <w:t>Bidders</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6"/>
        <w:jc w:val="both"/>
        <w:rPr>
          <w:sz w:val="24"/>
        </w:rPr>
      </w:pPr>
      <w:r>
        <w:rPr>
          <w:sz w:val="24"/>
        </w:rPr>
        <w:t>If the Works are not financed from a loan/credit Sub-Clause 1.2 of Instructions to</w:t>
      </w:r>
      <w:r w:rsidR="00B04C66">
        <w:rPr>
          <w:sz w:val="24"/>
        </w:rPr>
        <w:t xml:space="preserve"> </w:t>
      </w:r>
      <w:r>
        <w:rPr>
          <w:sz w:val="24"/>
        </w:rPr>
        <w:t>Bidders</w:t>
      </w:r>
      <w:r w:rsidR="00B04C66">
        <w:rPr>
          <w:sz w:val="24"/>
        </w:rPr>
        <w:t xml:space="preserve"> </w:t>
      </w:r>
      <w:r>
        <w:rPr>
          <w:sz w:val="24"/>
        </w:rPr>
        <w:t>should be</w:t>
      </w:r>
      <w:r w:rsidR="00B04C66">
        <w:rPr>
          <w:sz w:val="24"/>
        </w:rPr>
        <w:t xml:space="preserve"> </w:t>
      </w:r>
      <w:r>
        <w:rPr>
          <w:sz w:val="24"/>
        </w:rPr>
        <w:t>modified accordingly</w:t>
      </w:r>
      <w:r w:rsidR="00B04C66">
        <w:rPr>
          <w:sz w:val="24"/>
        </w:rPr>
        <w:t xml:space="preserve"> </w:t>
      </w:r>
      <w:r>
        <w:rPr>
          <w:sz w:val="24"/>
        </w:rPr>
        <w:t>by</w:t>
      </w:r>
      <w:r w:rsidR="00B04C66">
        <w:rPr>
          <w:sz w:val="24"/>
        </w:rPr>
        <w:t xml:space="preserve"> </w:t>
      </w:r>
      <w:r>
        <w:rPr>
          <w:sz w:val="24"/>
        </w:rPr>
        <w:t>the</w:t>
      </w:r>
      <w:r w:rsidR="00B04C66">
        <w:rPr>
          <w:sz w:val="24"/>
        </w:rPr>
        <w:t xml:space="preserve"> </w:t>
      </w:r>
      <w:r>
        <w:rPr>
          <w:sz w:val="24"/>
        </w:rPr>
        <w:t>Employer.</w:t>
      </w:r>
    </w:p>
    <w:p w:rsidR="00657191" w:rsidRDefault="00657191">
      <w:pPr>
        <w:pStyle w:val="BodyText"/>
        <w:spacing w:before="10"/>
        <w:rPr>
          <w:sz w:val="20"/>
        </w:rPr>
      </w:pPr>
    </w:p>
    <w:p w:rsidR="00657191" w:rsidRDefault="00452F78">
      <w:pPr>
        <w:pStyle w:val="ListParagraph"/>
        <w:numPr>
          <w:ilvl w:val="1"/>
          <w:numId w:val="83"/>
        </w:numPr>
        <w:tabs>
          <w:tab w:val="left" w:pos="1381"/>
        </w:tabs>
        <w:ind w:hanging="361"/>
        <w:rPr>
          <w:sz w:val="24"/>
        </w:rPr>
      </w:pPr>
      <w:r>
        <w:rPr>
          <w:sz w:val="24"/>
        </w:rPr>
        <w:t>The</w:t>
      </w:r>
      <w:r w:rsidR="00B04C66">
        <w:rPr>
          <w:sz w:val="24"/>
        </w:rPr>
        <w:t xml:space="preserve"> </w:t>
      </w:r>
      <w:r>
        <w:rPr>
          <w:sz w:val="24"/>
        </w:rPr>
        <w:t>Employer</w:t>
      </w:r>
      <w:r w:rsidR="00B04C66">
        <w:rPr>
          <w:sz w:val="24"/>
        </w:rPr>
        <w:t xml:space="preserve"> </w:t>
      </w:r>
      <w:r>
        <w:rPr>
          <w:sz w:val="24"/>
        </w:rPr>
        <w:t>shall</w:t>
      </w:r>
      <w:r w:rsidR="00B04C66">
        <w:rPr>
          <w:sz w:val="24"/>
        </w:rPr>
        <w:t xml:space="preserve">  </w:t>
      </w:r>
      <w:r>
        <w:rPr>
          <w:sz w:val="24"/>
        </w:rPr>
        <w:t>fill</w:t>
      </w:r>
      <w:r w:rsidR="00B04C66">
        <w:rPr>
          <w:sz w:val="24"/>
        </w:rPr>
        <w:t xml:space="preserve"> </w:t>
      </w:r>
      <w:r>
        <w:rPr>
          <w:sz w:val="24"/>
        </w:rPr>
        <w:t>in</w:t>
      </w:r>
      <w:r w:rsidR="00B04C66">
        <w:rPr>
          <w:sz w:val="24"/>
        </w:rPr>
        <w:t xml:space="preserve"> </w:t>
      </w:r>
      <w:r>
        <w:rPr>
          <w:sz w:val="24"/>
        </w:rPr>
        <w:t>the</w:t>
      </w:r>
      <w:r w:rsidR="00B04C66">
        <w:rPr>
          <w:sz w:val="24"/>
        </w:rPr>
        <w:t xml:space="preserve"> </w:t>
      </w:r>
      <w:r>
        <w:rPr>
          <w:sz w:val="24"/>
        </w:rPr>
        <w:t>blank</w:t>
      </w:r>
      <w:r w:rsidR="00B04C66">
        <w:rPr>
          <w:sz w:val="24"/>
        </w:rPr>
        <w:t xml:space="preserve"> space sin </w:t>
      </w:r>
      <w:r>
        <w:rPr>
          <w:sz w:val="24"/>
        </w:rPr>
        <w:t>Instructions</w:t>
      </w:r>
      <w:r w:rsidR="00B04C66">
        <w:rPr>
          <w:sz w:val="24"/>
        </w:rPr>
        <w:t xml:space="preserve"> </w:t>
      </w:r>
      <w:r>
        <w:rPr>
          <w:sz w:val="24"/>
        </w:rPr>
        <w:t>to</w:t>
      </w:r>
      <w:r w:rsidR="00B04C66">
        <w:rPr>
          <w:sz w:val="24"/>
        </w:rPr>
        <w:t xml:space="preserve"> </w:t>
      </w:r>
      <w:r>
        <w:rPr>
          <w:sz w:val="24"/>
        </w:rPr>
        <w:t>Bidders.</w:t>
      </w:r>
    </w:p>
    <w:p w:rsidR="00657191" w:rsidRDefault="00657191">
      <w:pPr>
        <w:rPr>
          <w:sz w:val="24"/>
        </w:rPr>
        <w:sectPr w:rsidR="00657191">
          <w:pgSz w:w="11910" w:h="16840"/>
          <w:pgMar w:top="1340" w:right="1080" w:bottom="1320" w:left="1140" w:header="0" w:footer="1129" w:gutter="0"/>
          <w:cols w:space="720"/>
        </w:sectPr>
      </w:pPr>
    </w:p>
    <w:p w:rsidR="00657191" w:rsidRDefault="00452F78">
      <w:pPr>
        <w:pStyle w:val="ListParagraph"/>
        <w:numPr>
          <w:ilvl w:val="1"/>
          <w:numId w:val="83"/>
        </w:numPr>
        <w:tabs>
          <w:tab w:val="left" w:pos="1381"/>
        </w:tabs>
        <w:spacing w:before="78"/>
        <w:ind w:right="356"/>
        <w:jc w:val="both"/>
        <w:rPr>
          <w:sz w:val="24"/>
        </w:rPr>
      </w:pPr>
      <w:r>
        <w:rPr>
          <w:sz w:val="24"/>
        </w:rPr>
        <w:lastRenderedPageBreak/>
        <w:t>Sub-Clause 11.4 and para a(vi) of Sub-Clause 24.1 of Instructions to Bidders may</w:t>
      </w:r>
      <w:r w:rsidR="00B04C66">
        <w:rPr>
          <w:sz w:val="24"/>
        </w:rPr>
        <w:t xml:space="preserve"> </w:t>
      </w:r>
      <w:r>
        <w:rPr>
          <w:sz w:val="24"/>
        </w:rPr>
        <w:t>be</w:t>
      </w:r>
      <w:r w:rsidR="00B04C66">
        <w:rPr>
          <w:sz w:val="24"/>
        </w:rPr>
        <w:t xml:space="preserve"> </w:t>
      </w:r>
      <w:r>
        <w:rPr>
          <w:sz w:val="24"/>
        </w:rPr>
        <w:t>retained or modified</w:t>
      </w:r>
      <w:r w:rsidR="00B04C66">
        <w:rPr>
          <w:sz w:val="24"/>
        </w:rPr>
        <w:t xml:space="preserve"> </w:t>
      </w:r>
      <w:r>
        <w:rPr>
          <w:sz w:val="24"/>
        </w:rPr>
        <w:t>by</w:t>
      </w:r>
      <w:r w:rsidR="00B04C66">
        <w:rPr>
          <w:sz w:val="24"/>
        </w:rPr>
        <w:t xml:space="preserve"> </w:t>
      </w:r>
      <w:r>
        <w:rPr>
          <w:sz w:val="24"/>
        </w:rPr>
        <w:t>the Employer in</w:t>
      </w:r>
      <w:r w:rsidR="00B04C66">
        <w:rPr>
          <w:sz w:val="24"/>
        </w:rPr>
        <w:t xml:space="preserve"> </w:t>
      </w:r>
      <w:r>
        <w:rPr>
          <w:sz w:val="24"/>
        </w:rPr>
        <w:t>accordance</w:t>
      </w:r>
      <w:r w:rsidR="00B04C66">
        <w:rPr>
          <w:sz w:val="24"/>
        </w:rPr>
        <w:t xml:space="preserve"> </w:t>
      </w:r>
      <w:r>
        <w:rPr>
          <w:sz w:val="24"/>
        </w:rPr>
        <w:t>with his requirements.</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2"/>
        <w:jc w:val="both"/>
        <w:rPr>
          <w:sz w:val="24"/>
        </w:rPr>
      </w:pPr>
      <w:r>
        <w:rPr>
          <w:sz w:val="24"/>
        </w:rPr>
        <w:t>Sub-Clauses 12.1 &amp; 12.2 of</w:t>
      </w:r>
      <w:r w:rsidR="00B04C66">
        <w:rPr>
          <w:sz w:val="24"/>
        </w:rPr>
        <w:t xml:space="preserve"> </w:t>
      </w:r>
      <w:r>
        <w:rPr>
          <w:sz w:val="24"/>
        </w:rPr>
        <w:t>Instructions to Bidders may be retained or</w:t>
      </w:r>
      <w:r w:rsidR="00B04C66">
        <w:rPr>
          <w:sz w:val="24"/>
        </w:rPr>
        <w:t xml:space="preserve"> </w:t>
      </w:r>
      <w:r>
        <w:rPr>
          <w:sz w:val="24"/>
        </w:rPr>
        <w:t>modified</w:t>
      </w:r>
      <w:r w:rsidR="00B04C66">
        <w:rPr>
          <w:sz w:val="24"/>
        </w:rPr>
        <w:t xml:space="preserve"> </w:t>
      </w:r>
      <w:r>
        <w:rPr>
          <w:sz w:val="24"/>
        </w:rPr>
        <w:t>by</w:t>
      </w:r>
      <w:r w:rsidR="00B04C66">
        <w:rPr>
          <w:sz w:val="24"/>
        </w:rPr>
        <w:t xml:space="preserve"> </w:t>
      </w:r>
      <w:r>
        <w:rPr>
          <w:sz w:val="24"/>
        </w:rPr>
        <w:t>the Employer in accordance</w:t>
      </w:r>
      <w:r w:rsidR="00B04C66">
        <w:rPr>
          <w:sz w:val="24"/>
        </w:rPr>
        <w:t xml:space="preserve"> </w:t>
      </w:r>
      <w:r>
        <w:rPr>
          <w:sz w:val="24"/>
        </w:rPr>
        <w:t>with the</w:t>
      </w:r>
      <w:r w:rsidR="00B04C66">
        <w:rPr>
          <w:sz w:val="24"/>
        </w:rPr>
        <w:t xml:space="preserve"> </w:t>
      </w:r>
      <w:r>
        <w:rPr>
          <w:sz w:val="24"/>
        </w:rPr>
        <w:t>availability</w:t>
      </w:r>
      <w:r w:rsidR="00B04C66">
        <w:rPr>
          <w:sz w:val="24"/>
        </w:rPr>
        <w:t xml:space="preserve"> </w:t>
      </w:r>
      <w:r>
        <w:rPr>
          <w:sz w:val="24"/>
        </w:rPr>
        <w:t>of Financing.</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9"/>
        <w:jc w:val="both"/>
        <w:rPr>
          <w:sz w:val="24"/>
        </w:rPr>
      </w:pPr>
      <w:r>
        <w:rPr>
          <w:sz w:val="24"/>
        </w:rPr>
        <w:t>Referring to Sub-Clause 15.1 of Instructions to Bidders amount of Bid Security be</w:t>
      </w:r>
      <w:r w:rsidR="00B04C66">
        <w:rPr>
          <w:sz w:val="24"/>
        </w:rPr>
        <w:t xml:space="preserve"> </w:t>
      </w:r>
      <w:r>
        <w:rPr>
          <w:sz w:val="24"/>
        </w:rPr>
        <w:t>filled in by the Employer as a lump-sum figure ranging from 1% to 3% of the</w:t>
      </w:r>
      <w:r w:rsidR="00B04C66">
        <w:rPr>
          <w:sz w:val="24"/>
        </w:rPr>
        <w:t xml:space="preserve"> </w:t>
      </w:r>
      <w:r>
        <w:rPr>
          <w:sz w:val="24"/>
        </w:rPr>
        <w:t>likely</w:t>
      </w:r>
      <w:r w:rsidR="00B04C66">
        <w:rPr>
          <w:sz w:val="24"/>
        </w:rPr>
        <w:t xml:space="preserve"> </w:t>
      </w:r>
      <w:r>
        <w:rPr>
          <w:sz w:val="24"/>
        </w:rPr>
        <w:t>cost of Works</w:t>
      </w:r>
      <w:r w:rsidR="00B04C66">
        <w:rPr>
          <w:sz w:val="24"/>
        </w:rPr>
        <w:t xml:space="preserve"> </w:t>
      </w:r>
      <w:r>
        <w:rPr>
          <w:sz w:val="24"/>
        </w:rPr>
        <w:t>or</w:t>
      </w:r>
      <w:r w:rsidR="00B04C66">
        <w:rPr>
          <w:sz w:val="24"/>
        </w:rPr>
        <w:t xml:space="preserve"> </w:t>
      </w:r>
      <w:r>
        <w:rPr>
          <w:sz w:val="24"/>
        </w:rPr>
        <w:t>a percentagerangingfrom1% to 3%of Bid Price.</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55"/>
        <w:jc w:val="both"/>
        <w:rPr>
          <w:sz w:val="24"/>
        </w:rPr>
      </w:pPr>
      <w:r>
        <w:rPr>
          <w:sz w:val="24"/>
        </w:rPr>
        <w:t>Referring to Sub-Clause 16.1 of Instruction to Bidders, the period of bid validity</w:t>
      </w:r>
      <w:r w:rsidR="00B04C66">
        <w:rPr>
          <w:sz w:val="24"/>
        </w:rPr>
        <w:t xml:space="preserve"> </w:t>
      </w:r>
      <w:r>
        <w:rPr>
          <w:sz w:val="24"/>
        </w:rPr>
        <w:t>may range from 56 to 182 days depending upon the size of the Works. Number of</w:t>
      </w:r>
      <w:r w:rsidR="00B04C66">
        <w:rPr>
          <w:sz w:val="24"/>
        </w:rPr>
        <w:t xml:space="preserve"> </w:t>
      </w:r>
      <w:r>
        <w:rPr>
          <w:sz w:val="24"/>
        </w:rPr>
        <w:t>days</w:t>
      </w:r>
      <w:r w:rsidR="00B04C66">
        <w:rPr>
          <w:sz w:val="24"/>
        </w:rPr>
        <w:t xml:space="preserve"> </w:t>
      </w:r>
      <w:r>
        <w:rPr>
          <w:sz w:val="24"/>
        </w:rPr>
        <w:t>would</w:t>
      </w:r>
      <w:r w:rsidR="00B04C66">
        <w:rPr>
          <w:sz w:val="24"/>
        </w:rPr>
        <w:t xml:space="preserve"> </w:t>
      </w:r>
      <w:r>
        <w:rPr>
          <w:sz w:val="24"/>
        </w:rPr>
        <w:t>be</w:t>
      </w:r>
      <w:r w:rsidR="00B04C66">
        <w:rPr>
          <w:sz w:val="24"/>
        </w:rPr>
        <w:t xml:space="preserve"> </w:t>
      </w:r>
      <w:r>
        <w:rPr>
          <w:sz w:val="24"/>
        </w:rPr>
        <w:t xml:space="preserve">filled </w:t>
      </w:r>
      <w:r w:rsidR="00B04C66">
        <w:rPr>
          <w:sz w:val="24"/>
        </w:rPr>
        <w:t>inspire Employer’s requirements</w:t>
      </w:r>
      <w:r>
        <w:rPr>
          <w:sz w:val="24"/>
        </w:rPr>
        <w:t>.</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4"/>
        <w:jc w:val="both"/>
        <w:rPr>
          <w:sz w:val="24"/>
        </w:rPr>
      </w:pPr>
      <w:r>
        <w:rPr>
          <w:sz w:val="24"/>
        </w:rPr>
        <w:t>Sub-Clause 26.3(iv) of Instructions to Bidders may be modified by the Employer</w:t>
      </w:r>
      <w:r w:rsidR="00B04C66">
        <w:rPr>
          <w:sz w:val="24"/>
        </w:rPr>
        <w:t xml:space="preserve"> </w:t>
      </w:r>
      <w:r>
        <w:rPr>
          <w:sz w:val="24"/>
        </w:rPr>
        <w:t>in</w:t>
      </w:r>
      <w:r w:rsidR="00B04C66">
        <w:rPr>
          <w:sz w:val="24"/>
        </w:rPr>
        <w:t xml:space="preserve"> </w:t>
      </w:r>
      <w:r>
        <w:rPr>
          <w:sz w:val="24"/>
        </w:rPr>
        <w:t>case</w:t>
      </w:r>
      <w:r w:rsidR="00B04C66">
        <w:rPr>
          <w:sz w:val="24"/>
        </w:rPr>
        <w:t xml:space="preserve"> </w:t>
      </w:r>
      <w:r>
        <w:rPr>
          <w:sz w:val="24"/>
        </w:rPr>
        <w:t>deviation in Payment Schedule is</w:t>
      </w:r>
      <w:r w:rsidR="00B04C66">
        <w:rPr>
          <w:sz w:val="24"/>
        </w:rPr>
        <w:t xml:space="preserve"> </w:t>
      </w:r>
      <w:r>
        <w:rPr>
          <w:sz w:val="24"/>
        </w:rPr>
        <w:t>not acceptable.</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3"/>
        <w:jc w:val="both"/>
        <w:rPr>
          <w:sz w:val="24"/>
        </w:rPr>
      </w:pPr>
      <w:r>
        <w:rPr>
          <w:sz w:val="24"/>
        </w:rPr>
        <w:t>Referring to Sub-Clause 26.3(v) of Instructions to Bidders the Employer may</w:t>
      </w:r>
      <w:r w:rsidR="00B04C66">
        <w:rPr>
          <w:sz w:val="24"/>
        </w:rPr>
        <w:t xml:space="preserve"> insert </w:t>
      </w:r>
      <w:r>
        <w:rPr>
          <w:sz w:val="24"/>
        </w:rPr>
        <w:t>he</w:t>
      </w:r>
      <w:r w:rsidR="00FC610D">
        <w:rPr>
          <w:sz w:val="24"/>
        </w:rPr>
        <w:t xml:space="preserve"> </w:t>
      </w:r>
      <w:r>
        <w:rPr>
          <w:sz w:val="24"/>
        </w:rPr>
        <w:t>number</w:t>
      </w:r>
      <w:r w:rsidR="00FC610D">
        <w:rPr>
          <w:sz w:val="24"/>
        </w:rPr>
        <w:t xml:space="preserve"> </w:t>
      </w:r>
      <w:r>
        <w:rPr>
          <w:sz w:val="24"/>
        </w:rPr>
        <w:t>of days</w:t>
      </w:r>
      <w:r w:rsidR="00FC610D">
        <w:rPr>
          <w:sz w:val="24"/>
        </w:rPr>
        <w:t xml:space="preserve"> </w:t>
      </w:r>
      <w:r>
        <w:rPr>
          <w:sz w:val="24"/>
        </w:rPr>
        <w:t>depending</w:t>
      </w:r>
      <w:r w:rsidR="00FC610D">
        <w:rPr>
          <w:sz w:val="24"/>
        </w:rPr>
        <w:t xml:space="preserve"> </w:t>
      </w:r>
      <w:r>
        <w:rPr>
          <w:sz w:val="24"/>
        </w:rPr>
        <w:t>upon his requirement</w:t>
      </w:r>
      <w:r w:rsidR="00FC610D">
        <w:rPr>
          <w:sz w:val="24"/>
        </w:rPr>
        <w:t xml:space="preserve"> </w:t>
      </w:r>
      <w:r>
        <w:rPr>
          <w:sz w:val="24"/>
        </w:rPr>
        <w:t>for</w:t>
      </w:r>
      <w:r w:rsidR="00FC610D">
        <w:rPr>
          <w:sz w:val="24"/>
        </w:rPr>
        <w:t xml:space="preserve"> </w:t>
      </w:r>
      <w:r>
        <w:rPr>
          <w:sz w:val="24"/>
        </w:rPr>
        <w:t>late</w:t>
      </w:r>
      <w:r w:rsidR="00FC610D">
        <w:rPr>
          <w:sz w:val="24"/>
        </w:rPr>
        <w:t xml:space="preserve"> </w:t>
      </w:r>
      <w:r>
        <w:rPr>
          <w:sz w:val="24"/>
        </w:rPr>
        <w:t>delivery.</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59"/>
        <w:jc w:val="both"/>
        <w:rPr>
          <w:sz w:val="24"/>
        </w:rPr>
      </w:pPr>
      <w:r>
        <w:rPr>
          <w:sz w:val="24"/>
        </w:rPr>
        <w:t>Referring to Sub-Clause 10.2 and Clause 27 the award and its computation is</w:t>
      </w:r>
      <w:r w:rsidR="00FC610D">
        <w:rPr>
          <w:sz w:val="24"/>
        </w:rPr>
        <w:t xml:space="preserve"> </w:t>
      </w:r>
      <w:r>
        <w:rPr>
          <w:sz w:val="24"/>
        </w:rPr>
        <w:t>subject to change as per policy of the Federal Government as applicable on the</w:t>
      </w:r>
      <w:r w:rsidR="00FC610D">
        <w:rPr>
          <w:sz w:val="24"/>
        </w:rPr>
        <w:t xml:space="preserve"> </w:t>
      </w:r>
      <w:r>
        <w:rPr>
          <w:sz w:val="24"/>
        </w:rPr>
        <w:t>date</w:t>
      </w:r>
      <w:r w:rsidR="00FC610D">
        <w:rPr>
          <w:sz w:val="24"/>
        </w:rPr>
        <w:t xml:space="preserve"> </w:t>
      </w:r>
      <w:r>
        <w:rPr>
          <w:sz w:val="24"/>
        </w:rPr>
        <w:t>of</w:t>
      </w:r>
      <w:r w:rsidR="00FC610D">
        <w:rPr>
          <w:sz w:val="24"/>
        </w:rPr>
        <w:t xml:space="preserve"> </w:t>
      </w:r>
      <w:r>
        <w:rPr>
          <w:sz w:val="24"/>
        </w:rPr>
        <w:t>bid opening.</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PreambleTo</w:t>
      </w:r>
      <w:r w:rsidR="00FC610D">
        <w:t xml:space="preserve"> </w:t>
      </w:r>
      <w:r>
        <w:t>Conditions</w:t>
      </w:r>
      <w:r w:rsidR="00FC610D">
        <w:t xml:space="preserve"> </w:t>
      </w:r>
      <w:r>
        <w:t>of Contract</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58"/>
        <w:jc w:val="both"/>
        <w:rPr>
          <w:sz w:val="24"/>
        </w:rPr>
      </w:pPr>
      <w:r>
        <w:rPr>
          <w:sz w:val="24"/>
        </w:rPr>
        <w:t>All blank spaces in the Preamble are to be filled in by the Employer to complete</w:t>
      </w:r>
      <w:r w:rsidR="00FC610D">
        <w:rPr>
          <w:sz w:val="24"/>
        </w:rPr>
        <w:t xml:space="preserve"> </w:t>
      </w:r>
      <w:r>
        <w:rPr>
          <w:sz w:val="24"/>
        </w:rPr>
        <w:t>this document. Where detailed elaborations required the same may be done in the</w:t>
      </w:r>
      <w:r w:rsidR="00FC610D">
        <w:rPr>
          <w:sz w:val="24"/>
        </w:rPr>
        <w:t xml:space="preserve"> </w:t>
      </w:r>
      <w:r>
        <w:rPr>
          <w:sz w:val="24"/>
        </w:rPr>
        <w:t>PCC</w:t>
      </w:r>
    </w:p>
    <w:p w:rsidR="00657191" w:rsidRDefault="00657191">
      <w:pPr>
        <w:pStyle w:val="BodyText"/>
        <w:spacing w:before="10"/>
        <w:rPr>
          <w:sz w:val="20"/>
        </w:rPr>
      </w:pPr>
    </w:p>
    <w:p w:rsidR="00657191" w:rsidRDefault="00452F78">
      <w:pPr>
        <w:pStyle w:val="ListParagraph"/>
        <w:numPr>
          <w:ilvl w:val="1"/>
          <w:numId w:val="83"/>
        </w:numPr>
        <w:tabs>
          <w:tab w:val="left" w:pos="1381"/>
        </w:tabs>
        <w:spacing w:before="1"/>
        <w:ind w:right="362"/>
        <w:jc w:val="both"/>
        <w:rPr>
          <w:sz w:val="24"/>
        </w:rPr>
      </w:pPr>
      <w:r>
        <w:rPr>
          <w:sz w:val="24"/>
        </w:rPr>
        <w:t>Theminimumamountof</w:t>
      </w:r>
      <w:r w:rsidR="00B9548A">
        <w:rPr>
          <w:sz w:val="24"/>
        </w:rPr>
        <w:t>third</w:t>
      </w:r>
      <w:r w:rsidR="00B9548A">
        <w:rPr>
          <w:spacing w:val="1"/>
          <w:sz w:val="24"/>
        </w:rPr>
        <w:t>-party</w:t>
      </w:r>
      <w:r>
        <w:rPr>
          <w:sz w:val="24"/>
        </w:rPr>
        <w:t>insuranceshouldbeassessedbytheEmployer and entered in</w:t>
      </w:r>
      <w:r w:rsidR="00FC610D">
        <w:rPr>
          <w:sz w:val="24"/>
        </w:rPr>
        <w:t xml:space="preserve"> </w:t>
      </w:r>
      <w:r>
        <w:rPr>
          <w:sz w:val="24"/>
        </w:rPr>
        <w:t>the Preamble.</w:t>
      </w:r>
    </w:p>
    <w:p w:rsidR="00657191" w:rsidRDefault="00657191">
      <w:pPr>
        <w:pStyle w:val="BodyText"/>
        <w:spacing w:before="9"/>
        <w:rPr>
          <w:sz w:val="20"/>
        </w:rPr>
      </w:pPr>
    </w:p>
    <w:p w:rsidR="00657191" w:rsidRDefault="00452F78">
      <w:pPr>
        <w:pStyle w:val="ListParagraph"/>
        <w:numPr>
          <w:ilvl w:val="1"/>
          <w:numId w:val="83"/>
        </w:numPr>
        <w:tabs>
          <w:tab w:val="left" w:pos="1381"/>
        </w:tabs>
        <w:spacing w:before="1"/>
        <w:ind w:right="364"/>
        <w:jc w:val="both"/>
        <w:rPr>
          <w:sz w:val="24"/>
        </w:rPr>
      </w:pPr>
      <w:r>
        <w:rPr>
          <w:sz w:val="24"/>
        </w:rPr>
        <w:t>The time for completion of the whole of the Works should be assessed by the</w:t>
      </w:r>
      <w:r w:rsidR="00FC610D">
        <w:rPr>
          <w:sz w:val="24"/>
        </w:rPr>
        <w:t xml:space="preserve"> </w:t>
      </w:r>
      <w:r>
        <w:rPr>
          <w:sz w:val="24"/>
        </w:rPr>
        <w:t>Employer and entered in</w:t>
      </w:r>
      <w:r w:rsidR="00FC610D">
        <w:rPr>
          <w:sz w:val="24"/>
        </w:rPr>
        <w:t xml:space="preserve"> </w:t>
      </w:r>
      <w:r>
        <w:rPr>
          <w:sz w:val="24"/>
        </w:rPr>
        <w:t>the Preamble.</w:t>
      </w:r>
    </w:p>
    <w:p w:rsidR="00657191" w:rsidRDefault="00657191">
      <w:pPr>
        <w:pStyle w:val="BodyText"/>
        <w:spacing w:before="10"/>
        <w:rPr>
          <w:sz w:val="20"/>
        </w:rPr>
      </w:pPr>
    </w:p>
    <w:p w:rsidR="00657191" w:rsidRDefault="00452F78">
      <w:pPr>
        <w:pStyle w:val="ListParagraph"/>
        <w:numPr>
          <w:ilvl w:val="1"/>
          <w:numId w:val="83"/>
        </w:numPr>
        <w:tabs>
          <w:tab w:val="left" w:pos="1381"/>
        </w:tabs>
        <w:ind w:right="360"/>
        <w:jc w:val="both"/>
        <w:rPr>
          <w:sz w:val="24"/>
        </w:rPr>
      </w:pPr>
      <w:r>
        <w:rPr>
          <w:sz w:val="24"/>
        </w:rPr>
        <w:t>The amount of liquidated damages per day of delay and amount of bonus, if</w:t>
      </w:r>
      <w:r w:rsidR="00FC610D">
        <w:rPr>
          <w:sz w:val="24"/>
        </w:rPr>
        <w:t xml:space="preserve"> </w:t>
      </w:r>
      <w:r>
        <w:rPr>
          <w:sz w:val="24"/>
        </w:rPr>
        <w:t>applicable,</w:t>
      </w:r>
      <w:r w:rsidR="00FC610D">
        <w:rPr>
          <w:sz w:val="24"/>
        </w:rPr>
        <w:t xml:space="preserve"> </w:t>
      </w:r>
      <w:r>
        <w:rPr>
          <w:sz w:val="24"/>
        </w:rPr>
        <w:t>shall been</w:t>
      </w:r>
      <w:r w:rsidR="00FC610D">
        <w:rPr>
          <w:sz w:val="24"/>
        </w:rPr>
        <w:t xml:space="preserve"> treed</w:t>
      </w:r>
      <w:r>
        <w:rPr>
          <w:sz w:val="24"/>
        </w:rPr>
        <w:t xml:space="preserve"> by</w:t>
      </w:r>
      <w:r w:rsidR="00FC610D">
        <w:rPr>
          <w:sz w:val="24"/>
        </w:rPr>
        <w:t xml:space="preserve"> </w:t>
      </w:r>
      <w:r>
        <w:rPr>
          <w:sz w:val="24"/>
        </w:rPr>
        <w:t>the</w:t>
      </w:r>
      <w:r w:rsidR="00FC610D">
        <w:rPr>
          <w:sz w:val="24"/>
        </w:rPr>
        <w:t xml:space="preserve"> </w:t>
      </w:r>
      <w:r>
        <w:rPr>
          <w:sz w:val="24"/>
        </w:rPr>
        <w:t>Employer</w:t>
      </w:r>
      <w:r w:rsidR="00FC610D">
        <w:rPr>
          <w:sz w:val="24"/>
        </w:rPr>
        <w:t xml:space="preserve"> </w:t>
      </w:r>
      <w:r>
        <w:rPr>
          <w:sz w:val="24"/>
        </w:rPr>
        <w:t>in the</w:t>
      </w:r>
      <w:r w:rsidR="00FC610D">
        <w:rPr>
          <w:sz w:val="24"/>
        </w:rPr>
        <w:t xml:space="preserve"> </w:t>
      </w:r>
      <w:r>
        <w:rPr>
          <w:sz w:val="24"/>
        </w:rPr>
        <w:t>Preamble.</w:t>
      </w:r>
    </w:p>
    <w:p w:rsidR="00657191" w:rsidRDefault="00657191">
      <w:pPr>
        <w:pStyle w:val="BodyText"/>
        <w:spacing w:before="10"/>
        <w:rPr>
          <w:sz w:val="20"/>
        </w:rPr>
      </w:pPr>
    </w:p>
    <w:p w:rsidR="00657191" w:rsidRDefault="00452F78">
      <w:pPr>
        <w:pStyle w:val="BodyText"/>
        <w:ind w:left="1380" w:right="358"/>
        <w:jc w:val="both"/>
      </w:pPr>
      <w:r>
        <w:t>The amount of the liquidated damages for each day of delay in completion of the</w:t>
      </w:r>
      <w:r w:rsidR="00FC610D">
        <w:t xml:space="preserve"> </w:t>
      </w:r>
      <w:r>
        <w:t>whole of the Works, or if applicable for any Section thereof, shall be a sum equalto10% of the likely cost</w:t>
      </w:r>
      <w:r w:rsidR="00FC610D">
        <w:t xml:space="preserve"> </w:t>
      </w:r>
      <w:r>
        <w:t>of the Works</w:t>
      </w:r>
      <w:r w:rsidR="00FC610D">
        <w:t xml:space="preserve"> </w:t>
      </w:r>
      <w:r>
        <w:t>divided by one-fourth</w:t>
      </w:r>
      <w:r w:rsidR="00FC610D">
        <w:t xml:space="preserve"> </w:t>
      </w:r>
      <w:r>
        <w:t>of the number of</w:t>
      </w:r>
      <w:r w:rsidR="00FC610D">
        <w:t xml:space="preserve"> </w:t>
      </w:r>
      <w:r>
        <w:t>days</w:t>
      </w:r>
      <w:r w:rsidR="00FC610D">
        <w:t xml:space="preserve"> </w:t>
      </w:r>
      <w:r>
        <w:t>specified</w:t>
      </w:r>
      <w:r w:rsidR="00FC610D">
        <w:t xml:space="preserve"> </w:t>
      </w:r>
      <w:r>
        <w:t>as completion time.</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Particular</w:t>
      </w:r>
      <w:r w:rsidR="00FC610D">
        <w:t xml:space="preserve"> </w:t>
      </w:r>
      <w:r>
        <w:t>Conditions</w:t>
      </w:r>
      <w:r w:rsidR="00FC610D">
        <w:t xml:space="preserve"> </w:t>
      </w:r>
      <w:r>
        <w:t>of</w:t>
      </w:r>
      <w:r w:rsidR="00FC610D">
        <w:t xml:space="preserve"> </w:t>
      </w:r>
      <w:r>
        <w:t>Contract</w:t>
      </w:r>
    </w:p>
    <w:p w:rsidR="00657191" w:rsidRDefault="00657191">
      <w:pPr>
        <w:pStyle w:val="BodyText"/>
        <w:spacing w:before="5"/>
        <w:rPr>
          <w:b/>
          <w:sz w:val="20"/>
        </w:rPr>
      </w:pPr>
    </w:p>
    <w:p w:rsidR="00657191" w:rsidRDefault="00452F78">
      <w:pPr>
        <w:pStyle w:val="ListParagraph"/>
        <w:numPr>
          <w:ilvl w:val="1"/>
          <w:numId w:val="83"/>
        </w:numPr>
        <w:tabs>
          <w:tab w:val="left" w:pos="1381"/>
        </w:tabs>
        <w:ind w:right="361"/>
        <w:jc w:val="both"/>
        <w:rPr>
          <w:sz w:val="24"/>
        </w:rPr>
      </w:pPr>
      <w:r>
        <w:rPr>
          <w:sz w:val="24"/>
        </w:rPr>
        <w:t>Referring to Sub-Clause 5.3 of GCC, the Employer may add, in order of priority,</w:t>
      </w:r>
      <w:r w:rsidR="00FC610D">
        <w:rPr>
          <w:sz w:val="24"/>
        </w:rPr>
        <w:t xml:space="preserve"> </w:t>
      </w:r>
      <w:r>
        <w:rPr>
          <w:sz w:val="24"/>
        </w:rPr>
        <w:t>such other documents as form part of the Contract. If other documents, additional</w:t>
      </w:r>
      <w:r w:rsidR="00FC610D">
        <w:rPr>
          <w:sz w:val="24"/>
        </w:rPr>
        <w:t xml:space="preserve"> </w:t>
      </w:r>
      <w:r>
        <w:rPr>
          <w:sz w:val="24"/>
        </w:rPr>
        <w:t>to those mentioned under Sub-Clause 5.1 of Instructions to Bidders, are listed to</w:t>
      </w:r>
      <w:r w:rsidR="00FC610D">
        <w:rPr>
          <w:sz w:val="24"/>
        </w:rPr>
        <w:t xml:space="preserve"> </w:t>
      </w:r>
      <w:r>
        <w:rPr>
          <w:sz w:val="24"/>
        </w:rPr>
        <w:t>form part of the Bidding Documents, the Employer should include such other</w:t>
      </w:r>
      <w:r w:rsidR="00FC610D">
        <w:rPr>
          <w:sz w:val="24"/>
        </w:rPr>
        <w:t xml:space="preserve"> </w:t>
      </w:r>
      <w:r>
        <w:rPr>
          <w:sz w:val="24"/>
        </w:rPr>
        <w:t>documents in the Form of Contract Agreement and in the order of priority underSub-Clause5.3 ofPCC.</w:t>
      </w:r>
    </w:p>
    <w:p w:rsidR="00657191" w:rsidRDefault="00657191">
      <w:pPr>
        <w:jc w:val="both"/>
        <w:rPr>
          <w:sz w:val="24"/>
        </w:rPr>
        <w:sectPr w:rsidR="00657191">
          <w:pgSz w:w="11910" w:h="16840"/>
          <w:pgMar w:top="1340" w:right="1080" w:bottom="1320" w:left="1140" w:header="0" w:footer="1129" w:gutter="0"/>
          <w:cols w:space="720"/>
        </w:sectPr>
      </w:pPr>
    </w:p>
    <w:p w:rsidR="00657191" w:rsidRDefault="00657191">
      <w:pPr>
        <w:pStyle w:val="BodyText"/>
        <w:spacing w:before="1"/>
        <w:rPr>
          <w:sz w:val="26"/>
        </w:rPr>
      </w:pPr>
    </w:p>
    <w:p w:rsidR="00657191" w:rsidRDefault="00452F78">
      <w:pPr>
        <w:pStyle w:val="BodyText"/>
        <w:spacing w:before="90"/>
        <w:ind w:left="1020"/>
        <w:jc w:val="both"/>
      </w:pPr>
      <w:r>
        <w:t>2. Sub-Clauses6.6,6.9,6.10,16.5,33.3,35.1,43.1,43.2,43.347.1and48.1maybe</w:t>
      </w:r>
    </w:p>
    <w:p w:rsidR="00657191" w:rsidRDefault="00E710F8">
      <w:pPr>
        <w:pStyle w:val="BodyText"/>
        <w:ind w:left="1380"/>
      </w:pPr>
      <w:r>
        <w:t>F</w:t>
      </w:r>
      <w:r w:rsidR="00452F78">
        <w:t>urther</w:t>
      </w:r>
      <w:r>
        <w:t xml:space="preserve"> </w:t>
      </w:r>
      <w:r w:rsidR="00452F78">
        <w:t>modified</w:t>
      </w:r>
      <w:r>
        <w:t xml:space="preserve"> </w:t>
      </w:r>
      <w:r w:rsidR="00452F78">
        <w:t>accordingly</w:t>
      </w:r>
      <w:r>
        <w:t xml:space="preserve"> </w:t>
      </w:r>
      <w:r w:rsidR="00452F78">
        <w:t>by</w:t>
      </w:r>
      <w:r>
        <w:t xml:space="preserve"> </w:t>
      </w:r>
      <w:r w:rsidR="00452F78">
        <w:t>the</w:t>
      </w:r>
      <w:r>
        <w:t xml:space="preserve"> </w:t>
      </w:r>
      <w:r w:rsidR="00452F78">
        <w:t>Employer/Engineer.</w:t>
      </w:r>
    </w:p>
    <w:p w:rsidR="00657191" w:rsidRDefault="00657191">
      <w:pPr>
        <w:pStyle w:val="BodyText"/>
      </w:pPr>
    </w:p>
    <w:p w:rsidR="00657191" w:rsidRDefault="00452F78">
      <w:pPr>
        <w:pStyle w:val="ListParagraph"/>
        <w:numPr>
          <w:ilvl w:val="0"/>
          <w:numId w:val="82"/>
        </w:numPr>
        <w:tabs>
          <w:tab w:val="left" w:pos="1381"/>
        </w:tabs>
        <w:spacing w:before="1"/>
        <w:ind w:right="356"/>
        <w:jc w:val="both"/>
        <w:rPr>
          <w:sz w:val="24"/>
        </w:rPr>
      </w:pPr>
      <w:r>
        <w:rPr>
          <w:sz w:val="24"/>
        </w:rPr>
        <w:t>General Conditions of Contract and Particular Conditions of Contract prepared by</w:t>
      </w:r>
      <w:r w:rsidR="00E710F8">
        <w:rPr>
          <w:sz w:val="24"/>
        </w:rPr>
        <w:t xml:space="preserve"> </w:t>
      </w:r>
      <w:r>
        <w:rPr>
          <w:sz w:val="24"/>
        </w:rPr>
        <w:t>the PEC should be incorporated in the Bidding Documents/Contract without anychange.Anyamendmentand/oradditionstotheConditionsoftheContractthatare specific to a given Bid/Contract should be included by the user in relevant</w:t>
      </w:r>
      <w:r w:rsidR="00E710F8">
        <w:rPr>
          <w:sz w:val="24"/>
        </w:rPr>
        <w:t xml:space="preserve"> </w:t>
      </w:r>
      <w:r>
        <w:rPr>
          <w:sz w:val="24"/>
        </w:rPr>
        <w:t>Clauses</w:t>
      </w:r>
      <w:r w:rsidR="00E710F8">
        <w:rPr>
          <w:sz w:val="24"/>
        </w:rPr>
        <w:t xml:space="preserve"> </w:t>
      </w:r>
      <w:r>
        <w:rPr>
          <w:sz w:val="24"/>
        </w:rPr>
        <w:t>of Particular</w:t>
      </w:r>
      <w:r w:rsidR="00E710F8">
        <w:rPr>
          <w:sz w:val="24"/>
        </w:rPr>
        <w:t xml:space="preserve"> </w:t>
      </w:r>
      <w:r>
        <w:rPr>
          <w:sz w:val="24"/>
        </w:rPr>
        <w:t>Conditions of Contract.</w:t>
      </w:r>
    </w:p>
    <w:p w:rsidR="00657191" w:rsidRDefault="00657191">
      <w:pPr>
        <w:pStyle w:val="BodyText"/>
        <w:spacing w:before="9"/>
        <w:rPr>
          <w:sz w:val="20"/>
        </w:rPr>
      </w:pPr>
    </w:p>
    <w:p w:rsidR="00657191" w:rsidRDefault="00452F78">
      <w:pPr>
        <w:pStyle w:val="ListParagraph"/>
        <w:numPr>
          <w:ilvl w:val="0"/>
          <w:numId w:val="82"/>
        </w:numPr>
        <w:tabs>
          <w:tab w:val="left" w:pos="1381"/>
        </w:tabs>
        <w:spacing w:before="1"/>
        <w:ind w:right="363"/>
        <w:jc w:val="both"/>
        <w:rPr>
          <w:sz w:val="24"/>
        </w:rPr>
      </w:pPr>
      <w:r>
        <w:rPr>
          <w:sz w:val="24"/>
        </w:rPr>
        <w:t>Terms of Payment as Sub-Clause 33.1 should be prepared and incorporated in</w:t>
      </w:r>
      <w:r w:rsidR="00E710F8">
        <w:rPr>
          <w:sz w:val="24"/>
        </w:rPr>
        <w:t xml:space="preserve"> </w:t>
      </w:r>
      <w:r>
        <w:rPr>
          <w:sz w:val="24"/>
        </w:rPr>
        <w:t>Particular</w:t>
      </w:r>
      <w:r w:rsidR="00E710F8">
        <w:rPr>
          <w:sz w:val="24"/>
        </w:rPr>
        <w:t xml:space="preserve"> </w:t>
      </w:r>
      <w:r>
        <w:rPr>
          <w:sz w:val="24"/>
        </w:rPr>
        <w:t>Conditions of Contract by</w:t>
      </w:r>
      <w:r w:rsidR="00E710F8">
        <w:rPr>
          <w:sz w:val="24"/>
        </w:rPr>
        <w:t xml:space="preserve"> </w:t>
      </w:r>
      <w:r>
        <w:rPr>
          <w:sz w:val="24"/>
        </w:rPr>
        <w:t>the</w:t>
      </w:r>
      <w:r w:rsidR="00E710F8">
        <w:rPr>
          <w:sz w:val="24"/>
        </w:rPr>
        <w:t xml:space="preserve"> </w:t>
      </w:r>
      <w:r>
        <w:rPr>
          <w:sz w:val="24"/>
        </w:rPr>
        <w:t>Employer/ Engineer.</w:t>
      </w:r>
    </w:p>
    <w:p w:rsidR="00657191" w:rsidRDefault="00657191">
      <w:pPr>
        <w:pStyle w:val="BodyText"/>
        <w:spacing w:before="10"/>
        <w:rPr>
          <w:sz w:val="20"/>
        </w:rPr>
      </w:pPr>
    </w:p>
    <w:p w:rsidR="00657191" w:rsidRDefault="00452F78">
      <w:pPr>
        <w:pStyle w:val="ListParagraph"/>
        <w:numPr>
          <w:ilvl w:val="0"/>
          <w:numId w:val="82"/>
        </w:numPr>
        <w:tabs>
          <w:tab w:val="left" w:pos="1381"/>
        </w:tabs>
        <w:ind w:right="362"/>
        <w:jc w:val="both"/>
        <w:rPr>
          <w:sz w:val="24"/>
        </w:rPr>
      </w:pPr>
      <w:r>
        <w:rPr>
          <w:sz w:val="24"/>
        </w:rPr>
        <w:t>The Employer should state the Currencies of Payment(s) in Particular Conditions</w:t>
      </w:r>
      <w:r w:rsidR="00E710F8">
        <w:rPr>
          <w:sz w:val="24"/>
        </w:rPr>
        <w:t xml:space="preserve"> </w:t>
      </w:r>
      <w:r>
        <w:rPr>
          <w:sz w:val="24"/>
        </w:rPr>
        <w:t>of</w:t>
      </w:r>
      <w:r w:rsidR="00E710F8">
        <w:rPr>
          <w:sz w:val="24"/>
        </w:rPr>
        <w:t xml:space="preserve"> </w:t>
      </w:r>
      <w:r>
        <w:rPr>
          <w:sz w:val="24"/>
        </w:rPr>
        <w:t>Contract.</w:t>
      </w:r>
    </w:p>
    <w:p w:rsidR="00657191" w:rsidRDefault="00657191">
      <w:pPr>
        <w:pStyle w:val="BodyText"/>
        <w:spacing w:before="10"/>
        <w:rPr>
          <w:sz w:val="20"/>
        </w:rPr>
      </w:pPr>
    </w:p>
    <w:p w:rsidR="00657191" w:rsidRDefault="00452F78">
      <w:pPr>
        <w:pStyle w:val="ListParagraph"/>
        <w:numPr>
          <w:ilvl w:val="0"/>
          <w:numId w:val="82"/>
        </w:numPr>
        <w:tabs>
          <w:tab w:val="left" w:pos="1381"/>
        </w:tabs>
        <w:ind w:right="360"/>
        <w:jc w:val="both"/>
        <w:rPr>
          <w:sz w:val="24"/>
        </w:rPr>
      </w:pPr>
      <w:r>
        <w:rPr>
          <w:sz w:val="24"/>
        </w:rPr>
        <w:t>The Employer should develop the formula and other factors based on “Standard</w:t>
      </w:r>
      <w:r w:rsidR="00E710F8">
        <w:rPr>
          <w:sz w:val="24"/>
        </w:rPr>
        <w:t xml:space="preserve"> </w:t>
      </w:r>
      <w:r>
        <w:rPr>
          <w:sz w:val="24"/>
        </w:rPr>
        <w:t>Procedure</w:t>
      </w:r>
      <w:r w:rsidR="00E710F8">
        <w:rPr>
          <w:sz w:val="24"/>
        </w:rPr>
        <w:t xml:space="preserve"> </w:t>
      </w:r>
      <w:r>
        <w:rPr>
          <w:sz w:val="24"/>
        </w:rPr>
        <w:t>and Formulae</w:t>
      </w:r>
      <w:r w:rsidR="00E710F8">
        <w:rPr>
          <w:sz w:val="24"/>
        </w:rPr>
        <w:t xml:space="preserve"> </w:t>
      </w:r>
      <w:r>
        <w:rPr>
          <w:sz w:val="24"/>
        </w:rPr>
        <w:t>for</w:t>
      </w:r>
      <w:r w:rsidR="00E710F8">
        <w:rPr>
          <w:sz w:val="24"/>
        </w:rPr>
        <w:t xml:space="preserve"> </w:t>
      </w:r>
      <w:r>
        <w:rPr>
          <w:sz w:val="24"/>
        </w:rPr>
        <w:t>Price</w:t>
      </w:r>
      <w:r w:rsidR="00E710F8">
        <w:rPr>
          <w:sz w:val="24"/>
        </w:rPr>
        <w:t xml:space="preserve"> </w:t>
      </w:r>
      <w:r>
        <w:rPr>
          <w:sz w:val="24"/>
        </w:rPr>
        <w:t>Adjustment”</w:t>
      </w:r>
      <w:r w:rsidR="00E710F8">
        <w:rPr>
          <w:sz w:val="24"/>
        </w:rPr>
        <w:t xml:space="preserve"> </w:t>
      </w:r>
      <w:r>
        <w:rPr>
          <w:sz w:val="24"/>
        </w:rPr>
        <w:t>prepared</w:t>
      </w:r>
      <w:r w:rsidR="00E710F8">
        <w:rPr>
          <w:sz w:val="24"/>
        </w:rPr>
        <w:t xml:space="preserve"> </w:t>
      </w:r>
      <w:r>
        <w:rPr>
          <w:sz w:val="24"/>
        </w:rPr>
        <w:t>by</w:t>
      </w:r>
      <w:r w:rsidR="00E710F8">
        <w:rPr>
          <w:sz w:val="24"/>
        </w:rPr>
        <w:t xml:space="preserve"> </w:t>
      </w:r>
      <w:r>
        <w:rPr>
          <w:sz w:val="24"/>
        </w:rPr>
        <w:t>PEC.</w:t>
      </w:r>
    </w:p>
    <w:p w:rsidR="00657191" w:rsidRDefault="00657191">
      <w:pPr>
        <w:pStyle w:val="BodyText"/>
        <w:spacing w:before="4"/>
        <w:rPr>
          <w:sz w:val="21"/>
        </w:rPr>
      </w:pPr>
    </w:p>
    <w:p w:rsidR="00657191" w:rsidRDefault="00452F78">
      <w:pPr>
        <w:pStyle w:val="Heading4"/>
        <w:numPr>
          <w:ilvl w:val="0"/>
          <w:numId w:val="83"/>
        </w:numPr>
        <w:tabs>
          <w:tab w:val="left" w:pos="1020"/>
          <w:tab w:val="left" w:pos="1021"/>
        </w:tabs>
        <w:ind w:hanging="721"/>
      </w:pPr>
      <w:r>
        <w:t>Schedules</w:t>
      </w:r>
      <w:r w:rsidR="00E710F8">
        <w:t xml:space="preserve"> </w:t>
      </w:r>
      <w:r>
        <w:t>to</w:t>
      </w:r>
      <w:r w:rsidR="00E710F8">
        <w:t xml:space="preserve"> </w:t>
      </w:r>
      <w:r>
        <w:t>Bid</w:t>
      </w:r>
    </w:p>
    <w:p w:rsidR="00657191" w:rsidRDefault="00657191">
      <w:pPr>
        <w:pStyle w:val="BodyText"/>
        <w:spacing w:before="6"/>
        <w:rPr>
          <w:b/>
          <w:sz w:val="23"/>
        </w:rPr>
      </w:pPr>
    </w:p>
    <w:p w:rsidR="00657191" w:rsidRDefault="00452F78">
      <w:pPr>
        <w:pStyle w:val="BodyText"/>
        <w:spacing w:before="1"/>
        <w:ind w:left="1020" w:right="359"/>
        <w:jc w:val="both"/>
      </w:pPr>
      <w:r>
        <w:t>SpecimenofSchedulestoBidisprovidedinthisdocumentassample.Employer/Engineer can add/delete/modify</w:t>
      </w:r>
      <w:r w:rsidR="00E710F8">
        <w:t xml:space="preserve"> </w:t>
      </w:r>
      <w:r>
        <w:t>as per</w:t>
      </w:r>
      <w:r w:rsidR="00E710F8">
        <w:t xml:space="preserve"> </w:t>
      </w:r>
      <w:r>
        <w:t>his requirement.</w:t>
      </w:r>
    </w:p>
    <w:p w:rsidR="00657191" w:rsidRDefault="00657191">
      <w:pPr>
        <w:pStyle w:val="BodyText"/>
        <w:spacing w:before="4"/>
      </w:pPr>
    </w:p>
    <w:p w:rsidR="00657191" w:rsidRDefault="00452F78">
      <w:pPr>
        <w:pStyle w:val="Heading4"/>
        <w:numPr>
          <w:ilvl w:val="0"/>
          <w:numId w:val="83"/>
        </w:numPr>
        <w:tabs>
          <w:tab w:val="left" w:pos="1020"/>
          <w:tab w:val="left" w:pos="1021"/>
        </w:tabs>
        <w:ind w:hanging="721"/>
      </w:pPr>
      <w:r>
        <w:t>Special</w:t>
      </w:r>
      <w:r w:rsidR="00E710F8">
        <w:t xml:space="preserve"> </w:t>
      </w:r>
      <w:r>
        <w:t>Provisions</w:t>
      </w:r>
    </w:p>
    <w:p w:rsidR="00657191" w:rsidRDefault="00657191">
      <w:pPr>
        <w:pStyle w:val="BodyText"/>
        <w:spacing w:before="7"/>
        <w:rPr>
          <w:b/>
          <w:sz w:val="23"/>
        </w:rPr>
      </w:pPr>
    </w:p>
    <w:p w:rsidR="00657191" w:rsidRDefault="00452F78">
      <w:pPr>
        <w:pStyle w:val="BodyText"/>
        <w:spacing w:before="1"/>
        <w:ind w:left="1020" w:right="359"/>
        <w:jc w:val="both"/>
      </w:pPr>
      <w:r>
        <w:t>TobepreparedandincorporatedbytheEmployer/Engineer.(toincludesiteconditions, facilities provided etc. but not to include any provision of Conditions of</w:t>
      </w:r>
      <w:r w:rsidR="00E710F8">
        <w:t xml:space="preserve"> </w:t>
      </w:r>
      <w:r>
        <w:t>Contract.)</w:t>
      </w:r>
    </w:p>
    <w:p w:rsidR="00657191" w:rsidRDefault="00657191">
      <w:pPr>
        <w:pStyle w:val="BodyText"/>
        <w:spacing w:before="4"/>
      </w:pPr>
    </w:p>
    <w:p w:rsidR="00657191" w:rsidRDefault="00452F78">
      <w:pPr>
        <w:pStyle w:val="Heading4"/>
        <w:numPr>
          <w:ilvl w:val="0"/>
          <w:numId w:val="83"/>
        </w:numPr>
        <w:tabs>
          <w:tab w:val="left" w:pos="1020"/>
          <w:tab w:val="left" w:pos="1021"/>
        </w:tabs>
        <w:ind w:hanging="721"/>
      </w:pPr>
      <w:r>
        <w:t>Technical</w:t>
      </w:r>
      <w:r w:rsidR="00E710F8">
        <w:t xml:space="preserve"> </w:t>
      </w:r>
      <w:r>
        <w:t>Provisions</w:t>
      </w:r>
    </w:p>
    <w:p w:rsidR="00657191" w:rsidRDefault="00657191">
      <w:pPr>
        <w:pStyle w:val="BodyText"/>
        <w:spacing w:before="7"/>
        <w:rPr>
          <w:b/>
          <w:sz w:val="23"/>
        </w:rPr>
      </w:pPr>
    </w:p>
    <w:p w:rsidR="00657191" w:rsidRDefault="00452F78">
      <w:pPr>
        <w:pStyle w:val="BodyText"/>
        <w:ind w:left="1020" w:right="359"/>
        <w:jc w:val="both"/>
      </w:pPr>
      <w:r>
        <w:t>To</w:t>
      </w:r>
      <w:r w:rsidR="00E710F8">
        <w:t xml:space="preserve"> </w:t>
      </w:r>
      <w:r>
        <w:t>be prepared</w:t>
      </w:r>
      <w:r w:rsidR="00E710F8">
        <w:t xml:space="preserve"> </w:t>
      </w:r>
      <w:r>
        <w:t>and</w:t>
      </w:r>
      <w:r w:rsidR="00E710F8">
        <w:t xml:space="preserve"> </w:t>
      </w:r>
      <w:r>
        <w:t>incorporated by the Employer/Engineer. (Specifications</w:t>
      </w:r>
      <w:r w:rsidR="00E710F8">
        <w:t xml:space="preserve"> </w:t>
      </w:r>
      <w:r>
        <w:t>shall</w:t>
      </w:r>
      <w:r w:rsidR="00E710F8">
        <w:t xml:space="preserve"> </w:t>
      </w:r>
      <w:r>
        <w:t>allow the widest possible competition and shall not favour any single contractor or</w:t>
      </w:r>
      <w:r w:rsidR="00E710F8">
        <w:t xml:space="preserve"> </w:t>
      </w:r>
      <w:r>
        <w:t xml:space="preserve">supplier nor put others at a disadvantage. Specifications shall be generic and shall </w:t>
      </w:r>
      <w:r w:rsidR="00E710F8">
        <w:t>not include</w:t>
      </w:r>
      <w:r>
        <w:t xml:space="preserve"> references to brand names, model numbers, catalogue numbers or similar</w:t>
      </w:r>
      <w:r w:rsidR="00E710F8">
        <w:t xml:space="preserve"> </w:t>
      </w:r>
      <w:r>
        <w:t>classifications. However, if the Employer is convinced that the use of or a reference to</w:t>
      </w:r>
      <w:r w:rsidR="00E710F8">
        <w:t xml:space="preserve"> </w:t>
      </w:r>
      <w:r>
        <w:t>a brand name or catalogue number is essential to complete an otherwise incompletes</w:t>
      </w:r>
      <w:r w:rsidR="00E710F8">
        <w:t xml:space="preserve"> pacification</w:t>
      </w:r>
      <w:r>
        <w:t>,</w:t>
      </w:r>
      <w:r w:rsidR="00E710F8">
        <w:t xml:space="preserve"> </w:t>
      </w:r>
      <w:r>
        <w:t>such</w:t>
      </w:r>
      <w:r w:rsidR="00E710F8">
        <w:t xml:space="preserve"> user</w:t>
      </w:r>
      <w:r>
        <w:t xml:space="preserve"> reference</w:t>
      </w:r>
      <w:r w:rsidR="00E710F8">
        <w:t xml:space="preserve"> </w:t>
      </w:r>
      <w:r>
        <w:t>shall</w:t>
      </w:r>
      <w:r w:rsidR="00E710F8">
        <w:t xml:space="preserve"> </w:t>
      </w:r>
      <w:r>
        <w:t>be</w:t>
      </w:r>
      <w:r w:rsidR="00E710F8">
        <w:t xml:space="preserve"> </w:t>
      </w:r>
      <w:r>
        <w:t>qualified</w:t>
      </w:r>
      <w:r w:rsidR="00E710F8">
        <w:t xml:space="preserve"> </w:t>
      </w:r>
      <w:r>
        <w:t>with</w:t>
      </w:r>
      <w:r w:rsidR="00E710F8">
        <w:t xml:space="preserve"> </w:t>
      </w:r>
      <w:r>
        <w:t>the</w:t>
      </w:r>
      <w:r w:rsidR="00E710F8">
        <w:t xml:space="preserve"> words “or </w:t>
      </w:r>
      <w:r>
        <w:t>equivalent”.)</w:t>
      </w:r>
    </w:p>
    <w:p w:rsidR="00657191" w:rsidRDefault="00657191">
      <w:pPr>
        <w:pStyle w:val="BodyText"/>
        <w:spacing w:before="6"/>
      </w:pPr>
    </w:p>
    <w:p w:rsidR="00657191" w:rsidRDefault="00452F78">
      <w:pPr>
        <w:pStyle w:val="Heading4"/>
        <w:numPr>
          <w:ilvl w:val="0"/>
          <w:numId w:val="83"/>
        </w:numPr>
        <w:tabs>
          <w:tab w:val="left" w:pos="1020"/>
          <w:tab w:val="left" w:pos="1021"/>
        </w:tabs>
        <w:ind w:hanging="721"/>
      </w:pPr>
      <w:r>
        <w:t>Drawings</w:t>
      </w:r>
    </w:p>
    <w:p w:rsidR="00657191" w:rsidRDefault="00657191">
      <w:pPr>
        <w:pStyle w:val="BodyText"/>
        <w:spacing w:before="6"/>
        <w:rPr>
          <w:b/>
          <w:sz w:val="23"/>
        </w:rPr>
      </w:pPr>
    </w:p>
    <w:p w:rsidR="00657191" w:rsidRDefault="00452F78">
      <w:pPr>
        <w:pStyle w:val="BodyText"/>
        <w:spacing w:before="1"/>
        <w:ind w:left="1020"/>
        <w:jc w:val="both"/>
      </w:pPr>
      <w:r>
        <w:t>To</w:t>
      </w:r>
      <w:r w:rsidR="00E710F8">
        <w:t xml:space="preserve"> </w:t>
      </w:r>
      <w:r>
        <w:t>be</w:t>
      </w:r>
      <w:r w:rsidR="00E710F8">
        <w:t xml:space="preserve"> </w:t>
      </w:r>
      <w:r>
        <w:t>prepared</w:t>
      </w:r>
      <w:r w:rsidR="00E710F8">
        <w:t xml:space="preserve"> </w:t>
      </w:r>
      <w:r>
        <w:t>and</w:t>
      </w:r>
      <w:r w:rsidR="00E710F8">
        <w:t xml:space="preserve"> </w:t>
      </w:r>
      <w:r>
        <w:t>incorporated</w:t>
      </w:r>
      <w:r w:rsidR="00E710F8">
        <w:t xml:space="preserve"> </w:t>
      </w:r>
      <w:r>
        <w:t>by</w:t>
      </w:r>
      <w:r w:rsidR="00E710F8">
        <w:t xml:space="preserve"> </w:t>
      </w:r>
      <w:r>
        <w:t>the Employer/Engineer.</w:t>
      </w:r>
    </w:p>
    <w:p w:rsidR="00657191" w:rsidRDefault="00657191">
      <w:pPr>
        <w:jc w:val="both"/>
        <w:sectPr w:rsidR="00657191">
          <w:pgSz w:w="11910" w:h="16840"/>
          <w:pgMar w:top="1580" w:right="1080" w:bottom="1320" w:left="1140" w:header="0" w:footer="1129" w:gutter="0"/>
          <w:cols w:space="720"/>
        </w:sectPr>
      </w:pPr>
    </w:p>
    <w:p w:rsidR="00657191" w:rsidRDefault="002403A0">
      <w:pPr>
        <w:spacing w:before="64"/>
        <w:ind w:left="266" w:right="183"/>
        <w:jc w:val="center"/>
        <w:rPr>
          <w:b/>
          <w:sz w:val="28"/>
        </w:rPr>
      </w:pPr>
      <w:r w:rsidRPr="002403A0">
        <w:rPr>
          <w:noProof/>
        </w:rPr>
        <w:lastRenderedPageBreak/>
        <w:pict>
          <v:group id="Group 110" o:spid="_x0000_s1135" style="position:absolute;left:0;text-align:left;margin-left:495.2pt;margin-top:770.5pt;width:48.55pt;height:21.55pt;z-index:-19706880;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">
            <v:shape id="Freeform 113" o:spid="_x0000_s1138"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" path="m970,l10,,,,,72,,420r970,l970,xe" fillcolor="#933634" stroked="f">
              <v:path arrowok="t" o:connecttype="custom" o:connectlocs="970,15420;10,15420;0,15420;0,15492;0,15840;970,15840;970,15420" o:connectangles="0,0,0,0,0,0,0"/>
            </v:shape>
            <v:shape id="Freeform 112" o:spid="_x0000_s1137"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111" o:spid="_x0000_s1136"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00452F78">
        <w:rPr>
          <w:b/>
          <w:sz w:val="28"/>
          <w:u w:val="thick"/>
        </w:rPr>
        <w:t>SUMMARYOFCONTENTS</w:t>
      </w:r>
    </w:p>
    <w:p w:rsidR="00657191" w:rsidRDefault="00657191">
      <w:pPr>
        <w:pStyle w:val="BodyText"/>
        <w:rPr>
          <w:b/>
          <w:sz w:val="20"/>
        </w:rPr>
      </w:pPr>
    </w:p>
    <w:p w:rsidR="00657191" w:rsidRDefault="00657191">
      <w:pPr>
        <w:pStyle w:val="BodyText"/>
        <w:spacing w:before="1"/>
        <w:rPr>
          <w:b/>
          <w:sz w:val="20"/>
        </w:rPr>
      </w:pPr>
    </w:p>
    <w:p w:rsidR="00657191" w:rsidRDefault="00452F78">
      <w:pPr>
        <w:tabs>
          <w:tab w:val="left" w:pos="8077"/>
        </w:tabs>
        <w:spacing w:before="90"/>
        <w:ind w:left="1956"/>
        <w:rPr>
          <w:b/>
          <w:sz w:val="24"/>
        </w:rPr>
      </w:pPr>
      <w:r>
        <w:rPr>
          <w:b/>
          <w:sz w:val="24"/>
          <w:u w:val="thick"/>
        </w:rPr>
        <w:t>Subject</w:t>
      </w:r>
      <w:r>
        <w:rPr>
          <w:b/>
          <w:sz w:val="24"/>
        </w:rPr>
        <w:tab/>
      </w:r>
      <w:r>
        <w:rPr>
          <w:b/>
          <w:sz w:val="24"/>
          <w:u w:val="thick"/>
        </w:rPr>
        <w:t>PageNo.</w:t>
      </w:r>
    </w:p>
    <w:p w:rsidR="00657191" w:rsidRDefault="00657191">
      <w:pPr>
        <w:pStyle w:val="BodyText"/>
        <w:spacing w:before="9"/>
        <w:rPr>
          <w:b/>
          <w:sz w:val="15"/>
        </w:rPr>
      </w:pPr>
    </w:p>
    <w:p w:rsidR="00657191" w:rsidRDefault="00452F78">
      <w:pPr>
        <w:pStyle w:val="ListParagraph"/>
        <w:numPr>
          <w:ilvl w:val="0"/>
          <w:numId w:val="81"/>
        </w:numPr>
        <w:tabs>
          <w:tab w:val="left" w:pos="876"/>
          <w:tab w:val="left" w:pos="877"/>
          <w:tab w:val="right" w:pos="8797"/>
        </w:tabs>
        <w:spacing w:before="90"/>
        <w:ind w:hanging="721"/>
        <w:rPr>
          <w:sz w:val="24"/>
        </w:rPr>
      </w:pPr>
      <w:r>
        <w:rPr>
          <w:sz w:val="24"/>
        </w:rPr>
        <w:t>INVITATION FOR BIDS</w:t>
      </w:r>
      <w:r>
        <w:rPr>
          <w:sz w:val="24"/>
        </w:rPr>
        <w:tab/>
        <w:t>2</w:t>
      </w:r>
    </w:p>
    <w:p w:rsidR="00657191" w:rsidRDefault="00452F78">
      <w:pPr>
        <w:pStyle w:val="ListParagraph"/>
        <w:numPr>
          <w:ilvl w:val="0"/>
          <w:numId w:val="81"/>
        </w:numPr>
        <w:tabs>
          <w:tab w:val="left" w:pos="876"/>
          <w:tab w:val="left" w:pos="877"/>
          <w:tab w:val="right" w:pos="8797"/>
        </w:tabs>
        <w:ind w:hanging="721"/>
        <w:rPr>
          <w:sz w:val="24"/>
        </w:rPr>
      </w:pPr>
      <w:r>
        <w:rPr>
          <w:sz w:val="24"/>
        </w:rPr>
        <w:t>INSTRUCTIONSTO BIDDERS</w:t>
      </w:r>
      <w:r>
        <w:rPr>
          <w:sz w:val="24"/>
        </w:rPr>
        <w:tab/>
        <w:t>5</w:t>
      </w:r>
    </w:p>
    <w:p w:rsidR="00657191" w:rsidRDefault="00452F78">
      <w:pPr>
        <w:pStyle w:val="ListParagraph"/>
        <w:numPr>
          <w:ilvl w:val="0"/>
          <w:numId w:val="81"/>
        </w:numPr>
        <w:tabs>
          <w:tab w:val="left" w:pos="876"/>
          <w:tab w:val="left" w:pos="877"/>
          <w:tab w:val="right" w:pos="8797"/>
        </w:tabs>
        <w:ind w:hanging="721"/>
        <w:rPr>
          <w:sz w:val="24"/>
        </w:rPr>
      </w:pPr>
      <w:r>
        <w:rPr>
          <w:sz w:val="24"/>
        </w:rPr>
        <w:t>FORMOF BID&amp;SCHEDULESTO BID</w:t>
      </w:r>
      <w:r>
        <w:rPr>
          <w:sz w:val="24"/>
        </w:rPr>
        <w:tab/>
        <w:t>36</w:t>
      </w:r>
    </w:p>
    <w:p w:rsidR="00657191" w:rsidRDefault="00452F78">
      <w:pPr>
        <w:pStyle w:val="ListParagraph"/>
        <w:numPr>
          <w:ilvl w:val="0"/>
          <w:numId w:val="81"/>
        </w:numPr>
        <w:tabs>
          <w:tab w:val="left" w:pos="876"/>
          <w:tab w:val="left" w:pos="877"/>
          <w:tab w:val="right" w:pos="8797"/>
        </w:tabs>
        <w:ind w:hanging="721"/>
        <w:rPr>
          <w:sz w:val="24"/>
        </w:rPr>
      </w:pPr>
      <w:r>
        <w:rPr>
          <w:sz w:val="24"/>
        </w:rPr>
        <w:t>SCHEDULEOFPRICES</w:t>
      </w:r>
      <w:r>
        <w:rPr>
          <w:sz w:val="24"/>
        </w:rPr>
        <w:tab/>
        <w:t>48</w:t>
      </w:r>
    </w:p>
    <w:p w:rsidR="00657191" w:rsidRDefault="00452F78">
      <w:pPr>
        <w:pStyle w:val="ListParagraph"/>
        <w:numPr>
          <w:ilvl w:val="0"/>
          <w:numId w:val="81"/>
        </w:numPr>
        <w:tabs>
          <w:tab w:val="left" w:pos="876"/>
          <w:tab w:val="left" w:pos="877"/>
          <w:tab w:val="right" w:pos="8797"/>
        </w:tabs>
        <w:ind w:hanging="721"/>
        <w:rPr>
          <w:sz w:val="24"/>
        </w:rPr>
      </w:pPr>
      <w:r>
        <w:rPr>
          <w:sz w:val="24"/>
        </w:rPr>
        <w:t>PREAMBLE TO CONDITIONS OFCONTRACT</w:t>
      </w:r>
      <w:r>
        <w:rPr>
          <w:sz w:val="24"/>
        </w:rPr>
        <w:tab/>
        <w:t>67</w:t>
      </w:r>
    </w:p>
    <w:p w:rsidR="00657191" w:rsidRDefault="00452F78">
      <w:pPr>
        <w:pStyle w:val="ListParagraph"/>
        <w:numPr>
          <w:ilvl w:val="0"/>
          <w:numId w:val="81"/>
        </w:numPr>
        <w:tabs>
          <w:tab w:val="left" w:pos="876"/>
          <w:tab w:val="left" w:pos="877"/>
          <w:tab w:val="right" w:pos="8797"/>
        </w:tabs>
        <w:ind w:hanging="721"/>
        <w:rPr>
          <w:sz w:val="24"/>
        </w:rPr>
      </w:pPr>
      <w:r>
        <w:rPr>
          <w:sz w:val="24"/>
        </w:rPr>
        <w:t>GENERALCONDITIONS OFCONTRACT</w:t>
      </w:r>
      <w:r>
        <w:rPr>
          <w:sz w:val="24"/>
        </w:rPr>
        <w:tab/>
        <w:t>70</w:t>
      </w:r>
    </w:p>
    <w:p w:rsidR="00657191" w:rsidRDefault="00452F78">
      <w:pPr>
        <w:pStyle w:val="ListParagraph"/>
        <w:numPr>
          <w:ilvl w:val="0"/>
          <w:numId w:val="81"/>
        </w:numPr>
        <w:tabs>
          <w:tab w:val="left" w:pos="876"/>
          <w:tab w:val="left" w:pos="877"/>
          <w:tab w:val="right" w:pos="8797"/>
        </w:tabs>
        <w:ind w:hanging="721"/>
        <w:rPr>
          <w:sz w:val="24"/>
        </w:rPr>
      </w:pPr>
      <w:r>
        <w:rPr>
          <w:sz w:val="24"/>
        </w:rPr>
        <w:t>PARTICULARCONDITIONS OFCONTRACT</w:t>
      </w:r>
      <w:r>
        <w:rPr>
          <w:sz w:val="24"/>
        </w:rPr>
        <w:tab/>
        <w:t>143</w:t>
      </w:r>
    </w:p>
    <w:p w:rsidR="00657191" w:rsidRDefault="00452F78">
      <w:pPr>
        <w:pStyle w:val="ListParagraph"/>
        <w:numPr>
          <w:ilvl w:val="0"/>
          <w:numId w:val="81"/>
        </w:numPr>
        <w:tabs>
          <w:tab w:val="left" w:pos="877"/>
          <w:tab w:val="right" w:pos="8797"/>
        </w:tabs>
        <w:ind w:hanging="721"/>
        <w:rPr>
          <w:sz w:val="24"/>
        </w:rPr>
      </w:pPr>
      <w:r>
        <w:rPr>
          <w:sz w:val="24"/>
        </w:rPr>
        <w:t>STANDARDFORMS</w:t>
      </w:r>
      <w:r>
        <w:rPr>
          <w:sz w:val="24"/>
        </w:rPr>
        <w:tab/>
        <w:t>173</w:t>
      </w:r>
    </w:p>
    <w:p w:rsidR="00657191" w:rsidRDefault="00452F78">
      <w:pPr>
        <w:pStyle w:val="ListParagraph"/>
        <w:numPr>
          <w:ilvl w:val="0"/>
          <w:numId w:val="81"/>
        </w:numPr>
        <w:tabs>
          <w:tab w:val="left" w:pos="876"/>
          <w:tab w:val="left" w:pos="877"/>
          <w:tab w:val="right" w:pos="8797"/>
        </w:tabs>
        <w:ind w:hanging="721"/>
        <w:rPr>
          <w:sz w:val="24"/>
        </w:rPr>
      </w:pPr>
      <w:r>
        <w:rPr>
          <w:sz w:val="24"/>
        </w:rPr>
        <w:t>SPECIFICATIONS</w:t>
      </w:r>
      <w:r>
        <w:rPr>
          <w:sz w:val="24"/>
        </w:rPr>
        <w:tab/>
        <w:t>185</w:t>
      </w:r>
    </w:p>
    <w:p w:rsidR="00657191" w:rsidRDefault="00657191">
      <w:pPr>
        <w:rPr>
          <w:sz w:val="24"/>
        </w:rPr>
        <w:sectPr w:rsidR="00657191">
          <w:footerReference w:type="default" r:id="rId11"/>
          <w:pgSz w:w="11910" w:h="16840"/>
          <w:pgMar w:top="1360" w:right="1080" w:bottom="1240" w:left="1140" w:header="0" w:footer="1059" w:gutter="0"/>
          <w:pgNumType w:start="1"/>
          <w:cols w:space="720"/>
        </w:sect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rPr>
          <w:sz w:val="30"/>
        </w:rPr>
      </w:pPr>
    </w:p>
    <w:p w:rsidR="00657191" w:rsidRDefault="00657191">
      <w:pPr>
        <w:pStyle w:val="BodyText"/>
        <w:spacing w:before="5"/>
        <w:rPr>
          <w:sz w:val="34"/>
        </w:rPr>
      </w:pPr>
    </w:p>
    <w:p w:rsidR="00657191" w:rsidRDefault="00452F78">
      <w:pPr>
        <w:pStyle w:val="Heading2"/>
        <w:spacing w:before="0"/>
        <w:ind w:left="3820" w:right="3731"/>
      </w:pPr>
      <w:r>
        <w:t>INVITATIONFORBIDS</w:t>
      </w:r>
    </w:p>
    <w:p w:rsidR="00657191" w:rsidRDefault="00657191">
      <w:pPr>
        <w:sectPr w:rsidR="00657191">
          <w:pgSz w:w="11910" w:h="16840"/>
          <w:pgMar w:top="1580" w:right="1080" w:bottom="1340" w:left="1140" w:header="0" w:footer="1059" w:gutter="0"/>
          <w:cols w:space="720"/>
        </w:sectPr>
      </w:pPr>
    </w:p>
    <w:p w:rsidR="00657191" w:rsidRDefault="002403A0" w:rsidP="004D7EC8">
      <w:pPr>
        <w:pStyle w:val="BodyText"/>
        <w:ind w:left="410"/>
        <w:rPr>
          <w:sz w:val="20"/>
        </w:rPr>
      </w:pPr>
      <w:r w:rsidRPr="002403A0">
        <w:rPr>
          <w:noProof/>
        </w:rPr>
        <w:lastRenderedPageBreak/>
        <w:pict>
          <v:group id="Group 106" o:spid="_x0000_s1131" style="position:absolute;left:0;text-align:left;margin-left:495.2pt;margin-top:770.5pt;width:48.55pt;height:21.55pt;z-index:15731712;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">
            <v:shape id="Freeform 109" o:spid="_x0000_s1134"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" path="m970,l10,,,,,72,,420r970,l970,xe" fillcolor="#933634" stroked="f">
              <v:path arrowok="t" o:connecttype="custom" o:connectlocs="970,15420;10,15420;0,15420;0,15492;0,15840;970,15840;970,15420" o:connectangles="0,0,0,0,0,0,0"/>
            </v:shape>
            <v:shape id="Freeform 108" o:spid="_x0000_s1133"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107" o:spid="_x0000_s1132"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006C74E2" w:rsidRPr="006C74E2">
        <w:rPr>
          <w:snapToGrid w:val="0"/>
          <w:color w:val="000000"/>
          <w:w w:val="0"/>
          <w:sz w:val="0"/>
          <w:szCs w:val="0"/>
          <w:u w:color="000000"/>
          <w:bdr w:val="none" w:sz="0" w:space="0" w:color="000000"/>
          <w:shd w:val="clear" w:color="000000" w:fill="000000"/>
        </w:rPr>
        <w:t xml:space="preserve"> </w:t>
      </w:r>
      <w:r w:rsidR="004D7EC8">
        <w:rPr>
          <w:noProof/>
          <w:sz w:val="20"/>
        </w:rPr>
        <w:drawing>
          <wp:inline distT="0" distB="0" distL="0" distR="0">
            <wp:extent cx="6153150" cy="8722360"/>
            <wp:effectExtent l="19050" t="0" r="0" b="0"/>
            <wp:docPr id="4" name="Picture 3" descr="NIT 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T Image.jpeg"/>
                    <pic:cNvPicPr/>
                  </pic:nvPicPr>
                  <pic:blipFill>
                    <a:blip r:embed="rId12"/>
                    <a:stretch>
                      <a:fillRect/>
                    </a:stretch>
                  </pic:blipFill>
                  <pic:spPr>
                    <a:xfrm>
                      <a:off x="0" y="0"/>
                      <a:ext cx="6153150" cy="8722360"/>
                    </a:xfrm>
                    <a:prstGeom prst="rect">
                      <a:avLst/>
                    </a:prstGeom>
                  </pic:spPr>
                </pic:pic>
              </a:graphicData>
            </a:graphic>
          </wp:inline>
        </w:drawing>
      </w:r>
    </w:p>
    <w:p w:rsidR="00657191" w:rsidRDefault="00657191">
      <w:pPr>
        <w:rPr>
          <w:sz w:val="20"/>
        </w:rPr>
        <w:sectPr w:rsidR="00657191">
          <w:pgSz w:w="11910" w:h="16840"/>
          <w:pgMar w:top="1420" w:right="1080" w:bottom="1240" w:left="1140" w:header="0" w:footer="1059" w:gutter="0"/>
          <w:cols w:space="720"/>
        </w:sectPr>
      </w:pPr>
    </w:p>
    <w:p w:rsidR="00657191" w:rsidRDefault="002403A0" w:rsidP="006C74E2">
      <w:pPr>
        <w:pStyle w:val="BodyText"/>
        <w:ind w:left="276"/>
        <w:rPr>
          <w:b/>
          <w:sz w:val="20"/>
        </w:rPr>
      </w:pPr>
      <w:r w:rsidRPr="002403A0">
        <w:rPr>
          <w:noProof/>
        </w:rPr>
        <w:lastRenderedPageBreak/>
        <w:pict>
          <v:group id="Group 102" o:spid="_x0000_s1127" style="position:absolute;left:0;text-align:left;margin-left:495.2pt;margin-top:770.5pt;width:48.55pt;height:21.55pt;z-index:15732224;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">
            <v:shape id="Freeform 105" o:spid="_x0000_s1130"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" path="m970,l10,,,,,72,,420r970,l970,xe" fillcolor="#933634" stroked="f">
              <v:path arrowok="t" o:connecttype="custom" o:connectlocs="970,15420;10,15420;0,15420;0,15492;0,15840;970,15840;970,15420" o:connectangles="0,0,0,0,0,0,0"/>
            </v:shape>
            <v:shape id="Freeform 104" o:spid="_x0000_s1129"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" path="m970,l10,,,,,10r10,l970,10,970,xe" fillcolor="#c0504d" stroked="f">
              <v:path arrowok="t" o:connecttype="custom" o:connectlocs="970,15410;10,15410;0,15410;0,15420;10,15420;970,15420;970,15410" o:connectangles="0,0,0,0,0,0,0"/>
            </v:shape>
            <v:shape id="AutoShape 103" o:spid="_x0000_s1128"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2403A0">
        <w:rPr>
          <w:noProof/>
        </w:rPr>
        <w:pict>
          <v:group id="Group 98" o:spid="_x0000_s1123" style="position:absolute;left:0;text-align:left;margin-left:495.2pt;margin-top:770.5pt;width:48.55pt;height:21.55pt;z-index:15732736;mso-position-horizontal-relative:page;mso-position-vertical-relative:page" coordorigin="9904,15410" coordsize="9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">
            <v:shape id="Freeform 101" o:spid="_x0000_s1126" style="position:absolute;left:9904;top:15419;width:971;height:421;visibility:visible;mso-wrap-style:square;v-text-anchor:top" coordsize="97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" path="m970,l10,,,,,72,,420r970,l970,xe" fillcolor="#933634" stroked="f">
              <v:path arrowok="t" o:connecttype="custom" o:connectlocs="970,15420;10,15420;0,15420;0,15492;0,15840;970,15840;970,15420" o:connectangles="0,0,0,0,0,0,0"/>
            </v:shape>
            <v:shape id="Freeform 100" o:spid="_x0000_s1125"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" path="m970,l10,,,,,10r10,l970,10,970,xe" fillcolor="#c0504d" stroked="f">
              <v:path arrowok="t" o:connecttype="custom" o:connectlocs="970,15410;10,15410;0,15410;0,15420;10,15420;970,15420;970,15410" o:connectangles="0,0,0,0,0,0,0"/>
            </v:shape>
            <v:shape id="AutoShape 99" o:spid="_x0000_s1124"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8"/>
        <w:rPr>
          <w:b/>
          <w:sz w:val="26"/>
        </w:rPr>
      </w:pPr>
    </w:p>
    <w:p w:rsidR="00657191" w:rsidRDefault="00452F78">
      <w:pPr>
        <w:spacing w:before="89"/>
        <w:ind w:left="3821" w:right="3731"/>
        <w:jc w:val="center"/>
        <w:rPr>
          <w:b/>
          <w:sz w:val="28"/>
        </w:rPr>
      </w:pPr>
      <w:r>
        <w:rPr>
          <w:b/>
          <w:sz w:val="28"/>
        </w:rPr>
        <w:t>INSTRUCTIONSTO</w:t>
      </w:r>
    </w:p>
    <w:p w:rsidR="00657191" w:rsidRDefault="00452F78">
      <w:pPr>
        <w:pStyle w:val="Heading2"/>
        <w:spacing w:before="2"/>
        <w:ind w:left="266" w:right="183"/>
      </w:pPr>
      <w:r>
        <w:t>BIDDERS</w:t>
      </w:r>
    </w:p>
    <w:p w:rsidR="00657191" w:rsidRDefault="00657191">
      <w:pPr>
        <w:sectPr w:rsidR="00657191">
          <w:pgSz w:w="11910" w:h="16840"/>
          <w:pgMar w:top="1580" w:right="1080" w:bottom="1240" w:left="1140" w:header="0" w:footer="1059" w:gutter="0"/>
          <w:cols w:space="720"/>
        </w:sectPr>
      </w:pPr>
    </w:p>
    <w:p w:rsidR="00657191" w:rsidRDefault="00452F78">
      <w:pPr>
        <w:pStyle w:val="Heading4"/>
        <w:spacing w:before="63"/>
        <w:ind w:left="266" w:right="183"/>
        <w:jc w:val="center"/>
      </w:pPr>
      <w:r>
        <w:lastRenderedPageBreak/>
        <w:t>TABLEOFCONTENTS</w:t>
      </w:r>
    </w:p>
    <w:p w:rsidR="00657191" w:rsidRDefault="00657191">
      <w:pPr>
        <w:pStyle w:val="BodyText"/>
        <w:spacing w:before="2"/>
        <w:rPr>
          <w:b/>
          <w:sz w:val="16"/>
        </w:rPr>
      </w:pPr>
    </w:p>
    <w:p w:rsidR="00657191" w:rsidRDefault="00452F78">
      <w:pPr>
        <w:spacing w:before="90"/>
        <w:ind w:left="156"/>
        <w:rPr>
          <w:b/>
          <w:sz w:val="24"/>
        </w:rPr>
      </w:pPr>
      <w:r>
        <w:rPr>
          <w:b/>
          <w:sz w:val="24"/>
        </w:rPr>
        <w:t>INSTRUCTIONSTOBIDDERS</w:t>
      </w:r>
    </w:p>
    <w:p w:rsidR="00657191" w:rsidRDefault="002403A0">
      <w:pPr>
        <w:pStyle w:val="BodyText"/>
        <w:spacing w:before="9"/>
        <w:rPr>
          <w:b/>
          <w:sz w:val="18"/>
        </w:rPr>
      </w:pPr>
      <w:r w:rsidRPr="002403A0">
        <w:rPr>
          <w:noProof/>
        </w:rPr>
        <w:pict>
          <v:rect id="Rectangle 97" o:spid="_x0000_s1122" style="position:absolute;margin-left:63.4pt;margin-top:12.8pt;width:476pt;height:.7pt;z-index:-157240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" fillcolor="black" stroked="f">
            <w10:wrap type="topAndBottom" anchorx="page"/>
          </v:rect>
        </w:pict>
      </w:r>
    </w:p>
    <w:p w:rsidR="00657191" w:rsidRDefault="00452F78">
      <w:pPr>
        <w:tabs>
          <w:tab w:val="left" w:pos="3128"/>
          <w:tab w:val="left" w:pos="7177"/>
        </w:tabs>
        <w:spacing w:after="13"/>
        <w:ind w:left="607"/>
        <w:rPr>
          <w:b/>
          <w:i/>
          <w:sz w:val="21"/>
        </w:rPr>
      </w:pPr>
      <w:r>
        <w:rPr>
          <w:b/>
          <w:i/>
          <w:sz w:val="21"/>
        </w:rPr>
        <w:t>ClauseNo.</w:t>
      </w:r>
      <w:r>
        <w:rPr>
          <w:b/>
          <w:i/>
          <w:sz w:val="21"/>
        </w:rPr>
        <w:tab/>
        <w:t>Description</w:t>
      </w:r>
      <w:r>
        <w:rPr>
          <w:b/>
          <w:i/>
          <w:sz w:val="21"/>
        </w:rPr>
        <w:tab/>
        <w:t>Page No.</w:t>
      </w:r>
    </w:p>
    <w:p w:rsidR="00657191" w:rsidRDefault="002403A0">
      <w:pPr>
        <w:pStyle w:val="BodyText"/>
        <w:spacing w:line="20" w:lineRule="exact"/>
        <w:ind w:left="127" w:right="-15"/>
        <w:rPr>
          <w:sz w:val="2"/>
        </w:rPr>
      </w:pPr>
      <w:r>
        <w:rPr>
          <w:noProof/>
          <w:sz w:val="2"/>
        </w:rPr>
      </w:r>
      <w:r>
        <w:rPr>
          <w:noProof/>
          <w:sz w:val="2"/>
        </w:rPr>
        <w:pict>
          <v:group id="Group 95" o:spid="_x0000_s1120" style="width:476.05pt;height:.75pt;mso-position-horizontal-relative:char;mso-position-vertical-relative:line" coordsize="9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">
            <v:rect id="Rectangle 96" o:spid="_x0000_s1121" style="position:absolute;width:9521;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w10:wrap type="none"/>
            <w10:anchorlock/>
          </v:group>
        </w:pict>
      </w:r>
    </w:p>
    <w:p w:rsidR="00657191" w:rsidRDefault="00657191">
      <w:pPr>
        <w:pStyle w:val="BodyText"/>
        <w:spacing w:before="4"/>
        <w:rPr>
          <w:b/>
          <w:i/>
          <w:sz w:val="15"/>
        </w:rPr>
      </w:pPr>
    </w:p>
    <w:p w:rsidR="00657191" w:rsidRDefault="00452F78">
      <w:pPr>
        <w:pStyle w:val="Heading4"/>
        <w:numPr>
          <w:ilvl w:val="1"/>
          <w:numId w:val="81"/>
        </w:numPr>
        <w:tabs>
          <w:tab w:val="left" w:pos="4440"/>
        </w:tabs>
        <w:spacing w:before="90"/>
        <w:ind w:hanging="295"/>
        <w:jc w:val="left"/>
      </w:pPr>
      <w:r>
        <w:t>GENERAL</w:t>
      </w:r>
    </w:p>
    <w:p w:rsidR="00657191" w:rsidRDefault="00657191">
      <w:pPr>
        <w:pStyle w:val="BodyText"/>
        <w:spacing w:before="7" w:after="1"/>
        <w:rPr>
          <w:b/>
          <w:sz w:val="22"/>
        </w:rPr>
      </w:pPr>
    </w:p>
    <w:tbl>
      <w:tblPr>
        <w:tblW w:w="0" w:type="auto"/>
        <w:tblInd w:w="113" w:type="dxa"/>
        <w:tblLayout w:type="fixed"/>
        <w:tblCellMar>
          <w:left w:w="0" w:type="dxa"/>
          <w:right w:w="0" w:type="dxa"/>
        </w:tblCellMar>
        <w:tblLook w:val="01E0"/>
      </w:tblPr>
      <w:tblGrid>
        <w:gridCol w:w="962"/>
        <w:gridCol w:w="4875"/>
        <w:gridCol w:w="1486"/>
      </w:tblGrid>
      <w:tr w:rsidR="00657191">
        <w:trPr>
          <w:trHeight w:val="248"/>
        </w:trPr>
        <w:tc>
          <w:tcPr>
            <w:tcW w:w="962" w:type="dxa"/>
          </w:tcPr>
          <w:p w:rsidR="00657191" w:rsidRDefault="00452F78">
            <w:pPr>
              <w:pStyle w:val="TableParagraph"/>
              <w:spacing w:line="228" w:lineRule="exact"/>
              <w:ind w:left="50"/>
            </w:pPr>
            <w:r>
              <w:t>IB.1</w:t>
            </w:r>
          </w:p>
        </w:tc>
        <w:tc>
          <w:tcPr>
            <w:tcW w:w="4875" w:type="dxa"/>
          </w:tcPr>
          <w:p w:rsidR="00657191" w:rsidRDefault="00452F78">
            <w:pPr>
              <w:pStyle w:val="TableParagraph"/>
              <w:spacing w:line="228" w:lineRule="exact"/>
              <w:ind w:left="527"/>
            </w:pPr>
            <w:r>
              <w:t>Scope of Bidand SourceofFunds</w:t>
            </w:r>
          </w:p>
        </w:tc>
        <w:tc>
          <w:tcPr>
            <w:tcW w:w="1486" w:type="dxa"/>
          </w:tcPr>
          <w:p w:rsidR="00657191" w:rsidRDefault="00452F78">
            <w:pPr>
              <w:pStyle w:val="TableParagraph"/>
              <w:spacing w:line="228" w:lineRule="exact"/>
              <w:ind w:right="47"/>
              <w:jc w:val="right"/>
            </w:pPr>
            <w:r>
              <w:t>8</w:t>
            </w:r>
          </w:p>
        </w:tc>
      </w:tr>
      <w:tr w:rsidR="00657191">
        <w:trPr>
          <w:trHeight w:val="252"/>
        </w:trPr>
        <w:tc>
          <w:tcPr>
            <w:tcW w:w="962" w:type="dxa"/>
          </w:tcPr>
          <w:p w:rsidR="00657191" w:rsidRDefault="00452F78">
            <w:pPr>
              <w:pStyle w:val="TableParagraph"/>
              <w:spacing w:line="232" w:lineRule="exact"/>
              <w:ind w:left="50"/>
            </w:pPr>
            <w:r>
              <w:t>IB.2</w:t>
            </w:r>
          </w:p>
        </w:tc>
        <w:tc>
          <w:tcPr>
            <w:tcW w:w="4875" w:type="dxa"/>
          </w:tcPr>
          <w:p w:rsidR="00657191" w:rsidRDefault="00452F78">
            <w:pPr>
              <w:pStyle w:val="TableParagraph"/>
              <w:spacing w:line="232" w:lineRule="exact"/>
              <w:ind w:left="527"/>
            </w:pPr>
            <w:r>
              <w:t>EligibleBidders</w:t>
            </w:r>
          </w:p>
        </w:tc>
        <w:tc>
          <w:tcPr>
            <w:tcW w:w="1486" w:type="dxa"/>
          </w:tcPr>
          <w:p w:rsidR="00657191" w:rsidRDefault="00452F78">
            <w:pPr>
              <w:pStyle w:val="TableParagraph"/>
              <w:spacing w:line="232" w:lineRule="exact"/>
              <w:ind w:right="47"/>
              <w:jc w:val="right"/>
            </w:pPr>
            <w:r>
              <w:t>8</w:t>
            </w:r>
          </w:p>
        </w:tc>
      </w:tr>
      <w:tr w:rsidR="00657191">
        <w:trPr>
          <w:trHeight w:val="253"/>
        </w:trPr>
        <w:tc>
          <w:tcPr>
            <w:tcW w:w="962" w:type="dxa"/>
          </w:tcPr>
          <w:p w:rsidR="00657191" w:rsidRDefault="00452F78">
            <w:pPr>
              <w:pStyle w:val="TableParagraph"/>
              <w:spacing w:line="233" w:lineRule="exact"/>
              <w:ind w:left="50"/>
            </w:pPr>
            <w:r>
              <w:t>IB.3</w:t>
            </w:r>
          </w:p>
        </w:tc>
        <w:tc>
          <w:tcPr>
            <w:tcW w:w="4875" w:type="dxa"/>
          </w:tcPr>
          <w:p w:rsidR="00657191" w:rsidRDefault="00452F78">
            <w:pPr>
              <w:pStyle w:val="TableParagraph"/>
              <w:spacing w:line="233" w:lineRule="exact"/>
              <w:ind w:left="527"/>
            </w:pPr>
            <w:r>
              <w:t>EligibleGoodsandServices</w:t>
            </w:r>
          </w:p>
        </w:tc>
        <w:tc>
          <w:tcPr>
            <w:tcW w:w="1486" w:type="dxa"/>
          </w:tcPr>
          <w:p w:rsidR="00657191" w:rsidRDefault="00452F78">
            <w:pPr>
              <w:pStyle w:val="TableParagraph"/>
              <w:spacing w:line="233" w:lineRule="exact"/>
              <w:ind w:right="47"/>
              <w:jc w:val="right"/>
            </w:pPr>
            <w:r>
              <w:t>8</w:t>
            </w:r>
          </w:p>
        </w:tc>
      </w:tr>
      <w:tr w:rsidR="00657191">
        <w:trPr>
          <w:trHeight w:val="249"/>
        </w:trPr>
        <w:tc>
          <w:tcPr>
            <w:tcW w:w="962" w:type="dxa"/>
          </w:tcPr>
          <w:p w:rsidR="00657191" w:rsidRDefault="00452F78">
            <w:pPr>
              <w:pStyle w:val="TableParagraph"/>
              <w:spacing w:line="229" w:lineRule="exact"/>
              <w:ind w:left="50"/>
            </w:pPr>
            <w:r>
              <w:t>IB.4</w:t>
            </w:r>
          </w:p>
        </w:tc>
        <w:tc>
          <w:tcPr>
            <w:tcW w:w="4875" w:type="dxa"/>
          </w:tcPr>
          <w:p w:rsidR="00657191" w:rsidRDefault="00452F78">
            <w:pPr>
              <w:pStyle w:val="TableParagraph"/>
              <w:spacing w:line="229" w:lineRule="exact"/>
              <w:ind w:left="527"/>
            </w:pPr>
            <w:r>
              <w:t>Cost ofBidding</w:t>
            </w:r>
          </w:p>
        </w:tc>
        <w:tc>
          <w:tcPr>
            <w:tcW w:w="1486" w:type="dxa"/>
          </w:tcPr>
          <w:p w:rsidR="00657191" w:rsidRDefault="00452F78">
            <w:pPr>
              <w:pStyle w:val="TableParagraph"/>
              <w:spacing w:line="229" w:lineRule="exact"/>
              <w:ind w:right="47"/>
              <w:jc w:val="right"/>
            </w:pPr>
            <w:r>
              <w:t>9</w:t>
            </w:r>
          </w:p>
        </w:tc>
      </w:tr>
    </w:tbl>
    <w:p w:rsidR="00657191" w:rsidRDefault="00657191">
      <w:pPr>
        <w:pStyle w:val="BodyText"/>
        <w:spacing w:before="1"/>
        <w:rPr>
          <w:b/>
        </w:rPr>
      </w:pPr>
    </w:p>
    <w:p w:rsidR="00657191" w:rsidRDefault="00452F78">
      <w:pPr>
        <w:pStyle w:val="ListParagraph"/>
        <w:numPr>
          <w:ilvl w:val="1"/>
          <w:numId w:val="81"/>
        </w:numPr>
        <w:tabs>
          <w:tab w:val="left" w:pos="3690"/>
        </w:tabs>
        <w:ind w:left="3689" w:hanging="281"/>
        <w:jc w:val="left"/>
        <w:rPr>
          <w:b/>
          <w:sz w:val="24"/>
        </w:rPr>
      </w:pPr>
      <w:r>
        <w:rPr>
          <w:b/>
          <w:sz w:val="24"/>
        </w:rPr>
        <w:t>BIDDINGDOCUMENTS</w:t>
      </w:r>
    </w:p>
    <w:p w:rsidR="00657191" w:rsidRDefault="00657191">
      <w:pPr>
        <w:pStyle w:val="BodyText"/>
        <w:spacing w:before="8"/>
        <w:rPr>
          <w:b/>
          <w:sz w:val="22"/>
        </w:rPr>
      </w:pPr>
    </w:p>
    <w:tbl>
      <w:tblPr>
        <w:tblW w:w="0" w:type="auto"/>
        <w:tblInd w:w="113" w:type="dxa"/>
        <w:tblLayout w:type="fixed"/>
        <w:tblCellMar>
          <w:left w:w="0" w:type="dxa"/>
          <w:right w:w="0" w:type="dxa"/>
        </w:tblCellMar>
        <w:tblLook w:val="01E0"/>
      </w:tblPr>
      <w:tblGrid>
        <w:gridCol w:w="962"/>
        <w:gridCol w:w="4994"/>
        <w:gridCol w:w="1566"/>
      </w:tblGrid>
      <w:tr w:rsidR="00657191">
        <w:trPr>
          <w:trHeight w:val="248"/>
        </w:trPr>
        <w:tc>
          <w:tcPr>
            <w:tcW w:w="962" w:type="dxa"/>
          </w:tcPr>
          <w:p w:rsidR="00657191" w:rsidRDefault="00452F78">
            <w:pPr>
              <w:pStyle w:val="TableParagraph"/>
              <w:spacing w:line="228" w:lineRule="exact"/>
              <w:ind w:left="50"/>
            </w:pPr>
            <w:r>
              <w:t>IB.5</w:t>
            </w:r>
          </w:p>
        </w:tc>
        <w:tc>
          <w:tcPr>
            <w:tcW w:w="4994" w:type="dxa"/>
          </w:tcPr>
          <w:p w:rsidR="00657191" w:rsidRDefault="00452F78">
            <w:pPr>
              <w:pStyle w:val="TableParagraph"/>
              <w:spacing w:line="228" w:lineRule="exact"/>
              <w:ind w:left="527"/>
            </w:pPr>
            <w:r>
              <w:t>ContentsofBiddingDocuments</w:t>
            </w:r>
          </w:p>
        </w:tc>
        <w:tc>
          <w:tcPr>
            <w:tcW w:w="1566" w:type="dxa"/>
          </w:tcPr>
          <w:p w:rsidR="00657191" w:rsidRDefault="00452F78">
            <w:pPr>
              <w:pStyle w:val="TableParagraph"/>
              <w:spacing w:line="228" w:lineRule="exact"/>
              <w:ind w:right="158"/>
              <w:jc w:val="right"/>
            </w:pPr>
            <w:r>
              <w:t>9</w:t>
            </w:r>
          </w:p>
        </w:tc>
      </w:tr>
      <w:tr w:rsidR="00657191">
        <w:trPr>
          <w:trHeight w:val="251"/>
        </w:trPr>
        <w:tc>
          <w:tcPr>
            <w:tcW w:w="962" w:type="dxa"/>
          </w:tcPr>
          <w:p w:rsidR="00657191" w:rsidRDefault="00452F78">
            <w:pPr>
              <w:pStyle w:val="TableParagraph"/>
              <w:spacing w:line="232" w:lineRule="exact"/>
              <w:ind w:left="50"/>
            </w:pPr>
            <w:r>
              <w:t>IB.6</w:t>
            </w:r>
          </w:p>
        </w:tc>
        <w:tc>
          <w:tcPr>
            <w:tcW w:w="4994" w:type="dxa"/>
          </w:tcPr>
          <w:p w:rsidR="00657191" w:rsidRDefault="00452F78">
            <w:pPr>
              <w:pStyle w:val="TableParagraph"/>
              <w:spacing w:line="232" w:lineRule="exact"/>
              <w:ind w:left="527"/>
            </w:pPr>
            <w:r>
              <w:t>ClarificationofBiddingDocuments</w:t>
            </w:r>
          </w:p>
        </w:tc>
        <w:tc>
          <w:tcPr>
            <w:tcW w:w="1566" w:type="dxa"/>
          </w:tcPr>
          <w:p w:rsidR="00657191" w:rsidRDefault="00452F78">
            <w:pPr>
              <w:pStyle w:val="TableParagraph"/>
              <w:spacing w:line="232" w:lineRule="exact"/>
              <w:ind w:right="47"/>
              <w:jc w:val="right"/>
            </w:pPr>
            <w:r>
              <w:t>10</w:t>
            </w:r>
          </w:p>
        </w:tc>
      </w:tr>
      <w:tr w:rsidR="00657191">
        <w:trPr>
          <w:trHeight w:val="248"/>
        </w:trPr>
        <w:tc>
          <w:tcPr>
            <w:tcW w:w="962" w:type="dxa"/>
          </w:tcPr>
          <w:p w:rsidR="00657191" w:rsidRDefault="00452F78">
            <w:pPr>
              <w:pStyle w:val="TableParagraph"/>
              <w:spacing w:line="228" w:lineRule="exact"/>
              <w:ind w:left="50"/>
            </w:pPr>
            <w:r>
              <w:t>IB.7</w:t>
            </w:r>
          </w:p>
        </w:tc>
        <w:tc>
          <w:tcPr>
            <w:tcW w:w="4994" w:type="dxa"/>
          </w:tcPr>
          <w:p w:rsidR="00657191" w:rsidRDefault="00452F78">
            <w:pPr>
              <w:pStyle w:val="TableParagraph"/>
              <w:spacing w:line="228" w:lineRule="exact"/>
              <w:ind w:left="527"/>
            </w:pPr>
            <w:r>
              <w:t>AmendmentofBiddingDocuments</w:t>
            </w:r>
          </w:p>
        </w:tc>
        <w:tc>
          <w:tcPr>
            <w:tcW w:w="1566" w:type="dxa"/>
          </w:tcPr>
          <w:p w:rsidR="00657191" w:rsidRDefault="00452F78">
            <w:pPr>
              <w:pStyle w:val="TableParagraph"/>
              <w:spacing w:line="228" w:lineRule="exact"/>
              <w:ind w:right="47"/>
              <w:jc w:val="right"/>
            </w:pPr>
            <w:r>
              <w:t>10</w:t>
            </w:r>
          </w:p>
        </w:tc>
      </w:tr>
    </w:tbl>
    <w:p w:rsidR="00657191" w:rsidRDefault="00657191">
      <w:pPr>
        <w:pStyle w:val="BodyText"/>
        <w:spacing w:before="3"/>
        <w:rPr>
          <w:b/>
          <w:sz w:val="22"/>
        </w:rPr>
      </w:pPr>
    </w:p>
    <w:p w:rsidR="00657191" w:rsidRDefault="00452F78">
      <w:pPr>
        <w:pStyle w:val="Heading4"/>
        <w:numPr>
          <w:ilvl w:val="1"/>
          <w:numId w:val="81"/>
        </w:numPr>
        <w:tabs>
          <w:tab w:val="left" w:pos="3648"/>
        </w:tabs>
        <w:ind w:left="3647" w:hanging="295"/>
        <w:jc w:val="left"/>
      </w:pPr>
      <w:r>
        <w:t>PREPARATIONOFBIDS</w:t>
      </w:r>
    </w:p>
    <w:p w:rsidR="00657191" w:rsidRDefault="00657191">
      <w:pPr>
        <w:pStyle w:val="BodyText"/>
        <w:spacing w:before="7"/>
        <w:rPr>
          <w:b/>
          <w:sz w:val="22"/>
        </w:rPr>
      </w:pPr>
    </w:p>
    <w:tbl>
      <w:tblPr>
        <w:tblW w:w="0" w:type="auto"/>
        <w:tblInd w:w="113" w:type="dxa"/>
        <w:tblLayout w:type="fixed"/>
        <w:tblCellMar>
          <w:left w:w="0" w:type="dxa"/>
          <w:right w:w="0" w:type="dxa"/>
        </w:tblCellMar>
        <w:tblLook w:val="01E0"/>
      </w:tblPr>
      <w:tblGrid>
        <w:gridCol w:w="1017"/>
        <w:gridCol w:w="5252"/>
        <w:gridCol w:w="1253"/>
      </w:tblGrid>
      <w:tr w:rsidR="00657191">
        <w:trPr>
          <w:trHeight w:val="248"/>
        </w:trPr>
        <w:tc>
          <w:tcPr>
            <w:tcW w:w="1017" w:type="dxa"/>
          </w:tcPr>
          <w:p w:rsidR="00657191" w:rsidRDefault="00452F78">
            <w:pPr>
              <w:pStyle w:val="TableParagraph"/>
              <w:spacing w:line="228" w:lineRule="exact"/>
              <w:ind w:left="50"/>
            </w:pPr>
            <w:r>
              <w:t>IB.8</w:t>
            </w:r>
          </w:p>
        </w:tc>
        <w:tc>
          <w:tcPr>
            <w:tcW w:w="5252" w:type="dxa"/>
          </w:tcPr>
          <w:p w:rsidR="00657191" w:rsidRDefault="00452F78">
            <w:pPr>
              <w:pStyle w:val="TableParagraph"/>
              <w:spacing w:line="228" w:lineRule="exact"/>
              <w:ind w:left="472"/>
            </w:pPr>
            <w:r>
              <w:t>Language</w:t>
            </w:r>
            <w:r w:rsidR="00E710F8">
              <w:t xml:space="preserve"> </w:t>
            </w:r>
            <w:r>
              <w:t>of</w:t>
            </w:r>
            <w:r w:rsidR="00E710F8">
              <w:t xml:space="preserve"> </w:t>
            </w:r>
            <w:r>
              <w:t>Bid</w:t>
            </w:r>
          </w:p>
        </w:tc>
        <w:tc>
          <w:tcPr>
            <w:tcW w:w="1253" w:type="dxa"/>
          </w:tcPr>
          <w:p w:rsidR="00657191" w:rsidRDefault="00452F78">
            <w:pPr>
              <w:pStyle w:val="TableParagraph"/>
              <w:spacing w:line="228" w:lineRule="exact"/>
              <w:ind w:right="47"/>
              <w:jc w:val="right"/>
            </w:pPr>
            <w:r>
              <w:t>10</w:t>
            </w:r>
          </w:p>
        </w:tc>
      </w:tr>
      <w:tr w:rsidR="00657191">
        <w:trPr>
          <w:trHeight w:val="252"/>
        </w:trPr>
        <w:tc>
          <w:tcPr>
            <w:tcW w:w="1017" w:type="dxa"/>
          </w:tcPr>
          <w:p w:rsidR="00657191" w:rsidRDefault="00452F78">
            <w:pPr>
              <w:pStyle w:val="TableParagraph"/>
              <w:spacing w:line="232" w:lineRule="exact"/>
              <w:ind w:left="50"/>
            </w:pPr>
            <w:r>
              <w:t>IB.9</w:t>
            </w:r>
          </w:p>
        </w:tc>
        <w:tc>
          <w:tcPr>
            <w:tcW w:w="5252" w:type="dxa"/>
          </w:tcPr>
          <w:p w:rsidR="00657191" w:rsidRDefault="00452F78">
            <w:pPr>
              <w:pStyle w:val="TableParagraph"/>
              <w:spacing w:line="232" w:lineRule="exact"/>
              <w:ind w:left="472"/>
            </w:pPr>
            <w:r>
              <w:t>Documents</w:t>
            </w:r>
            <w:r w:rsidR="00E710F8">
              <w:t xml:space="preserve"> </w:t>
            </w:r>
            <w:r>
              <w:t>Comprising</w:t>
            </w:r>
            <w:r w:rsidR="00E710F8">
              <w:t xml:space="preserve"> </w:t>
            </w:r>
            <w:r>
              <w:t>the</w:t>
            </w:r>
            <w:r w:rsidR="00E710F8">
              <w:t xml:space="preserve"> </w:t>
            </w:r>
            <w:r>
              <w:t>Bid</w:t>
            </w:r>
          </w:p>
        </w:tc>
        <w:tc>
          <w:tcPr>
            <w:tcW w:w="1253" w:type="dxa"/>
          </w:tcPr>
          <w:p w:rsidR="00657191" w:rsidRDefault="00452F78">
            <w:pPr>
              <w:pStyle w:val="TableParagraph"/>
              <w:spacing w:line="232" w:lineRule="exact"/>
              <w:ind w:right="47"/>
              <w:jc w:val="right"/>
            </w:pPr>
            <w:r>
              <w:t>10</w:t>
            </w:r>
          </w:p>
        </w:tc>
      </w:tr>
      <w:tr w:rsidR="00657191">
        <w:trPr>
          <w:trHeight w:val="253"/>
        </w:trPr>
        <w:tc>
          <w:tcPr>
            <w:tcW w:w="1017" w:type="dxa"/>
          </w:tcPr>
          <w:p w:rsidR="00657191" w:rsidRDefault="00452F78">
            <w:pPr>
              <w:pStyle w:val="TableParagraph"/>
              <w:spacing w:line="233" w:lineRule="exact"/>
              <w:ind w:left="50"/>
            </w:pPr>
            <w:r>
              <w:t>IB.10</w:t>
            </w:r>
          </w:p>
        </w:tc>
        <w:tc>
          <w:tcPr>
            <w:tcW w:w="5252" w:type="dxa"/>
          </w:tcPr>
          <w:p w:rsidR="00657191" w:rsidRDefault="00452F78">
            <w:pPr>
              <w:pStyle w:val="TableParagraph"/>
              <w:spacing w:line="233" w:lineRule="exact"/>
              <w:ind w:left="472"/>
            </w:pPr>
            <w:r>
              <w:t>Form</w:t>
            </w:r>
            <w:r w:rsidR="00E710F8">
              <w:t xml:space="preserve"> </w:t>
            </w:r>
            <w:r>
              <w:t>of</w:t>
            </w:r>
            <w:r w:rsidR="00E710F8">
              <w:t xml:space="preserve"> </w:t>
            </w:r>
            <w:r>
              <w:t>Bid and</w:t>
            </w:r>
            <w:r w:rsidR="00E710F8">
              <w:t xml:space="preserve"> </w:t>
            </w:r>
            <w:r>
              <w:t>Schedules</w:t>
            </w:r>
          </w:p>
        </w:tc>
        <w:tc>
          <w:tcPr>
            <w:tcW w:w="1253" w:type="dxa"/>
          </w:tcPr>
          <w:p w:rsidR="00657191" w:rsidRDefault="00452F78">
            <w:pPr>
              <w:pStyle w:val="TableParagraph"/>
              <w:spacing w:line="233" w:lineRule="exact"/>
              <w:ind w:right="47"/>
              <w:jc w:val="right"/>
            </w:pPr>
            <w:r>
              <w:t>11</w:t>
            </w:r>
          </w:p>
        </w:tc>
      </w:tr>
      <w:tr w:rsidR="00657191">
        <w:trPr>
          <w:trHeight w:val="253"/>
        </w:trPr>
        <w:tc>
          <w:tcPr>
            <w:tcW w:w="1017" w:type="dxa"/>
          </w:tcPr>
          <w:p w:rsidR="00657191" w:rsidRDefault="00452F78">
            <w:pPr>
              <w:pStyle w:val="TableParagraph"/>
              <w:spacing w:line="233" w:lineRule="exact"/>
              <w:ind w:left="50"/>
            </w:pPr>
            <w:r>
              <w:t>IB.11</w:t>
            </w:r>
          </w:p>
        </w:tc>
        <w:tc>
          <w:tcPr>
            <w:tcW w:w="5252" w:type="dxa"/>
          </w:tcPr>
          <w:p w:rsidR="00657191" w:rsidRDefault="00452F78">
            <w:pPr>
              <w:pStyle w:val="TableParagraph"/>
              <w:spacing w:line="233" w:lineRule="exact"/>
              <w:ind w:left="472"/>
            </w:pPr>
            <w:r>
              <w:t>Bid</w:t>
            </w:r>
            <w:r w:rsidR="00E710F8">
              <w:t xml:space="preserve"> </w:t>
            </w:r>
            <w:r>
              <w:t>Prices</w:t>
            </w:r>
          </w:p>
        </w:tc>
        <w:tc>
          <w:tcPr>
            <w:tcW w:w="1253" w:type="dxa"/>
          </w:tcPr>
          <w:p w:rsidR="00657191" w:rsidRDefault="00452F78">
            <w:pPr>
              <w:pStyle w:val="TableParagraph"/>
              <w:spacing w:line="233" w:lineRule="exact"/>
              <w:ind w:right="47"/>
              <w:jc w:val="right"/>
            </w:pPr>
            <w:r>
              <w:t>12</w:t>
            </w:r>
          </w:p>
        </w:tc>
      </w:tr>
      <w:tr w:rsidR="00657191">
        <w:trPr>
          <w:trHeight w:val="253"/>
        </w:trPr>
        <w:tc>
          <w:tcPr>
            <w:tcW w:w="1017" w:type="dxa"/>
          </w:tcPr>
          <w:p w:rsidR="00657191" w:rsidRDefault="00452F78">
            <w:pPr>
              <w:pStyle w:val="TableParagraph"/>
              <w:spacing w:line="233" w:lineRule="exact"/>
              <w:ind w:left="50"/>
            </w:pPr>
            <w:r>
              <w:t>IB.12</w:t>
            </w:r>
          </w:p>
        </w:tc>
        <w:tc>
          <w:tcPr>
            <w:tcW w:w="5252" w:type="dxa"/>
          </w:tcPr>
          <w:p w:rsidR="00657191" w:rsidRDefault="00452F78">
            <w:pPr>
              <w:pStyle w:val="TableParagraph"/>
              <w:spacing w:line="233" w:lineRule="exact"/>
              <w:ind w:left="472"/>
            </w:pPr>
            <w:r>
              <w:t>Currencies</w:t>
            </w:r>
            <w:r w:rsidR="00E710F8">
              <w:t xml:space="preserve"> </w:t>
            </w:r>
            <w:r>
              <w:t>of</w:t>
            </w:r>
            <w:r w:rsidR="00E710F8">
              <w:t xml:space="preserve"> </w:t>
            </w:r>
            <w:r>
              <w:t>Bid</w:t>
            </w:r>
          </w:p>
        </w:tc>
        <w:tc>
          <w:tcPr>
            <w:tcW w:w="1253" w:type="dxa"/>
          </w:tcPr>
          <w:p w:rsidR="00657191" w:rsidRDefault="00452F78">
            <w:pPr>
              <w:pStyle w:val="TableParagraph"/>
              <w:spacing w:line="233" w:lineRule="exact"/>
              <w:ind w:right="47"/>
              <w:jc w:val="right"/>
            </w:pPr>
            <w:r>
              <w:t>12</w:t>
            </w:r>
          </w:p>
        </w:tc>
      </w:tr>
      <w:tr w:rsidR="00657191">
        <w:trPr>
          <w:trHeight w:val="253"/>
        </w:trPr>
        <w:tc>
          <w:tcPr>
            <w:tcW w:w="1017" w:type="dxa"/>
          </w:tcPr>
          <w:p w:rsidR="00657191" w:rsidRDefault="00452F78">
            <w:pPr>
              <w:pStyle w:val="TableParagraph"/>
              <w:spacing w:line="233" w:lineRule="exact"/>
              <w:ind w:left="50"/>
            </w:pPr>
            <w:r>
              <w:t>IB.13</w:t>
            </w:r>
          </w:p>
        </w:tc>
        <w:tc>
          <w:tcPr>
            <w:tcW w:w="5252" w:type="dxa"/>
          </w:tcPr>
          <w:p w:rsidR="00657191" w:rsidRDefault="00452F78">
            <w:pPr>
              <w:pStyle w:val="TableParagraph"/>
              <w:spacing w:line="233" w:lineRule="exact"/>
              <w:ind w:left="472"/>
            </w:pPr>
            <w:r>
              <w:t>DocumentsEstablishingBidder’s</w:t>
            </w:r>
          </w:p>
        </w:tc>
        <w:tc>
          <w:tcPr>
            <w:tcW w:w="1253" w:type="dxa"/>
          </w:tcPr>
          <w:p w:rsidR="00657191" w:rsidRDefault="00657191">
            <w:pPr>
              <w:pStyle w:val="TableParagraph"/>
              <w:rPr>
                <w:sz w:val="18"/>
              </w:rPr>
            </w:pPr>
          </w:p>
        </w:tc>
      </w:tr>
      <w:tr w:rsidR="00657191">
        <w:trPr>
          <w:trHeight w:val="252"/>
        </w:trPr>
        <w:tc>
          <w:tcPr>
            <w:tcW w:w="1017" w:type="dxa"/>
          </w:tcPr>
          <w:p w:rsidR="00657191" w:rsidRDefault="00657191">
            <w:pPr>
              <w:pStyle w:val="TableParagraph"/>
              <w:rPr>
                <w:sz w:val="18"/>
              </w:rPr>
            </w:pPr>
          </w:p>
        </w:tc>
        <w:tc>
          <w:tcPr>
            <w:tcW w:w="5252" w:type="dxa"/>
          </w:tcPr>
          <w:p w:rsidR="00657191" w:rsidRDefault="00452F78">
            <w:pPr>
              <w:pStyle w:val="TableParagraph"/>
              <w:spacing w:line="232" w:lineRule="exact"/>
              <w:ind w:left="472"/>
            </w:pPr>
            <w:r>
              <w:t>EligibilityandQualification</w:t>
            </w:r>
          </w:p>
        </w:tc>
        <w:tc>
          <w:tcPr>
            <w:tcW w:w="1253" w:type="dxa"/>
          </w:tcPr>
          <w:p w:rsidR="00657191" w:rsidRDefault="00452F78">
            <w:pPr>
              <w:pStyle w:val="TableParagraph"/>
              <w:spacing w:line="232" w:lineRule="exact"/>
              <w:ind w:right="47"/>
              <w:jc w:val="right"/>
            </w:pPr>
            <w:r>
              <w:t>13</w:t>
            </w:r>
          </w:p>
        </w:tc>
      </w:tr>
      <w:tr w:rsidR="00657191">
        <w:trPr>
          <w:trHeight w:val="253"/>
        </w:trPr>
        <w:tc>
          <w:tcPr>
            <w:tcW w:w="1017" w:type="dxa"/>
          </w:tcPr>
          <w:p w:rsidR="00657191" w:rsidRDefault="00452F78">
            <w:pPr>
              <w:pStyle w:val="TableParagraph"/>
              <w:spacing w:line="233" w:lineRule="exact"/>
              <w:ind w:left="50"/>
            </w:pPr>
            <w:r>
              <w:t>IB.14</w:t>
            </w:r>
          </w:p>
        </w:tc>
        <w:tc>
          <w:tcPr>
            <w:tcW w:w="5252" w:type="dxa"/>
          </w:tcPr>
          <w:p w:rsidR="00657191" w:rsidRDefault="00452F78">
            <w:pPr>
              <w:pStyle w:val="TableParagraph"/>
              <w:spacing w:line="233" w:lineRule="exact"/>
              <w:ind w:left="472"/>
            </w:pPr>
            <w:r>
              <w:t>DocumentsEstablishingGood’sEligibility</w:t>
            </w:r>
          </w:p>
        </w:tc>
        <w:tc>
          <w:tcPr>
            <w:tcW w:w="1253" w:type="dxa"/>
          </w:tcPr>
          <w:p w:rsidR="00657191" w:rsidRDefault="00657191">
            <w:pPr>
              <w:pStyle w:val="TableParagraph"/>
              <w:rPr>
                <w:sz w:val="18"/>
              </w:rPr>
            </w:pPr>
          </w:p>
        </w:tc>
      </w:tr>
      <w:tr w:rsidR="00657191">
        <w:trPr>
          <w:trHeight w:val="253"/>
        </w:trPr>
        <w:tc>
          <w:tcPr>
            <w:tcW w:w="1017" w:type="dxa"/>
          </w:tcPr>
          <w:p w:rsidR="00657191" w:rsidRDefault="00657191">
            <w:pPr>
              <w:pStyle w:val="TableParagraph"/>
              <w:rPr>
                <w:sz w:val="18"/>
              </w:rPr>
            </w:pPr>
          </w:p>
        </w:tc>
        <w:tc>
          <w:tcPr>
            <w:tcW w:w="5252" w:type="dxa"/>
          </w:tcPr>
          <w:p w:rsidR="00657191" w:rsidRDefault="00452F78">
            <w:pPr>
              <w:pStyle w:val="TableParagraph"/>
              <w:spacing w:line="233" w:lineRule="exact"/>
              <w:ind w:left="472"/>
            </w:pPr>
            <w:r>
              <w:t>andConformityto BiddingDocuments</w:t>
            </w:r>
          </w:p>
        </w:tc>
        <w:tc>
          <w:tcPr>
            <w:tcW w:w="1253" w:type="dxa"/>
          </w:tcPr>
          <w:p w:rsidR="00657191" w:rsidRDefault="00452F78">
            <w:pPr>
              <w:pStyle w:val="TableParagraph"/>
              <w:spacing w:line="233" w:lineRule="exact"/>
              <w:ind w:right="47"/>
              <w:jc w:val="right"/>
            </w:pPr>
            <w:r>
              <w:t>15</w:t>
            </w:r>
          </w:p>
        </w:tc>
      </w:tr>
      <w:tr w:rsidR="00657191">
        <w:trPr>
          <w:trHeight w:val="253"/>
        </w:trPr>
        <w:tc>
          <w:tcPr>
            <w:tcW w:w="1017" w:type="dxa"/>
          </w:tcPr>
          <w:p w:rsidR="00657191" w:rsidRDefault="00452F78">
            <w:pPr>
              <w:pStyle w:val="TableParagraph"/>
              <w:spacing w:line="233" w:lineRule="exact"/>
              <w:ind w:left="50"/>
            </w:pPr>
            <w:r>
              <w:t>IB.15</w:t>
            </w:r>
          </w:p>
        </w:tc>
        <w:tc>
          <w:tcPr>
            <w:tcW w:w="5252" w:type="dxa"/>
          </w:tcPr>
          <w:p w:rsidR="00657191" w:rsidRDefault="00452F78">
            <w:pPr>
              <w:pStyle w:val="TableParagraph"/>
              <w:spacing w:line="233" w:lineRule="exact"/>
              <w:ind w:left="472"/>
            </w:pPr>
            <w:r>
              <w:t>BidSecurity</w:t>
            </w:r>
          </w:p>
        </w:tc>
        <w:tc>
          <w:tcPr>
            <w:tcW w:w="1253" w:type="dxa"/>
          </w:tcPr>
          <w:p w:rsidR="00657191" w:rsidRDefault="00452F78">
            <w:pPr>
              <w:pStyle w:val="TableParagraph"/>
              <w:spacing w:line="233" w:lineRule="exact"/>
              <w:ind w:right="47"/>
              <w:jc w:val="right"/>
            </w:pPr>
            <w:r>
              <w:t>16</w:t>
            </w:r>
          </w:p>
        </w:tc>
      </w:tr>
      <w:tr w:rsidR="00657191">
        <w:trPr>
          <w:trHeight w:val="253"/>
        </w:trPr>
        <w:tc>
          <w:tcPr>
            <w:tcW w:w="1017" w:type="dxa"/>
          </w:tcPr>
          <w:p w:rsidR="00657191" w:rsidRDefault="00452F78">
            <w:pPr>
              <w:pStyle w:val="TableParagraph"/>
              <w:spacing w:line="233" w:lineRule="exact"/>
              <w:ind w:left="50"/>
            </w:pPr>
            <w:r>
              <w:t>IB.16</w:t>
            </w:r>
          </w:p>
        </w:tc>
        <w:tc>
          <w:tcPr>
            <w:tcW w:w="5252" w:type="dxa"/>
          </w:tcPr>
          <w:p w:rsidR="00657191" w:rsidRDefault="00452F78">
            <w:pPr>
              <w:pStyle w:val="TableParagraph"/>
              <w:spacing w:line="233" w:lineRule="exact"/>
              <w:ind w:left="472"/>
            </w:pPr>
            <w:r>
              <w:t>ValidityofBids</w:t>
            </w:r>
          </w:p>
        </w:tc>
        <w:tc>
          <w:tcPr>
            <w:tcW w:w="1253" w:type="dxa"/>
          </w:tcPr>
          <w:p w:rsidR="00657191" w:rsidRDefault="00452F78">
            <w:pPr>
              <w:pStyle w:val="TableParagraph"/>
              <w:spacing w:line="233" w:lineRule="exact"/>
              <w:ind w:right="47"/>
              <w:jc w:val="right"/>
            </w:pPr>
            <w:r>
              <w:t>16</w:t>
            </w:r>
          </w:p>
        </w:tc>
      </w:tr>
      <w:tr w:rsidR="00657191">
        <w:trPr>
          <w:trHeight w:val="248"/>
        </w:trPr>
        <w:tc>
          <w:tcPr>
            <w:tcW w:w="1017" w:type="dxa"/>
          </w:tcPr>
          <w:p w:rsidR="00657191" w:rsidRDefault="00452F78">
            <w:pPr>
              <w:pStyle w:val="TableParagraph"/>
              <w:spacing w:line="228" w:lineRule="exact"/>
              <w:ind w:left="50"/>
            </w:pPr>
            <w:r>
              <w:t>IB.17</w:t>
            </w:r>
          </w:p>
        </w:tc>
        <w:tc>
          <w:tcPr>
            <w:tcW w:w="5252" w:type="dxa"/>
          </w:tcPr>
          <w:p w:rsidR="00657191" w:rsidRDefault="00452F78">
            <w:pPr>
              <w:pStyle w:val="TableParagraph"/>
              <w:spacing w:line="228" w:lineRule="exact"/>
              <w:ind w:left="472"/>
            </w:pPr>
            <w:r>
              <w:t>Format andSigningofBid</w:t>
            </w:r>
          </w:p>
        </w:tc>
        <w:tc>
          <w:tcPr>
            <w:tcW w:w="1253" w:type="dxa"/>
          </w:tcPr>
          <w:p w:rsidR="00657191" w:rsidRDefault="00452F78">
            <w:pPr>
              <w:pStyle w:val="TableParagraph"/>
              <w:spacing w:line="228" w:lineRule="exact"/>
              <w:ind w:right="47"/>
              <w:jc w:val="right"/>
            </w:pPr>
            <w:r>
              <w:t>17</w:t>
            </w:r>
          </w:p>
        </w:tc>
      </w:tr>
    </w:tbl>
    <w:p w:rsidR="00657191" w:rsidRDefault="00657191">
      <w:pPr>
        <w:pStyle w:val="BodyText"/>
        <w:spacing w:before="3"/>
        <w:rPr>
          <w:b/>
          <w:sz w:val="22"/>
        </w:rPr>
      </w:pPr>
    </w:p>
    <w:p w:rsidR="00657191" w:rsidRDefault="00452F78">
      <w:pPr>
        <w:pStyle w:val="ListParagraph"/>
        <w:numPr>
          <w:ilvl w:val="1"/>
          <w:numId w:val="81"/>
        </w:numPr>
        <w:tabs>
          <w:tab w:val="left" w:pos="3772"/>
        </w:tabs>
        <w:ind w:left="3771"/>
        <w:jc w:val="left"/>
        <w:rPr>
          <w:b/>
          <w:sz w:val="24"/>
        </w:rPr>
      </w:pPr>
      <w:r>
        <w:rPr>
          <w:b/>
          <w:sz w:val="24"/>
        </w:rPr>
        <w:t>SUBMISSIONOFBIDS</w:t>
      </w:r>
    </w:p>
    <w:p w:rsidR="00657191" w:rsidRDefault="00657191">
      <w:pPr>
        <w:pStyle w:val="BodyText"/>
        <w:spacing w:before="4" w:after="1"/>
        <w:rPr>
          <w:b/>
          <w:sz w:val="22"/>
        </w:rPr>
      </w:pPr>
    </w:p>
    <w:tbl>
      <w:tblPr>
        <w:tblW w:w="0" w:type="auto"/>
        <w:tblInd w:w="113" w:type="dxa"/>
        <w:tblLayout w:type="fixed"/>
        <w:tblCellMar>
          <w:left w:w="0" w:type="dxa"/>
          <w:right w:w="0" w:type="dxa"/>
        </w:tblCellMar>
        <w:tblLook w:val="01E0"/>
      </w:tblPr>
      <w:tblGrid>
        <w:gridCol w:w="1017"/>
        <w:gridCol w:w="5597"/>
        <w:gridCol w:w="908"/>
      </w:tblGrid>
      <w:tr w:rsidR="00657191">
        <w:trPr>
          <w:trHeight w:val="249"/>
        </w:trPr>
        <w:tc>
          <w:tcPr>
            <w:tcW w:w="1017" w:type="dxa"/>
          </w:tcPr>
          <w:p w:rsidR="00657191" w:rsidRDefault="00452F78">
            <w:pPr>
              <w:pStyle w:val="TableParagraph"/>
              <w:spacing w:line="229" w:lineRule="exact"/>
              <w:ind w:left="50"/>
            </w:pPr>
            <w:r>
              <w:t>IB.18</w:t>
            </w:r>
          </w:p>
        </w:tc>
        <w:tc>
          <w:tcPr>
            <w:tcW w:w="5597" w:type="dxa"/>
          </w:tcPr>
          <w:p w:rsidR="00657191" w:rsidRDefault="00452F78">
            <w:pPr>
              <w:pStyle w:val="TableParagraph"/>
              <w:spacing w:line="229" w:lineRule="exact"/>
              <w:ind w:left="472"/>
            </w:pPr>
            <w:r>
              <w:t>Sealingand Markingof Bids</w:t>
            </w:r>
          </w:p>
        </w:tc>
        <w:tc>
          <w:tcPr>
            <w:tcW w:w="908" w:type="dxa"/>
          </w:tcPr>
          <w:p w:rsidR="00657191" w:rsidRDefault="00452F78">
            <w:pPr>
              <w:pStyle w:val="TableParagraph"/>
              <w:spacing w:line="229" w:lineRule="exact"/>
              <w:ind w:right="47"/>
              <w:jc w:val="right"/>
            </w:pPr>
            <w:r>
              <w:t>17</w:t>
            </w:r>
          </w:p>
        </w:tc>
      </w:tr>
      <w:tr w:rsidR="00657191">
        <w:trPr>
          <w:trHeight w:val="253"/>
        </w:trPr>
        <w:tc>
          <w:tcPr>
            <w:tcW w:w="1017" w:type="dxa"/>
          </w:tcPr>
          <w:p w:rsidR="00657191" w:rsidRDefault="00452F78">
            <w:pPr>
              <w:pStyle w:val="TableParagraph"/>
              <w:spacing w:line="233" w:lineRule="exact"/>
              <w:ind w:left="50"/>
            </w:pPr>
            <w:r>
              <w:t>IB.19</w:t>
            </w:r>
          </w:p>
        </w:tc>
        <w:tc>
          <w:tcPr>
            <w:tcW w:w="5597" w:type="dxa"/>
          </w:tcPr>
          <w:p w:rsidR="00657191" w:rsidRDefault="00452F78">
            <w:pPr>
              <w:pStyle w:val="TableParagraph"/>
              <w:spacing w:line="233" w:lineRule="exact"/>
              <w:ind w:left="472"/>
            </w:pPr>
            <w:r>
              <w:t>Deadlinefor SubmissionofBids</w:t>
            </w:r>
          </w:p>
        </w:tc>
        <w:tc>
          <w:tcPr>
            <w:tcW w:w="908" w:type="dxa"/>
          </w:tcPr>
          <w:p w:rsidR="00657191" w:rsidRDefault="00452F78">
            <w:pPr>
              <w:pStyle w:val="TableParagraph"/>
              <w:spacing w:line="233" w:lineRule="exact"/>
              <w:ind w:right="47"/>
              <w:jc w:val="right"/>
            </w:pPr>
            <w:r>
              <w:t>18</w:t>
            </w:r>
          </w:p>
        </w:tc>
      </w:tr>
      <w:tr w:rsidR="00657191">
        <w:trPr>
          <w:trHeight w:val="253"/>
        </w:trPr>
        <w:tc>
          <w:tcPr>
            <w:tcW w:w="1017" w:type="dxa"/>
          </w:tcPr>
          <w:p w:rsidR="00657191" w:rsidRDefault="00452F78">
            <w:pPr>
              <w:pStyle w:val="TableParagraph"/>
              <w:spacing w:line="233" w:lineRule="exact"/>
              <w:ind w:left="50"/>
            </w:pPr>
            <w:r>
              <w:t>IB.20</w:t>
            </w:r>
          </w:p>
        </w:tc>
        <w:tc>
          <w:tcPr>
            <w:tcW w:w="5597" w:type="dxa"/>
          </w:tcPr>
          <w:p w:rsidR="00657191" w:rsidRDefault="00452F78">
            <w:pPr>
              <w:pStyle w:val="TableParagraph"/>
              <w:spacing w:line="233" w:lineRule="exact"/>
              <w:ind w:left="472"/>
            </w:pPr>
            <w:r>
              <w:t>LateBids</w:t>
            </w:r>
          </w:p>
        </w:tc>
        <w:tc>
          <w:tcPr>
            <w:tcW w:w="908" w:type="dxa"/>
          </w:tcPr>
          <w:p w:rsidR="00657191" w:rsidRDefault="00452F78">
            <w:pPr>
              <w:pStyle w:val="TableParagraph"/>
              <w:spacing w:line="233" w:lineRule="exact"/>
              <w:ind w:right="47"/>
              <w:jc w:val="right"/>
            </w:pPr>
            <w:r>
              <w:t>18</w:t>
            </w:r>
          </w:p>
        </w:tc>
      </w:tr>
      <w:tr w:rsidR="00657191">
        <w:trPr>
          <w:trHeight w:val="249"/>
        </w:trPr>
        <w:tc>
          <w:tcPr>
            <w:tcW w:w="1017" w:type="dxa"/>
          </w:tcPr>
          <w:p w:rsidR="00657191" w:rsidRDefault="00452F78">
            <w:pPr>
              <w:pStyle w:val="TableParagraph"/>
              <w:spacing w:line="229" w:lineRule="exact"/>
              <w:ind w:left="50"/>
            </w:pPr>
            <w:r>
              <w:t>IB.21</w:t>
            </w:r>
          </w:p>
        </w:tc>
        <w:tc>
          <w:tcPr>
            <w:tcW w:w="5597" w:type="dxa"/>
          </w:tcPr>
          <w:p w:rsidR="00657191" w:rsidRDefault="00452F78">
            <w:pPr>
              <w:pStyle w:val="TableParagraph"/>
              <w:spacing w:line="229" w:lineRule="exact"/>
              <w:ind w:left="472"/>
            </w:pPr>
            <w:r>
              <w:t>Modification,SubstitutionandWithdrawalofBids</w:t>
            </w:r>
          </w:p>
        </w:tc>
        <w:tc>
          <w:tcPr>
            <w:tcW w:w="908" w:type="dxa"/>
          </w:tcPr>
          <w:p w:rsidR="00657191" w:rsidRDefault="00452F78">
            <w:pPr>
              <w:pStyle w:val="TableParagraph"/>
              <w:spacing w:line="229" w:lineRule="exact"/>
              <w:ind w:right="47"/>
              <w:jc w:val="right"/>
            </w:pPr>
            <w:r>
              <w:t>19</w:t>
            </w:r>
          </w:p>
        </w:tc>
      </w:tr>
    </w:tbl>
    <w:p w:rsidR="00657191" w:rsidRDefault="00657191">
      <w:pPr>
        <w:pStyle w:val="BodyText"/>
        <w:spacing w:before="1"/>
        <w:rPr>
          <w:b/>
          <w:sz w:val="22"/>
        </w:rPr>
      </w:pPr>
    </w:p>
    <w:p w:rsidR="00657191" w:rsidRDefault="00452F78">
      <w:pPr>
        <w:pStyle w:val="Heading4"/>
        <w:ind w:left="266" w:right="183"/>
        <w:jc w:val="center"/>
      </w:pPr>
      <w:r>
        <w:t>E.BIDOPENINGANDEVALUATION</w:t>
      </w:r>
    </w:p>
    <w:p w:rsidR="00657191" w:rsidRDefault="00657191">
      <w:pPr>
        <w:pStyle w:val="BodyText"/>
        <w:spacing w:before="7"/>
        <w:rPr>
          <w:b/>
          <w:sz w:val="22"/>
        </w:rPr>
      </w:pPr>
    </w:p>
    <w:tbl>
      <w:tblPr>
        <w:tblW w:w="0" w:type="auto"/>
        <w:tblInd w:w="113" w:type="dxa"/>
        <w:tblLayout w:type="fixed"/>
        <w:tblCellMar>
          <w:left w:w="0" w:type="dxa"/>
          <w:right w:w="0" w:type="dxa"/>
        </w:tblCellMar>
        <w:tblLook w:val="01E0"/>
      </w:tblPr>
      <w:tblGrid>
        <w:gridCol w:w="1017"/>
        <w:gridCol w:w="5357"/>
        <w:gridCol w:w="1148"/>
      </w:tblGrid>
      <w:tr w:rsidR="00657191">
        <w:trPr>
          <w:trHeight w:val="248"/>
        </w:trPr>
        <w:tc>
          <w:tcPr>
            <w:tcW w:w="1017" w:type="dxa"/>
          </w:tcPr>
          <w:p w:rsidR="00657191" w:rsidRDefault="00452F78">
            <w:pPr>
              <w:pStyle w:val="TableParagraph"/>
              <w:spacing w:line="228" w:lineRule="exact"/>
              <w:ind w:left="50"/>
            </w:pPr>
            <w:r>
              <w:t>IB.22</w:t>
            </w:r>
          </w:p>
        </w:tc>
        <w:tc>
          <w:tcPr>
            <w:tcW w:w="5357" w:type="dxa"/>
          </w:tcPr>
          <w:p w:rsidR="00657191" w:rsidRDefault="00452F78">
            <w:pPr>
              <w:pStyle w:val="TableParagraph"/>
              <w:spacing w:line="228" w:lineRule="exact"/>
              <w:ind w:left="472"/>
            </w:pPr>
            <w:r>
              <w:t>BidOpening</w:t>
            </w:r>
          </w:p>
        </w:tc>
        <w:tc>
          <w:tcPr>
            <w:tcW w:w="1148" w:type="dxa"/>
          </w:tcPr>
          <w:p w:rsidR="00657191" w:rsidRDefault="00452F78">
            <w:pPr>
              <w:pStyle w:val="TableParagraph"/>
              <w:spacing w:line="228" w:lineRule="exact"/>
              <w:ind w:right="47"/>
              <w:jc w:val="right"/>
            </w:pPr>
            <w:r>
              <w:t>19</w:t>
            </w:r>
          </w:p>
        </w:tc>
      </w:tr>
      <w:tr w:rsidR="00657191">
        <w:trPr>
          <w:trHeight w:val="253"/>
        </w:trPr>
        <w:tc>
          <w:tcPr>
            <w:tcW w:w="1017" w:type="dxa"/>
          </w:tcPr>
          <w:p w:rsidR="00657191" w:rsidRDefault="00452F78">
            <w:pPr>
              <w:pStyle w:val="TableParagraph"/>
              <w:spacing w:line="233" w:lineRule="exact"/>
              <w:ind w:left="50"/>
            </w:pPr>
            <w:r>
              <w:t>IB.23</w:t>
            </w:r>
          </w:p>
        </w:tc>
        <w:tc>
          <w:tcPr>
            <w:tcW w:w="5357" w:type="dxa"/>
          </w:tcPr>
          <w:p w:rsidR="00657191" w:rsidRDefault="00452F78">
            <w:pPr>
              <w:pStyle w:val="TableParagraph"/>
              <w:spacing w:line="233" w:lineRule="exact"/>
              <w:ind w:left="472"/>
            </w:pPr>
            <w:r>
              <w:t>ClarificationofBids</w:t>
            </w:r>
          </w:p>
        </w:tc>
        <w:tc>
          <w:tcPr>
            <w:tcW w:w="1148" w:type="dxa"/>
          </w:tcPr>
          <w:p w:rsidR="00657191" w:rsidRDefault="00452F78">
            <w:pPr>
              <w:pStyle w:val="TableParagraph"/>
              <w:spacing w:line="233" w:lineRule="exact"/>
              <w:ind w:right="47"/>
              <w:jc w:val="right"/>
            </w:pPr>
            <w:r>
              <w:t>19</w:t>
            </w:r>
          </w:p>
        </w:tc>
      </w:tr>
      <w:tr w:rsidR="00657191">
        <w:trPr>
          <w:trHeight w:val="253"/>
        </w:trPr>
        <w:tc>
          <w:tcPr>
            <w:tcW w:w="1017" w:type="dxa"/>
          </w:tcPr>
          <w:p w:rsidR="00657191" w:rsidRDefault="00452F78">
            <w:pPr>
              <w:pStyle w:val="TableParagraph"/>
              <w:spacing w:line="233" w:lineRule="exact"/>
              <w:ind w:left="50"/>
            </w:pPr>
            <w:r>
              <w:t>IB.24</w:t>
            </w:r>
          </w:p>
        </w:tc>
        <w:tc>
          <w:tcPr>
            <w:tcW w:w="5357" w:type="dxa"/>
          </w:tcPr>
          <w:p w:rsidR="00657191" w:rsidRDefault="00452F78">
            <w:pPr>
              <w:pStyle w:val="TableParagraph"/>
              <w:spacing w:line="233" w:lineRule="exact"/>
              <w:ind w:left="472"/>
            </w:pPr>
            <w:r>
              <w:t>PreliminaryExamination&amp;Determinationof</w:t>
            </w:r>
          </w:p>
        </w:tc>
        <w:tc>
          <w:tcPr>
            <w:tcW w:w="1148" w:type="dxa"/>
          </w:tcPr>
          <w:p w:rsidR="00657191" w:rsidRDefault="00657191">
            <w:pPr>
              <w:pStyle w:val="TableParagraph"/>
              <w:rPr>
                <w:sz w:val="18"/>
              </w:rPr>
            </w:pPr>
          </w:p>
        </w:tc>
      </w:tr>
      <w:tr w:rsidR="00657191">
        <w:trPr>
          <w:trHeight w:val="251"/>
        </w:trPr>
        <w:tc>
          <w:tcPr>
            <w:tcW w:w="1017" w:type="dxa"/>
          </w:tcPr>
          <w:p w:rsidR="00657191" w:rsidRDefault="00657191">
            <w:pPr>
              <w:pStyle w:val="TableParagraph"/>
              <w:rPr>
                <w:sz w:val="18"/>
              </w:rPr>
            </w:pPr>
          </w:p>
        </w:tc>
        <w:tc>
          <w:tcPr>
            <w:tcW w:w="5357" w:type="dxa"/>
          </w:tcPr>
          <w:p w:rsidR="00657191" w:rsidRDefault="00452F78">
            <w:pPr>
              <w:pStyle w:val="TableParagraph"/>
              <w:spacing w:line="232" w:lineRule="exact"/>
              <w:ind w:left="472"/>
            </w:pPr>
            <w:r>
              <w:t>ResponsivenessofBids</w:t>
            </w:r>
          </w:p>
        </w:tc>
        <w:tc>
          <w:tcPr>
            <w:tcW w:w="1148" w:type="dxa"/>
          </w:tcPr>
          <w:p w:rsidR="00657191" w:rsidRDefault="00452F78">
            <w:pPr>
              <w:pStyle w:val="TableParagraph"/>
              <w:spacing w:line="232" w:lineRule="exact"/>
              <w:ind w:right="47"/>
              <w:jc w:val="right"/>
            </w:pPr>
            <w:r>
              <w:t>20</w:t>
            </w:r>
          </w:p>
        </w:tc>
      </w:tr>
      <w:tr w:rsidR="00657191">
        <w:trPr>
          <w:trHeight w:val="253"/>
        </w:trPr>
        <w:tc>
          <w:tcPr>
            <w:tcW w:w="1017" w:type="dxa"/>
          </w:tcPr>
          <w:p w:rsidR="00657191" w:rsidRDefault="00452F78">
            <w:pPr>
              <w:pStyle w:val="TableParagraph"/>
              <w:spacing w:line="233" w:lineRule="exact"/>
              <w:ind w:left="50"/>
            </w:pPr>
            <w:r>
              <w:t>IB.25</w:t>
            </w:r>
          </w:p>
        </w:tc>
        <w:tc>
          <w:tcPr>
            <w:tcW w:w="5357" w:type="dxa"/>
          </w:tcPr>
          <w:p w:rsidR="00657191" w:rsidRDefault="00452F78">
            <w:pPr>
              <w:pStyle w:val="TableParagraph"/>
              <w:spacing w:line="233" w:lineRule="exact"/>
              <w:ind w:left="472"/>
            </w:pPr>
            <w:r>
              <w:t>ConversiontoSingle Currency</w:t>
            </w:r>
          </w:p>
        </w:tc>
        <w:tc>
          <w:tcPr>
            <w:tcW w:w="1148" w:type="dxa"/>
          </w:tcPr>
          <w:p w:rsidR="00657191" w:rsidRDefault="00452F78">
            <w:pPr>
              <w:pStyle w:val="TableParagraph"/>
              <w:spacing w:line="233" w:lineRule="exact"/>
              <w:ind w:right="47"/>
              <w:jc w:val="right"/>
            </w:pPr>
            <w:r>
              <w:t>21</w:t>
            </w:r>
          </w:p>
        </w:tc>
      </w:tr>
      <w:tr w:rsidR="00657191">
        <w:trPr>
          <w:trHeight w:val="253"/>
        </w:trPr>
        <w:tc>
          <w:tcPr>
            <w:tcW w:w="1017" w:type="dxa"/>
          </w:tcPr>
          <w:p w:rsidR="00657191" w:rsidRDefault="00452F78">
            <w:pPr>
              <w:pStyle w:val="TableParagraph"/>
              <w:spacing w:line="233" w:lineRule="exact"/>
              <w:ind w:left="50"/>
            </w:pPr>
            <w:r>
              <w:t>IB.26</w:t>
            </w:r>
          </w:p>
        </w:tc>
        <w:tc>
          <w:tcPr>
            <w:tcW w:w="5357" w:type="dxa"/>
          </w:tcPr>
          <w:p w:rsidR="00657191" w:rsidRDefault="00452F78">
            <w:pPr>
              <w:pStyle w:val="TableParagraph"/>
              <w:spacing w:line="233" w:lineRule="exact"/>
              <w:ind w:left="472"/>
            </w:pPr>
            <w:r>
              <w:t>DetailedEvaluationof Bids</w:t>
            </w:r>
          </w:p>
        </w:tc>
        <w:tc>
          <w:tcPr>
            <w:tcW w:w="1148" w:type="dxa"/>
          </w:tcPr>
          <w:p w:rsidR="00657191" w:rsidRDefault="00452F78">
            <w:pPr>
              <w:pStyle w:val="TableParagraph"/>
              <w:spacing w:line="233" w:lineRule="exact"/>
              <w:ind w:right="47"/>
              <w:jc w:val="right"/>
            </w:pPr>
            <w:r>
              <w:t>21</w:t>
            </w:r>
          </w:p>
        </w:tc>
      </w:tr>
      <w:tr w:rsidR="00657191">
        <w:trPr>
          <w:trHeight w:val="253"/>
        </w:trPr>
        <w:tc>
          <w:tcPr>
            <w:tcW w:w="1017" w:type="dxa"/>
          </w:tcPr>
          <w:p w:rsidR="00657191" w:rsidRDefault="00452F78">
            <w:pPr>
              <w:pStyle w:val="TableParagraph"/>
              <w:spacing w:line="233" w:lineRule="exact"/>
              <w:ind w:left="50"/>
            </w:pPr>
            <w:r>
              <w:t>IB.27</w:t>
            </w:r>
          </w:p>
        </w:tc>
        <w:tc>
          <w:tcPr>
            <w:tcW w:w="5357" w:type="dxa"/>
          </w:tcPr>
          <w:p w:rsidR="00657191" w:rsidRDefault="00452F78">
            <w:pPr>
              <w:pStyle w:val="TableParagraph"/>
              <w:spacing w:line="233" w:lineRule="exact"/>
              <w:ind w:left="472"/>
            </w:pPr>
            <w:r>
              <w:t>DomesticPreference</w:t>
            </w:r>
          </w:p>
        </w:tc>
        <w:tc>
          <w:tcPr>
            <w:tcW w:w="1148" w:type="dxa"/>
          </w:tcPr>
          <w:p w:rsidR="00657191" w:rsidRDefault="00452F78">
            <w:pPr>
              <w:pStyle w:val="TableParagraph"/>
              <w:spacing w:line="233" w:lineRule="exact"/>
              <w:ind w:right="47"/>
              <w:jc w:val="right"/>
            </w:pPr>
            <w:r>
              <w:t>24</w:t>
            </w:r>
          </w:p>
        </w:tc>
      </w:tr>
      <w:tr w:rsidR="00657191">
        <w:trPr>
          <w:trHeight w:val="249"/>
        </w:trPr>
        <w:tc>
          <w:tcPr>
            <w:tcW w:w="1017" w:type="dxa"/>
          </w:tcPr>
          <w:p w:rsidR="00657191" w:rsidRDefault="00452F78">
            <w:pPr>
              <w:pStyle w:val="TableParagraph"/>
              <w:spacing w:line="229" w:lineRule="exact"/>
              <w:ind w:left="50"/>
            </w:pPr>
            <w:r>
              <w:t>IB.28</w:t>
            </w:r>
          </w:p>
        </w:tc>
        <w:tc>
          <w:tcPr>
            <w:tcW w:w="5357" w:type="dxa"/>
          </w:tcPr>
          <w:p w:rsidR="00657191" w:rsidRDefault="00452F78">
            <w:pPr>
              <w:pStyle w:val="TableParagraph"/>
              <w:spacing w:line="229" w:lineRule="exact"/>
              <w:ind w:left="472"/>
            </w:pPr>
            <w:r>
              <w:t>ProcesstobeConfidential</w:t>
            </w:r>
          </w:p>
        </w:tc>
        <w:tc>
          <w:tcPr>
            <w:tcW w:w="1148" w:type="dxa"/>
          </w:tcPr>
          <w:p w:rsidR="00657191" w:rsidRDefault="00452F78">
            <w:pPr>
              <w:pStyle w:val="TableParagraph"/>
              <w:spacing w:line="229" w:lineRule="exact"/>
              <w:ind w:right="47"/>
              <w:jc w:val="right"/>
            </w:pPr>
            <w:r>
              <w:t>25</w:t>
            </w:r>
          </w:p>
        </w:tc>
      </w:tr>
    </w:tbl>
    <w:p w:rsidR="00657191" w:rsidRDefault="00657191">
      <w:pPr>
        <w:spacing w:line="229" w:lineRule="exact"/>
        <w:jc w:val="right"/>
        <w:sectPr w:rsidR="00657191">
          <w:pgSz w:w="11910" w:h="16840"/>
          <w:pgMar w:top="1360" w:right="1080" w:bottom="1340" w:left="1140" w:header="0" w:footer="1059" w:gutter="0"/>
          <w:cols w:space="720"/>
        </w:sectPr>
      </w:pPr>
    </w:p>
    <w:p w:rsidR="00657191" w:rsidRDefault="00657191">
      <w:pPr>
        <w:pStyle w:val="BodyText"/>
        <w:rPr>
          <w:b/>
          <w:sz w:val="4"/>
        </w:rPr>
      </w:pPr>
    </w:p>
    <w:p w:rsidR="00657191" w:rsidRDefault="002403A0">
      <w:pPr>
        <w:pStyle w:val="BodyText"/>
        <w:spacing w:line="20" w:lineRule="exact"/>
        <w:ind w:left="127" w:right="-15"/>
        <w:rPr>
          <w:sz w:val="2"/>
        </w:rPr>
      </w:pPr>
      <w:r>
        <w:rPr>
          <w:noProof/>
          <w:sz w:val="2"/>
        </w:rPr>
      </w:r>
      <w:r>
        <w:rPr>
          <w:noProof/>
          <w:sz w:val="2"/>
        </w:rPr>
        <w:pict>
          <v:group id="Group 93" o:spid="_x0000_s1118" style="width:476.05pt;height:.75pt;mso-position-horizontal-relative:char;mso-position-vertical-relative:line" coordsize="9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">
            <v:rect id="Rectangle 94" o:spid="_x0000_s1119" style="position:absolute;width:9521;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w10:wrap type="none"/>
            <w10:anchorlock/>
          </v:group>
        </w:pict>
      </w:r>
    </w:p>
    <w:p w:rsidR="00657191" w:rsidRDefault="002403A0">
      <w:pPr>
        <w:tabs>
          <w:tab w:val="left" w:pos="3128"/>
          <w:tab w:val="left" w:pos="7177"/>
        </w:tabs>
        <w:spacing w:before="12"/>
        <w:ind w:left="607"/>
        <w:rPr>
          <w:b/>
          <w:i/>
          <w:sz w:val="21"/>
        </w:rPr>
      </w:pPr>
      <w:r w:rsidRPr="002403A0">
        <w:rPr>
          <w:noProof/>
        </w:rPr>
        <w:pict>
          <v:rect id="Rectangle 92" o:spid="_x0000_s1117" style="position:absolute;left:0;text-align:left;margin-left:63.4pt;margin-top:13.9pt;width:476pt;height:.75pt;z-index:-157224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" fillcolor="black" stroked="f">
            <w10:wrap type="topAndBottom" anchorx="page"/>
          </v:rect>
        </w:pict>
      </w:r>
      <w:r w:rsidR="00452F78">
        <w:rPr>
          <w:b/>
          <w:i/>
          <w:sz w:val="21"/>
        </w:rPr>
        <w:t>ClauseNo.</w:t>
      </w:r>
      <w:r w:rsidR="00452F78">
        <w:rPr>
          <w:b/>
          <w:i/>
          <w:sz w:val="21"/>
        </w:rPr>
        <w:tab/>
        <w:t>Description</w:t>
      </w:r>
      <w:r w:rsidR="00452F78">
        <w:rPr>
          <w:b/>
          <w:i/>
          <w:sz w:val="21"/>
        </w:rPr>
        <w:tab/>
        <w:t>Page No.</w:t>
      </w:r>
    </w:p>
    <w:p w:rsidR="00657191" w:rsidRDefault="00657191">
      <w:pPr>
        <w:pStyle w:val="BodyText"/>
        <w:spacing w:before="4"/>
        <w:rPr>
          <w:b/>
          <w:i/>
          <w:sz w:val="13"/>
        </w:rPr>
      </w:pPr>
    </w:p>
    <w:p w:rsidR="00657191" w:rsidRDefault="00452F78">
      <w:pPr>
        <w:pStyle w:val="Heading4"/>
        <w:spacing w:before="90"/>
        <w:ind w:left="3373"/>
      </w:pPr>
      <w:r>
        <w:t>F.AWARD OFCONTRACT</w:t>
      </w:r>
    </w:p>
    <w:p w:rsidR="00657191" w:rsidRDefault="00657191">
      <w:pPr>
        <w:pStyle w:val="BodyText"/>
        <w:spacing w:before="5"/>
        <w:rPr>
          <w:b/>
          <w:sz w:val="22"/>
        </w:rPr>
      </w:pPr>
    </w:p>
    <w:tbl>
      <w:tblPr>
        <w:tblW w:w="0" w:type="auto"/>
        <w:tblInd w:w="113" w:type="dxa"/>
        <w:tblLayout w:type="fixed"/>
        <w:tblCellMar>
          <w:left w:w="0" w:type="dxa"/>
          <w:right w:w="0" w:type="dxa"/>
        </w:tblCellMar>
        <w:tblLook w:val="01E0"/>
      </w:tblPr>
      <w:tblGrid>
        <w:gridCol w:w="1017"/>
        <w:gridCol w:w="5264"/>
        <w:gridCol w:w="1240"/>
      </w:tblGrid>
      <w:tr w:rsidR="00657191">
        <w:trPr>
          <w:trHeight w:val="249"/>
        </w:trPr>
        <w:tc>
          <w:tcPr>
            <w:tcW w:w="1017" w:type="dxa"/>
          </w:tcPr>
          <w:p w:rsidR="00657191" w:rsidRDefault="00452F78">
            <w:pPr>
              <w:pStyle w:val="TableParagraph"/>
              <w:spacing w:line="229" w:lineRule="exact"/>
              <w:ind w:left="50"/>
            </w:pPr>
            <w:r>
              <w:t>IB.29</w:t>
            </w:r>
          </w:p>
        </w:tc>
        <w:tc>
          <w:tcPr>
            <w:tcW w:w="5264" w:type="dxa"/>
          </w:tcPr>
          <w:p w:rsidR="00657191" w:rsidRDefault="00452F78">
            <w:pPr>
              <w:pStyle w:val="TableParagraph"/>
              <w:spacing w:line="229" w:lineRule="exact"/>
              <w:ind w:left="472"/>
            </w:pPr>
            <w:r>
              <w:t>Post-Qualification</w:t>
            </w:r>
          </w:p>
        </w:tc>
        <w:tc>
          <w:tcPr>
            <w:tcW w:w="1240" w:type="dxa"/>
          </w:tcPr>
          <w:p w:rsidR="00657191" w:rsidRDefault="00452F78">
            <w:pPr>
              <w:pStyle w:val="TableParagraph"/>
              <w:spacing w:line="229" w:lineRule="exact"/>
              <w:ind w:right="46"/>
              <w:jc w:val="right"/>
            </w:pPr>
            <w:r>
              <w:t>25</w:t>
            </w:r>
          </w:p>
        </w:tc>
      </w:tr>
      <w:tr w:rsidR="00657191">
        <w:trPr>
          <w:trHeight w:val="253"/>
        </w:trPr>
        <w:tc>
          <w:tcPr>
            <w:tcW w:w="1017" w:type="dxa"/>
          </w:tcPr>
          <w:p w:rsidR="00657191" w:rsidRDefault="00452F78">
            <w:pPr>
              <w:pStyle w:val="TableParagraph"/>
              <w:spacing w:line="233" w:lineRule="exact"/>
              <w:ind w:left="50"/>
            </w:pPr>
            <w:r>
              <w:t>IB.30</w:t>
            </w:r>
          </w:p>
        </w:tc>
        <w:tc>
          <w:tcPr>
            <w:tcW w:w="5264" w:type="dxa"/>
          </w:tcPr>
          <w:p w:rsidR="00657191" w:rsidRDefault="00452F78">
            <w:pPr>
              <w:pStyle w:val="TableParagraph"/>
              <w:spacing w:line="233" w:lineRule="exact"/>
              <w:ind w:left="472"/>
            </w:pPr>
            <w:r>
              <w:t>AwardCriteria</w:t>
            </w:r>
          </w:p>
        </w:tc>
        <w:tc>
          <w:tcPr>
            <w:tcW w:w="1240" w:type="dxa"/>
          </w:tcPr>
          <w:p w:rsidR="00657191" w:rsidRDefault="00452F78">
            <w:pPr>
              <w:pStyle w:val="TableParagraph"/>
              <w:spacing w:line="233" w:lineRule="exact"/>
              <w:ind w:right="46"/>
              <w:jc w:val="right"/>
            </w:pPr>
            <w:r>
              <w:t>25</w:t>
            </w:r>
          </w:p>
        </w:tc>
      </w:tr>
      <w:tr w:rsidR="00657191">
        <w:trPr>
          <w:trHeight w:val="251"/>
        </w:trPr>
        <w:tc>
          <w:tcPr>
            <w:tcW w:w="1017" w:type="dxa"/>
          </w:tcPr>
          <w:p w:rsidR="00657191" w:rsidRDefault="00452F78">
            <w:pPr>
              <w:pStyle w:val="TableParagraph"/>
              <w:spacing w:line="232" w:lineRule="exact"/>
              <w:ind w:left="50"/>
            </w:pPr>
            <w:r>
              <w:t>IB.31</w:t>
            </w:r>
          </w:p>
        </w:tc>
        <w:tc>
          <w:tcPr>
            <w:tcW w:w="5264" w:type="dxa"/>
          </w:tcPr>
          <w:p w:rsidR="00657191" w:rsidRDefault="00452F78">
            <w:pPr>
              <w:pStyle w:val="TableParagraph"/>
              <w:spacing w:line="232" w:lineRule="exact"/>
              <w:ind w:left="472"/>
            </w:pPr>
            <w:r>
              <w:t>Employer’sRight toVaryQuantities</w:t>
            </w:r>
          </w:p>
        </w:tc>
        <w:tc>
          <w:tcPr>
            <w:tcW w:w="1240" w:type="dxa"/>
          </w:tcPr>
          <w:p w:rsidR="00657191" w:rsidRDefault="00452F78">
            <w:pPr>
              <w:pStyle w:val="TableParagraph"/>
              <w:spacing w:line="232"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IB.32</w:t>
            </w:r>
          </w:p>
        </w:tc>
        <w:tc>
          <w:tcPr>
            <w:tcW w:w="5264" w:type="dxa"/>
          </w:tcPr>
          <w:p w:rsidR="00657191" w:rsidRDefault="00452F78">
            <w:pPr>
              <w:pStyle w:val="TableParagraph"/>
              <w:spacing w:line="233" w:lineRule="exact"/>
              <w:ind w:left="472"/>
            </w:pPr>
            <w:r>
              <w:t>Employer’sRight to Accept anyBid andto</w:t>
            </w:r>
          </w:p>
        </w:tc>
        <w:tc>
          <w:tcPr>
            <w:tcW w:w="1240" w:type="dxa"/>
          </w:tcPr>
          <w:p w:rsidR="00657191" w:rsidRDefault="00657191">
            <w:pPr>
              <w:pStyle w:val="TableParagraph"/>
              <w:rPr>
                <w:sz w:val="18"/>
              </w:rPr>
            </w:pPr>
          </w:p>
        </w:tc>
      </w:tr>
      <w:tr w:rsidR="00657191">
        <w:trPr>
          <w:trHeight w:val="253"/>
        </w:trPr>
        <w:tc>
          <w:tcPr>
            <w:tcW w:w="1017" w:type="dxa"/>
          </w:tcPr>
          <w:p w:rsidR="00657191" w:rsidRDefault="00657191">
            <w:pPr>
              <w:pStyle w:val="TableParagraph"/>
              <w:rPr>
                <w:sz w:val="18"/>
              </w:rPr>
            </w:pPr>
          </w:p>
        </w:tc>
        <w:tc>
          <w:tcPr>
            <w:tcW w:w="5264" w:type="dxa"/>
          </w:tcPr>
          <w:p w:rsidR="00657191" w:rsidRDefault="00452F78">
            <w:pPr>
              <w:pStyle w:val="TableParagraph"/>
              <w:spacing w:line="233" w:lineRule="exact"/>
              <w:ind w:left="472"/>
            </w:pPr>
            <w:r>
              <w:t>Reject anyorallBids</w:t>
            </w:r>
          </w:p>
        </w:tc>
        <w:tc>
          <w:tcPr>
            <w:tcW w:w="1240" w:type="dxa"/>
          </w:tcPr>
          <w:p w:rsidR="00657191" w:rsidRDefault="00452F78">
            <w:pPr>
              <w:pStyle w:val="TableParagraph"/>
              <w:spacing w:line="233"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IB.33</w:t>
            </w:r>
          </w:p>
        </w:tc>
        <w:tc>
          <w:tcPr>
            <w:tcW w:w="5264" w:type="dxa"/>
          </w:tcPr>
          <w:p w:rsidR="00657191" w:rsidRDefault="00452F78">
            <w:pPr>
              <w:pStyle w:val="TableParagraph"/>
              <w:spacing w:line="233" w:lineRule="exact"/>
              <w:ind w:left="472"/>
            </w:pPr>
            <w:r>
              <w:t>NotificationofAward</w:t>
            </w:r>
          </w:p>
        </w:tc>
        <w:tc>
          <w:tcPr>
            <w:tcW w:w="1240" w:type="dxa"/>
          </w:tcPr>
          <w:p w:rsidR="00657191" w:rsidRDefault="00452F78">
            <w:pPr>
              <w:pStyle w:val="TableParagraph"/>
              <w:spacing w:line="233" w:lineRule="exact"/>
              <w:ind w:right="46"/>
              <w:jc w:val="right"/>
            </w:pPr>
            <w:r>
              <w:t>26</w:t>
            </w:r>
          </w:p>
        </w:tc>
      </w:tr>
      <w:tr w:rsidR="00657191">
        <w:trPr>
          <w:trHeight w:val="253"/>
        </w:trPr>
        <w:tc>
          <w:tcPr>
            <w:tcW w:w="1017" w:type="dxa"/>
          </w:tcPr>
          <w:p w:rsidR="00657191" w:rsidRDefault="00452F78">
            <w:pPr>
              <w:pStyle w:val="TableParagraph"/>
              <w:spacing w:line="233" w:lineRule="exact"/>
              <w:ind w:left="50"/>
            </w:pPr>
            <w:r>
              <w:t>IB.34</w:t>
            </w:r>
          </w:p>
        </w:tc>
        <w:tc>
          <w:tcPr>
            <w:tcW w:w="5264" w:type="dxa"/>
          </w:tcPr>
          <w:p w:rsidR="00657191" w:rsidRDefault="00452F78">
            <w:pPr>
              <w:pStyle w:val="TableParagraph"/>
              <w:spacing w:line="233" w:lineRule="exact"/>
              <w:ind w:left="472"/>
            </w:pPr>
            <w:r>
              <w:t>PerformanceSecurity</w:t>
            </w:r>
          </w:p>
        </w:tc>
        <w:tc>
          <w:tcPr>
            <w:tcW w:w="1240" w:type="dxa"/>
          </w:tcPr>
          <w:p w:rsidR="00657191" w:rsidRDefault="00452F78">
            <w:pPr>
              <w:pStyle w:val="TableParagraph"/>
              <w:spacing w:line="233" w:lineRule="exact"/>
              <w:ind w:right="46"/>
              <w:jc w:val="right"/>
            </w:pPr>
            <w:r>
              <w:t>26</w:t>
            </w:r>
          </w:p>
        </w:tc>
      </w:tr>
      <w:tr w:rsidR="00657191">
        <w:trPr>
          <w:trHeight w:val="248"/>
        </w:trPr>
        <w:tc>
          <w:tcPr>
            <w:tcW w:w="1017" w:type="dxa"/>
          </w:tcPr>
          <w:p w:rsidR="00657191" w:rsidRDefault="00452F78">
            <w:pPr>
              <w:pStyle w:val="TableParagraph"/>
              <w:spacing w:line="228" w:lineRule="exact"/>
              <w:ind w:left="50"/>
            </w:pPr>
            <w:r>
              <w:t>IB.35</w:t>
            </w:r>
          </w:p>
        </w:tc>
        <w:tc>
          <w:tcPr>
            <w:tcW w:w="5264" w:type="dxa"/>
          </w:tcPr>
          <w:p w:rsidR="00657191" w:rsidRDefault="00452F78">
            <w:pPr>
              <w:pStyle w:val="TableParagraph"/>
              <w:spacing w:line="228" w:lineRule="exact"/>
              <w:ind w:left="472"/>
            </w:pPr>
            <w:r>
              <w:t>SigningofContractAgreement</w:t>
            </w:r>
          </w:p>
        </w:tc>
        <w:tc>
          <w:tcPr>
            <w:tcW w:w="1240" w:type="dxa"/>
          </w:tcPr>
          <w:p w:rsidR="00657191" w:rsidRDefault="00452F78">
            <w:pPr>
              <w:pStyle w:val="TableParagraph"/>
              <w:spacing w:line="228" w:lineRule="exact"/>
              <w:ind w:right="46"/>
              <w:jc w:val="right"/>
            </w:pPr>
            <w:r>
              <w:t>27</w:t>
            </w:r>
          </w:p>
        </w:tc>
      </w:tr>
    </w:tbl>
    <w:p w:rsidR="00657191" w:rsidRDefault="00657191">
      <w:pPr>
        <w:pStyle w:val="BodyText"/>
        <w:rPr>
          <w:b/>
          <w:sz w:val="26"/>
        </w:rPr>
      </w:pPr>
    </w:p>
    <w:p w:rsidR="00657191" w:rsidRDefault="00452F78">
      <w:pPr>
        <w:spacing w:before="210"/>
        <w:ind w:left="3008"/>
        <w:rPr>
          <w:b/>
          <w:sz w:val="24"/>
        </w:rPr>
      </w:pPr>
      <w:r>
        <w:rPr>
          <w:b/>
          <w:sz w:val="24"/>
        </w:rPr>
        <w:t>G.ADDITIONAL INSTRUCTIONS</w:t>
      </w:r>
    </w:p>
    <w:p w:rsidR="00657191" w:rsidRDefault="00657191">
      <w:pPr>
        <w:pStyle w:val="BodyText"/>
        <w:spacing w:before="6" w:after="1"/>
        <w:rPr>
          <w:b/>
          <w:sz w:val="22"/>
        </w:rPr>
      </w:pPr>
    </w:p>
    <w:tbl>
      <w:tblPr>
        <w:tblW w:w="0" w:type="auto"/>
        <w:tblInd w:w="113" w:type="dxa"/>
        <w:tblLayout w:type="fixed"/>
        <w:tblCellMar>
          <w:left w:w="0" w:type="dxa"/>
          <w:right w:w="0" w:type="dxa"/>
        </w:tblCellMar>
        <w:tblLook w:val="01E0"/>
      </w:tblPr>
      <w:tblGrid>
        <w:gridCol w:w="837"/>
        <w:gridCol w:w="5773"/>
        <w:gridCol w:w="1093"/>
      </w:tblGrid>
      <w:tr w:rsidR="00657191">
        <w:trPr>
          <w:trHeight w:val="248"/>
        </w:trPr>
        <w:tc>
          <w:tcPr>
            <w:tcW w:w="837" w:type="dxa"/>
          </w:tcPr>
          <w:p w:rsidR="00657191" w:rsidRDefault="00452F78">
            <w:pPr>
              <w:pStyle w:val="TableParagraph"/>
              <w:spacing w:line="228" w:lineRule="exact"/>
              <w:ind w:left="50"/>
            </w:pPr>
            <w:r>
              <w:t>IB.36</w:t>
            </w:r>
          </w:p>
        </w:tc>
        <w:tc>
          <w:tcPr>
            <w:tcW w:w="5773" w:type="dxa"/>
          </w:tcPr>
          <w:p w:rsidR="00657191" w:rsidRDefault="00452F78">
            <w:pPr>
              <w:pStyle w:val="TableParagraph"/>
              <w:spacing w:line="228" w:lineRule="exact"/>
              <w:ind w:left="652"/>
            </w:pPr>
            <w:r>
              <w:t>Instructionsnot PartofContract</w:t>
            </w:r>
          </w:p>
        </w:tc>
        <w:tc>
          <w:tcPr>
            <w:tcW w:w="1093" w:type="dxa"/>
          </w:tcPr>
          <w:p w:rsidR="00657191" w:rsidRDefault="00452F78">
            <w:pPr>
              <w:pStyle w:val="TableParagraph"/>
              <w:spacing w:line="228" w:lineRule="exact"/>
              <w:ind w:left="641"/>
            </w:pPr>
            <w:r>
              <w:t>27</w:t>
            </w:r>
          </w:p>
        </w:tc>
      </w:tr>
      <w:tr w:rsidR="00657191">
        <w:trPr>
          <w:trHeight w:val="252"/>
        </w:trPr>
        <w:tc>
          <w:tcPr>
            <w:tcW w:w="837" w:type="dxa"/>
          </w:tcPr>
          <w:p w:rsidR="00657191" w:rsidRDefault="00452F78">
            <w:pPr>
              <w:pStyle w:val="TableParagraph"/>
              <w:spacing w:line="232" w:lineRule="exact"/>
              <w:ind w:left="50"/>
            </w:pPr>
            <w:r>
              <w:t>IB.37</w:t>
            </w:r>
          </w:p>
        </w:tc>
        <w:tc>
          <w:tcPr>
            <w:tcW w:w="5773" w:type="dxa"/>
          </w:tcPr>
          <w:p w:rsidR="00657191" w:rsidRDefault="00452F78">
            <w:pPr>
              <w:pStyle w:val="TableParagraph"/>
              <w:spacing w:line="232" w:lineRule="exact"/>
              <w:ind w:left="652"/>
            </w:pPr>
            <w:r>
              <w:t>ContractDocuments</w:t>
            </w:r>
          </w:p>
        </w:tc>
        <w:tc>
          <w:tcPr>
            <w:tcW w:w="1093" w:type="dxa"/>
          </w:tcPr>
          <w:p w:rsidR="00657191" w:rsidRDefault="00452F78">
            <w:pPr>
              <w:pStyle w:val="TableParagraph"/>
              <w:spacing w:line="232" w:lineRule="exact"/>
              <w:ind w:left="641"/>
            </w:pPr>
            <w:r>
              <w:t>27</w:t>
            </w:r>
          </w:p>
        </w:tc>
      </w:tr>
      <w:tr w:rsidR="00657191">
        <w:trPr>
          <w:trHeight w:val="253"/>
        </w:trPr>
        <w:tc>
          <w:tcPr>
            <w:tcW w:w="837" w:type="dxa"/>
          </w:tcPr>
          <w:p w:rsidR="00657191" w:rsidRDefault="00452F78">
            <w:pPr>
              <w:pStyle w:val="TableParagraph"/>
              <w:spacing w:line="233" w:lineRule="exact"/>
              <w:ind w:left="50"/>
            </w:pPr>
            <w:r>
              <w:t>IB.38</w:t>
            </w:r>
          </w:p>
        </w:tc>
        <w:tc>
          <w:tcPr>
            <w:tcW w:w="5773" w:type="dxa"/>
          </w:tcPr>
          <w:p w:rsidR="00657191" w:rsidRDefault="00452F78">
            <w:pPr>
              <w:pStyle w:val="TableParagraph"/>
              <w:spacing w:line="233" w:lineRule="exact"/>
              <w:ind w:left="652"/>
            </w:pPr>
            <w:r>
              <w:t>SufficiencyofBid</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IB.39</w:t>
            </w:r>
          </w:p>
        </w:tc>
        <w:tc>
          <w:tcPr>
            <w:tcW w:w="5773" w:type="dxa"/>
          </w:tcPr>
          <w:p w:rsidR="00657191" w:rsidRDefault="00452F78">
            <w:pPr>
              <w:pStyle w:val="TableParagraph"/>
              <w:spacing w:line="233" w:lineRule="exact"/>
              <w:ind w:left="652"/>
            </w:pPr>
            <w:r>
              <w:t>OneBidperBidder</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IB.40</w:t>
            </w:r>
          </w:p>
        </w:tc>
        <w:tc>
          <w:tcPr>
            <w:tcW w:w="5773" w:type="dxa"/>
          </w:tcPr>
          <w:p w:rsidR="00657191" w:rsidRDefault="00452F78">
            <w:pPr>
              <w:pStyle w:val="TableParagraph"/>
              <w:spacing w:line="233" w:lineRule="exact"/>
              <w:ind w:left="652"/>
            </w:pPr>
            <w:r>
              <w:t>BiddertoInformHimself</w:t>
            </w:r>
          </w:p>
        </w:tc>
        <w:tc>
          <w:tcPr>
            <w:tcW w:w="1093" w:type="dxa"/>
          </w:tcPr>
          <w:p w:rsidR="00657191" w:rsidRDefault="00452F78">
            <w:pPr>
              <w:pStyle w:val="TableParagraph"/>
              <w:spacing w:line="233" w:lineRule="exact"/>
              <w:ind w:left="641"/>
            </w:pPr>
            <w:r>
              <w:t>27</w:t>
            </w:r>
          </w:p>
        </w:tc>
      </w:tr>
      <w:tr w:rsidR="00657191">
        <w:trPr>
          <w:trHeight w:val="253"/>
        </w:trPr>
        <w:tc>
          <w:tcPr>
            <w:tcW w:w="837" w:type="dxa"/>
          </w:tcPr>
          <w:p w:rsidR="00657191" w:rsidRDefault="00452F78">
            <w:pPr>
              <w:pStyle w:val="TableParagraph"/>
              <w:spacing w:line="233" w:lineRule="exact"/>
              <w:ind w:left="50"/>
            </w:pPr>
            <w:r>
              <w:t>IB.41</w:t>
            </w:r>
          </w:p>
        </w:tc>
        <w:tc>
          <w:tcPr>
            <w:tcW w:w="5773" w:type="dxa"/>
          </w:tcPr>
          <w:p w:rsidR="00657191" w:rsidRDefault="00452F78">
            <w:pPr>
              <w:pStyle w:val="TableParagraph"/>
              <w:spacing w:line="233" w:lineRule="exact"/>
              <w:ind w:left="652"/>
            </w:pPr>
            <w:r>
              <w:t>AlternateProposalsbyBidder</w:t>
            </w:r>
          </w:p>
        </w:tc>
        <w:tc>
          <w:tcPr>
            <w:tcW w:w="1093" w:type="dxa"/>
          </w:tcPr>
          <w:p w:rsidR="00657191" w:rsidRDefault="00452F78">
            <w:pPr>
              <w:pStyle w:val="TableParagraph"/>
              <w:spacing w:line="233" w:lineRule="exact"/>
              <w:ind w:left="641"/>
            </w:pPr>
            <w:r>
              <w:t>28</w:t>
            </w:r>
          </w:p>
        </w:tc>
      </w:tr>
      <w:tr w:rsidR="00657191">
        <w:trPr>
          <w:trHeight w:val="253"/>
        </w:trPr>
        <w:tc>
          <w:tcPr>
            <w:tcW w:w="837" w:type="dxa"/>
          </w:tcPr>
          <w:p w:rsidR="00657191" w:rsidRDefault="00452F78">
            <w:pPr>
              <w:pStyle w:val="TableParagraph"/>
              <w:spacing w:line="233" w:lineRule="exact"/>
              <w:ind w:left="50"/>
            </w:pPr>
            <w:r>
              <w:t>IB.42</w:t>
            </w:r>
          </w:p>
        </w:tc>
        <w:tc>
          <w:tcPr>
            <w:tcW w:w="5773" w:type="dxa"/>
          </w:tcPr>
          <w:p w:rsidR="00657191" w:rsidRDefault="00452F78">
            <w:pPr>
              <w:pStyle w:val="TableParagraph"/>
              <w:spacing w:line="233" w:lineRule="exact"/>
              <w:ind w:left="652"/>
            </w:pPr>
            <w:r>
              <w:t>LocalConditions</w:t>
            </w:r>
          </w:p>
        </w:tc>
        <w:tc>
          <w:tcPr>
            <w:tcW w:w="1093" w:type="dxa"/>
          </w:tcPr>
          <w:p w:rsidR="00657191" w:rsidRDefault="00452F78">
            <w:pPr>
              <w:pStyle w:val="TableParagraph"/>
              <w:spacing w:line="233" w:lineRule="exact"/>
              <w:ind w:left="641"/>
            </w:pPr>
            <w:r>
              <w:t>28</w:t>
            </w:r>
          </w:p>
        </w:tc>
      </w:tr>
      <w:tr w:rsidR="00657191">
        <w:trPr>
          <w:trHeight w:val="381"/>
        </w:trPr>
        <w:tc>
          <w:tcPr>
            <w:tcW w:w="837" w:type="dxa"/>
          </w:tcPr>
          <w:p w:rsidR="00657191" w:rsidRDefault="00452F78">
            <w:pPr>
              <w:pStyle w:val="TableParagraph"/>
              <w:spacing w:line="249" w:lineRule="exact"/>
              <w:ind w:left="50"/>
            </w:pPr>
            <w:r>
              <w:t>IB.43</w:t>
            </w:r>
          </w:p>
        </w:tc>
        <w:tc>
          <w:tcPr>
            <w:tcW w:w="5773" w:type="dxa"/>
          </w:tcPr>
          <w:p w:rsidR="00657191" w:rsidRDefault="00452F78">
            <w:pPr>
              <w:pStyle w:val="TableParagraph"/>
              <w:spacing w:line="249" w:lineRule="exact"/>
              <w:ind w:left="652"/>
            </w:pPr>
            <w:r>
              <w:t>IntegrityPact</w:t>
            </w:r>
          </w:p>
        </w:tc>
        <w:tc>
          <w:tcPr>
            <w:tcW w:w="1093" w:type="dxa"/>
          </w:tcPr>
          <w:p w:rsidR="00657191" w:rsidRDefault="00452F78">
            <w:pPr>
              <w:pStyle w:val="TableParagraph"/>
              <w:spacing w:line="249" w:lineRule="exact"/>
              <w:ind w:left="641"/>
            </w:pPr>
            <w:r>
              <w:t>28</w:t>
            </w:r>
          </w:p>
        </w:tc>
      </w:tr>
      <w:tr w:rsidR="00657191">
        <w:trPr>
          <w:trHeight w:val="527"/>
        </w:trPr>
        <w:tc>
          <w:tcPr>
            <w:tcW w:w="837" w:type="dxa"/>
          </w:tcPr>
          <w:p w:rsidR="00657191" w:rsidRDefault="00657191">
            <w:pPr>
              <w:pStyle w:val="TableParagraph"/>
            </w:pPr>
          </w:p>
        </w:tc>
        <w:tc>
          <w:tcPr>
            <w:tcW w:w="5773" w:type="dxa"/>
          </w:tcPr>
          <w:p w:rsidR="00657191" w:rsidRDefault="00452F78">
            <w:pPr>
              <w:pStyle w:val="TableParagraph"/>
              <w:spacing w:before="121"/>
              <w:ind w:left="3022"/>
              <w:rPr>
                <w:b/>
                <w:sz w:val="24"/>
              </w:rPr>
            </w:pPr>
            <w:r>
              <w:rPr>
                <w:b/>
                <w:sz w:val="24"/>
              </w:rPr>
              <w:t>H.APPENDICES</w:t>
            </w:r>
          </w:p>
        </w:tc>
        <w:tc>
          <w:tcPr>
            <w:tcW w:w="1093" w:type="dxa"/>
          </w:tcPr>
          <w:p w:rsidR="00657191" w:rsidRDefault="00657191">
            <w:pPr>
              <w:pStyle w:val="TableParagraph"/>
            </w:pPr>
          </w:p>
        </w:tc>
      </w:tr>
      <w:tr w:rsidR="00657191">
        <w:trPr>
          <w:trHeight w:val="757"/>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21"/>
              <w:ind w:left="1373" w:right="968" w:hanging="1081"/>
            </w:pPr>
            <w:r>
              <w:t>–</w:t>
            </w:r>
            <w:r>
              <w:tab/>
              <w:t>Appendix A to Instructions to Bidders:NameofEligible Countries</w:t>
            </w:r>
          </w:p>
        </w:tc>
        <w:tc>
          <w:tcPr>
            <w:tcW w:w="1093" w:type="dxa"/>
          </w:tcPr>
          <w:p w:rsidR="00657191" w:rsidRDefault="00657191">
            <w:pPr>
              <w:pStyle w:val="TableParagraph"/>
              <w:spacing w:before="5"/>
              <w:rPr>
                <w:b/>
                <w:sz w:val="32"/>
              </w:rPr>
            </w:pPr>
          </w:p>
          <w:p w:rsidR="00657191" w:rsidRDefault="00452F78">
            <w:pPr>
              <w:pStyle w:val="TableParagraph"/>
              <w:spacing w:before="1"/>
              <w:ind w:right="48"/>
              <w:jc w:val="right"/>
            </w:pPr>
            <w:r>
              <w:t>29</w:t>
            </w:r>
          </w:p>
        </w:tc>
      </w:tr>
      <w:tr w:rsidR="00657191">
        <w:trPr>
          <w:trHeight w:val="758"/>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22"/>
              <w:ind w:left="1373" w:right="980" w:hanging="1081"/>
            </w:pPr>
            <w:r>
              <w:t>–</w:t>
            </w:r>
            <w:r>
              <w:tab/>
              <w:t>Appendix B to Instructions to Bidders:Evidenceof Bidder’s Capability</w:t>
            </w:r>
          </w:p>
        </w:tc>
        <w:tc>
          <w:tcPr>
            <w:tcW w:w="1093" w:type="dxa"/>
          </w:tcPr>
          <w:p w:rsidR="00657191" w:rsidRDefault="00657191">
            <w:pPr>
              <w:pStyle w:val="TableParagraph"/>
              <w:spacing w:before="6"/>
              <w:rPr>
                <w:b/>
                <w:sz w:val="32"/>
              </w:rPr>
            </w:pPr>
          </w:p>
          <w:p w:rsidR="00657191" w:rsidRDefault="00452F78">
            <w:pPr>
              <w:pStyle w:val="TableParagraph"/>
              <w:ind w:right="48"/>
              <w:jc w:val="right"/>
            </w:pPr>
            <w:r>
              <w:t>30</w:t>
            </w:r>
          </w:p>
        </w:tc>
      </w:tr>
      <w:tr w:rsidR="00657191">
        <w:trPr>
          <w:trHeight w:val="629"/>
        </w:trPr>
        <w:tc>
          <w:tcPr>
            <w:tcW w:w="837" w:type="dxa"/>
          </w:tcPr>
          <w:p w:rsidR="00657191" w:rsidRDefault="00657191">
            <w:pPr>
              <w:pStyle w:val="TableParagraph"/>
            </w:pPr>
          </w:p>
        </w:tc>
        <w:tc>
          <w:tcPr>
            <w:tcW w:w="5773" w:type="dxa"/>
          </w:tcPr>
          <w:p w:rsidR="00657191" w:rsidRDefault="00452F78">
            <w:pPr>
              <w:pStyle w:val="TableParagraph"/>
              <w:tabs>
                <w:tab w:val="left" w:pos="1373"/>
              </w:tabs>
              <w:spacing w:before="104" w:line="250" w:lineRule="atLeast"/>
              <w:ind w:left="1373" w:right="639" w:hanging="1081"/>
            </w:pPr>
            <w:r>
              <w:t>–</w:t>
            </w:r>
            <w:r>
              <w:tab/>
              <w:t>Appendix C to Instructions to Bidders:DomesticGoods(valueadded inPakistan)</w:t>
            </w:r>
          </w:p>
        </w:tc>
        <w:tc>
          <w:tcPr>
            <w:tcW w:w="1093" w:type="dxa"/>
          </w:tcPr>
          <w:p w:rsidR="00657191" w:rsidRDefault="00657191">
            <w:pPr>
              <w:pStyle w:val="TableParagraph"/>
              <w:spacing w:before="8"/>
              <w:rPr>
                <w:b/>
                <w:sz w:val="32"/>
              </w:rPr>
            </w:pPr>
          </w:p>
          <w:p w:rsidR="00657191" w:rsidRDefault="00452F78">
            <w:pPr>
              <w:pStyle w:val="TableParagraph"/>
              <w:spacing w:line="233" w:lineRule="exact"/>
              <w:ind w:right="48"/>
              <w:jc w:val="right"/>
            </w:pPr>
            <w:r>
              <w:t>33</w:t>
            </w:r>
          </w:p>
        </w:tc>
      </w:tr>
    </w:tbl>
    <w:p w:rsidR="00657191" w:rsidRDefault="00657191">
      <w:pPr>
        <w:spacing w:line="233" w:lineRule="exact"/>
        <w:jc w:val="right"/>
        <w:sectPr w:rsidR="00657191">
          <w:footerReference w:type="default" r:id="rId13"/>
          <w:pgSz w:w="11910" w:h="16840"/>
          <w:pgMar w:top="1380" w:right="1080" w:bottom="1340" w:left="1140" w:header="0" w:footer="1059" w:gutter="0"/>
          <w:cols w:space="720"/>
        </w:sectPr>
      </w:pPr>
    </w:p>
    <w:p w:rsidR="00657191" w:rsidRDefault="00452F78">
      <w:pPr>
        <w:pStyle w:val="Heading4"/>
        <w:spacing w:before="67"/>
        <w:ind w:left="3796" w:right="3797"/>
        <w:jc w:val="center"/>
      </w:pPr>
      <w:r>
        <w:lastRenderedPageBreak/>
        <w:t>INSTRUCTIONSTOBIDDERS</w:t>
      </w:r>
    </w:p>
    <w:p w:rsidR="00657191" w:rsidRDefault="00657191">
      <w:pPr>
        <w:pStyle w:val="BodyText"/>
        <w:rPr>
          <w:b/>
          <w:sz w:val="26"/>
        </w:rPr>
      </w:pPr>
    </w:p>
    <w:p w:rsidR="00657191" w:rsidRDefault="00657191">
      <w:pPr>
        <w:pStyle w:val="BodyText"/>
        <w:rPr>
          <w:b/>
          <w:sz w:val="26"/>
        </w:rPr>
      </w:pPr>
    </w:p>
    <w:p w:rsidR="00657191" w:rsidRDefault="00452F78">
      <w:pPr>
        <w:pStyle w:val="ListParagraph"/>
        <w:numPr>
          <w:ilvl w:val="0"/>
          <w:numId w:val="1"/>
        </w:numPr>
        <w:tabs>
          <w:tab w:val="left" w:pos="5306"/>
          <w:tab w:val="left" w:pos="5307"/>
        </w:tabs>
        <w:spacing w:before="230"/>
        <w:jc w:val="left"/>
        <w:rPr>
          <w:b/>
          <w:sz w:val="24"/>
        </w:rPr>
      </w:pPr>
      <w:r>
        <w:rPr>
          <w:b/>
          <w:sz w:val="24"/>
        </w:rPr>
        <w:t>GENERAL</w:t>
      </w:r>
    </w:p>
    <w:p w:rsidR="00657191" w:rsidRDefault="00657191">
      <w:pPr>
        <w:pStyle w:val="BodyText"/>
        <w:rPr>
          <w:b/>
          <w:sz w:val="26"/>
        </w:rPr>
      </w:pPr>
    </w:p>
    <w:p w:rsidR="00657191" w:rsidRDefault="00657191">
      <w:pPr>
        <w:pStyle w:val="BodyText"/>
        <w:rPr>
          <w:b/>
          <w:sz w:val="26"/>
        </w:rPr>
      </w:pPr>
    </w:p>
    <w:p w:rsidR="00657191" w:rsidRDefault="00452F78">
      <w:pPr>
        <w:pStyle w:val="Heading4"/>
        <w:tabs>
          <w:tab w:val="left" w:pos="839"/>
        </w:tabs>
        <w:spacing w:before="230"/>
        <w:ind w:left="119"/>
      </w:pPr>
      <w:r>
        <w:t>IB.1</w:t>
      </w:r>
      <w:r>
        <w:tab/>
        <w:t>Scope</w:t>
      </w:r>
      <w:r w:rsidR="00F539EF">
        <w:t xml:space="preserve"> </w:t>
      </w:r>
      <w:r>
        <w:t>of Bid</w:t>
      </w:r>
      <w:r w:rsidR="00F539EF">
        <w:t xml:space="preserve"> </w:t>
      </w:r>
      <w:r>
        <w:t>and</w:t>
      </w:r>
      <w:r w:rsidR="00F539EF">
        <w:t xml:space="preserve"> </w:t>
      </w:r>
      <w:r>
        <w:t>Source</w:t>
      </w:r>
      <w:r w:rsidR="00F539EF">
        <w:t xml:space="preserve"> </w:t>
      </w:r>
      <w:r>
        <w:t>of Funds</w:t>
      </w:r>
    </w:p>
    <w:p w:rsidR="00657191" w:rsidRDefault="00657191">
      <w:pPr>
        <w:pStyle w:val="BodyText"/>
        <w:spacing w:before="8"/>
        <w:rPr>
          <w:b/>
          <w:sz w:val="23"/>
        </w:rPr>
      </w:pPr>
    </w:p>
    <w:p w:rsidR="00657191" w:rsidRDefault="00452F78">
      <w:pPr>
        <w:pStyle w:val="ListParagraph"/>
        <w:numPr>
          <w:ilvl w:val="1"/>
          <w:numId w:val="80"/>
        </w:numPr>
        <w:tabs>
          <w:tab w:val="left" w:pos="839"/>
          <w:tab w:val="left" w:pos="840"/>
        </w:tabs>
        <w:rPr>
          <w:sz w:val="24"/>
        </w:rPr>
      </w:pPr>
      <w:r>
        <w:rPr>
          <w:sz w:val="24"/>
        </w:rPr>
        <w:t>Scope</w:t>
      </w:r>
      <w:r w:rsidR="00F539EF">
        <w:rPr>
          <w:sz w:val="24"/>
        </w:rPr>
        <w:t xml:space="preserve"> </w:t>
      </w:r>
      <w:r>
        <w:rPr>
          <w:sz w:val="24"/>
        </w:rPr>
        <w:t>o</w:t>
      </w:r>
      <w:r w:rsidR="00F539EF">
        <w:rPr>
          <w:sz w:val="24"/>
        </w:rPr>
        <w:t xml:space="preserve"> </w:t>
      </w:r>
      <w:r>
        <w:rPr>
          <w:sz w:val="24"/>
        </w:rPr>
        <w:t>fBid</w:t>
      </w:r>
    </w:p>
    <w:p w:rsidR="00657191" w:rsidRDefault="00452F78">
      <w:pPr>
        <w:tabs>
          <w:tab w:val="left" w:pos="2085"/>
          <w:tab w:val="left" w:pos="3619"/>
          <w:tab w:val="left" w:pos="4728"/>
          <w:tab w:val="left" w:pos="6050"/>
          <w:tab w:val="left" w:pos="7352"/>
          <w:tab w:val="left" w:pos="8715"/>
          <w:tab w:val="left" w:pos="9961"/>
        </w:tabs>
        <w:spacing w:before="6" w:line="237" w:lineRule="auto"/>
        <w:ind w:left="839" w:right="119"/>
        <w:rPr>
          <w:sz w:val="24"/>
        </w:rPr>
      </w:pPr>
      <w:r>
        <w:rPr>
          <w:rFonts w:ascii="Arial" w:hAnsi="Arial"/>
          <w:b/>
          <w:sz w:val="24"/>
          <w:u w:val="thick"/>
        </w:rPr>
        <w:t>Irrigation</w:t>
      </w:r>
      <w:r>
        <w:rPr>
          <w:rFonts w:ascii="Arial" w:hAnsi="Arial"/>
          <w:b/>
          <w:sz w:val="24"/>
          <w:u w:val="thick"/>
        </w:rPr>
        <w:tab/>
        <w:t>Department</w:t>
      </w:r>
      <w:r>
        <w:rPr>
          <w:rFonts w:ascii="Arial" w:hAnsi="Arial"/>
          <w:b/>
          <w:sz w:val="24"/>
          <w:u w:val="thick"/>
        </w:rPr>
        <w:tab/>
        <w:t>through</w:t>
      </w:r>
      <w:r>
        <w:rPr>
          <w:rFonts w:ascii="Arial" w:hAnsi="Arial"/>
          <w:b/>
          <w:sz w:val="24"/>
          <w:u w:val="thick"/>
        </w:rPr>
        <w:tab/>
        <w:t>Executive</w:t>
      </w:r>
      <w:r>
        <w:rPr>
          <w:rFonts w:ascii="Arial" w:hAnsi="Arial"/>
          <w:b/>
          <w:sz w:val="24"/>
          <w:u w:val="thick"/>
        </w:rPr>
        <w:tab/>
        <w:t>Engineer,</w:t>
      </w:r>
      <w:r>
        <w:rPr>
          <w:rFonts w:ascii="Arial" w:hAnsi="Arial"/>
          <w:b/>
          <w:sz w:val="24"/>
          <w:u w:val="thick"/>
        </w:rPr>
        <w:tab/>
      </w:r>
      <w:r w:rsidR="00B9548A">
        <w:rPr>
          <w:rFonts w:ascii="Arial" w:hAnsi="Arial"/>
          <w:b/>
          <w:sz w:val="24"/>
          <w:u w:val="thick"/>
        </w:rPr>
        <w:t xml:space="preserve">Dir </w:t>
      </w:r>
      <w:r>
        <w:rPr>
          <w:rFonts w:ascii="Arial" w:hAnsi="Arial"/>
          <w:b/>
          <w:sz w:val="24"/>
          <w:u w:val="thick"/>
        </w:rPr>
        <w:t>Irrigation</w:t>
      </w:r>
      <w:r w:rsidR="000802AB">
        <w:rPr>
          <w:rFonts w:ascii="Arial" w:hAnsi="Arial"/>
          <w:b/>
          <w:sz w:val="24"/>
          <w:u w:val="thick"/>
        </w:rPr>
        <w:t xml:space="preserve"> </w:t>
      </w:r>
      <w:r>
        <w:rPr>
          <w:rFonts w:ascii="Arial" w:hAnsi="Arial"/>
          <w:b/>
          <w:sz w:val="24"/>
          <w:u w:val="thick"/>
        </w:rPr>
        <w:t>Division,</w:t>
      </w:r>
      <w:r w:rsidR="000802AB">
        <w:rPr>
          <w:rFonts w:ascii="Arial" w:hAnsi="Arial"/>
          <w:b/>
          <w:sz w:val="24"/>
          <w:u w:val="thick"/>
        </w:rPr>
        <w:t xml:space="preserve"> </w:t>
      </w:r>
      <w:r w:rsidR="00B9548A">
        <w:rPr>
          <w:rFonts w:ascii="Arial" w:hAnsi="Arial"/>
          <w:b/>
          <w:sz w:val="24"/>
          <w:u w:val="thick"/>
        </w:rPr>
        <w:t xml:space="preserve">Dir </w:t>
      </w:r>
      <w:r>
        <w:rPr>
          <w:sz w:val="24"/>
        </w:rPr>
        <w:t>(hereinafter called</w:t>
      </w:r>
      <w:r w:rsidR="00E710F8">
        <w:rPr>
          <w:sz w:val="24"/>
        </w:rPr>
        <w:t xml:space="preserve"> </w:t>
      </w:r>
      <w:r>
        <w:rPr>
          <w:sz w:val="24"/>
        </w:rPr>
        <w:t>“the</w:t>
      </w:r>
      <w:r w:rsidR="00E710F8">
        <w:rPr>
          <w:sz w:val="24"/>
        </w:rPr>
        <w:t xml:space="preserve"> </w:t>
      </w:r>
      <w:r>
        <w:rPr>
          <w:sz w:val="24"/>
        </w:rPr>
        <w:t>Employer”) wishestoreceivebidsforthefollowingscopeofwork:</w:t>
      </w:r>
    </w:p>
    <w:p w:rsidR="00657191" w:rsidRDefault="00452F78" w:rsidP="0051715B">
      <w:pPr>
        <w:ind w:left="971" w:right="115" w:hanging="853"/>
        <w:jc w:val="both"/>
        <w:rPr>
          <w:b/>
          <w:sz w:val="32"/>
        </w:rPr>
      </w:pPr>
      <w:r>
        <w:rPr>
          <w:b/>
          <w:sz w:val="32"/>
        </w:rPr>
        <w:t>B).</w:t>
      </w:r>
      <w:r w:rsidR="000802AB">
        <w:rPr>
          <w:b/>
          <w:sz w:val="32"/>
        </w:rPr>
        <w:t xml:space="preserve">  </w:t>
      </w:r>
      <w:r w:rsidR="0051715B">
        <w:rPr>
          <w:b/>
          <w:sz w:val="32"/>
        </w:rPr>
        <w:t>Provision/Construction of</w:t>
      </w:r>
      <w:r>
        <w:rPr>
          <w:b/>
          <w:sz w:val="32"/>
        </w:rPr>
        <w:t>, Irrigation</w:t>
      </w:r>
      <w:r w:rsidR="0051715B">
        <w:rPr>
          <w:b/>
          <w:sz w:val="32"/>
        </w:rPr>
        <w:t xml:space="preserve">/Augmentation </w:t>
      </w:r>
      <w:r>
        <w:rPr>
          <w:b/>
          <w:sz w:val="32"/>
        </w:rPr>
        <w:t xml:space="preserve"> </w:t>
      </w:r>
      <w:r w:rsidR="0051715B">
        <w:rPr>
          <w:b/>
          <w:sz w:val="32"/>
        </w:rPr>
        <w:t xml:space="preserve"> </w:t>
      </w:r>
      <w:r>
        <w:rPr>
          <w:b/>
          <w:sz w:val="32"/>
        </w:rPr>
        <w:t xml:space="preserve"> Tube Wells</w:t>
      </w:r>
      <w:r w:rsidR="0051715B">
        <w:rPr>
          <w:b/>
          <w:sz w:val="32"/>
        </w:rPr>
        <w:t xml:space="preserve"> and Lift Irrigation Schemes on need basis </w:t>
      </w:r>
      <w:r>
        <w:rPr>
          <w:b/>
          <w:sz w:val="32"/>
        </w:rPr>
        <w:t xml:space="preserve"> in Khyber Pakhtunkhwa</w:t>
      </w:r>
      <w:r w:rsidR="000802AB">
        <w:rPr>
          <w:b/>
          <w:sz w:val="32"/>
        </w:rPr>
        <w:t xml:space="preserve"> </w:t>
      </w:r>
      <w:r w:rsidR="0051715B">
        <w:rPr>
          <w:b/>
          <w:sz w:val="32"/>
        </w:rPr>
        <w:t xml:space="preserve"> </w:t>
      </w:r>
      <w:r w:rsidR="000802AB">
        <w:rPr>
          <w:b/>
          <w:sz w:val="32"/>
        </w:rPr>
        <w:t xml:space="preserve"> </w:t>
      </w:r>
      <w:r>
        <w:rPr>
          <w:b/>
          <w:sz w:val="32"/>
        </w:rPr>
        <w:t>ADP</w:t>
      </w:r>
      <w:r w:rsidR="000802AB">
        <w:rPr>
          <w:b/>
          <w:sz w:val="32"/>
        </w:rPr>
        <w:t xml:space="preserve"> </w:t>
      </w:r>
      <w:r>
        <w:rPr>
          <w:b/>
          <w:sz w:val="32"/>
        </w:rPr>
        <w:t>No.</w:t>
      </w:r>
      <w:r w:rsidR="0051715B">
        <w:rPr>
          <w:b/>
          <w:sz w:val="32"/>
        </w:rPr>
        <w:t xml:space="preserve"> 140537</w:t>
      </w:r>
    </w:p>
    <w:p w:rsidR="00657191" w:rsidRDefault="00657191">
      <w:pPr>
        <w:pStyle w:val="BodyText"/>
        <w:spacing w:before="8"/>
        <w:rPr>
          <w:b/>
          <w:sz w:val="47"/>
        </w:rPr>
      </w:pPr>
    </w:p>
    <w:p w:rsidR="00657191" w:rsidRDefault="00452F78">
      <w:pPr>
        <w:spacing w:line="183" w:lineRule="exact"/>
        <w:ind w:right="4506"/>
        <w:jc w:val="right"/>
        <w:rPr>
          <w:sz w:val="16"/>
        </w:rPr>
      </w:pPr>
      <w:r>
        <w:rPr>
          <w:sz w:val="16"/>
        </w:rPr>
        <w:t>(BriefdescriptionoftheWorks)</w:t>
      </w:r>
    </w:p>
    <w:p w:rsidR="00657191" w:rsidRDefault="00452F78">
      <w:pPr>
        <w:pStyle w:val="BodyText"/>
        <w:ind w:left="839"/>
      </w:pPr>
      <w:r>
        <w:t>Biddersmustquoteforthecompletescopeofwork.Anybidcoveringpartialscopeofworkwillberejected as non-responsive, pursuant to ClauseIB.24.</w:t>
      </w:r>
    </w:p>
    <w:p w:rsidR="00657191" w:rsidRDefault="00657191">
      <w:pPr>
        <w:pStyle w:val="BodyText"/>
        <w:spacing w:before="11"/>
        <w:rPr>
          <w:sz w:val="23"/>
        </w:rPr>
      </w:pPr>
    </w:p>
    <w:p w:rsidR="00657191" w:rsidRDefault="00452F78">
      <w:pPr>
        <w:pStyle w:val="ListParagraph"/>
        <w:numPr>
          <w:ilvl w:val="1"/>
          <w:numId w:val="80"/>
        </w:numPr>
        <w:tabs>
          <w:tab w:val="left" w:pos="839"/>
          <w:tab w:val="left" w:pos="840"/>
        </w:tabs>
        <w:rPr>
          <w:sz w:val="24"/>
        </w:rPr>
      </w:pPr>
      <w:r>
        <w:rPr>
          <w:sz w:val="24"/>
        </w:rPr>
        <w:t>Source</w:t>
      </w:r>
      <w:r w:rsidR="00E710F8">
        <w:rPr>
          <w:sz w:val="24"/>
        </w:rPr>
        <w:t xml:space="preserve"> </w:t>
      </w:r>
      <w:r>
        <w:rPr>
          <w:sz w:val="24"/>
        </w:rPr>
        <w:t>of Funds</w:t>
      </w:r>
    </w:p>
    <w:p w:rsidR="00657191" w:rsidRDefault="00657191">
      <w:pPr>
        <w:pStyle w:val="BodyText"/>
        <w:spacing w:before="9"/>
        <w:rPr>
          <w:sz w:val="23"/>
        </w:rPr>
      </w:pPr>
    </w:p>
    <w:p w:rsidR="00657191" w:rsidRPr="003F451C" w:rsidRDefault="00452F78" w:rsidP="003F451C">
      <w:pPr>
        <w:ind w:left="839"/>
        <w:rPr>
          <w:b/>
          <w:sz w:val="24"/>
        </w:rPr>
      </w:pPr>
      <w:r w:rsidRPr="003F451C">
        <w:rPr>
          <w:sz w:val="24"/>
        </w:rPr>
        <w:t>The</w:t>
      </w:r>
      <w:r w:rsidR="003F451C" w:rsidRPr="003F451C">
        <w:rPr>
          <w:sz w:val="24"/>
        </w:rPr>
        <w:t xml:space="preserve"> </w:t>
      </w:r>
      <w:r w:rsidRPr="003F451C">
        <w:rPr>
          <w:sz w:val="24"/>
        </w:rPr>
        <w:t>Employer</w:t>
      </w:r>
      <w:r w:rsidR="00254349" w:rsidRPr="003F451C">
        <w:rPr>
          <w:sz w:val="24"/>
        </w:rPr>
        <w:t xml:space="preserve"> </w:t>
      </w:r>
      <w:r w:rsidRPr="003F451C">
        <w:rPr>
          <w:sz w:val="24"/>
        </w:rPr>
        <w:t>has</w:t>
      </w:r>
      <w:r w:rsidR="00254349" w:rsidRPr="003F451C">
        <w:rPr>
          <w:sz w:val="24"/>
        </w:rPr>
        <w:t xml:space="preserve"> </w:t>
      </w:r>
      <w:r w:rsidRPr="003F451C">
        <w:rPr>
          <w:sz w:val="24"/>
        </w:rPr>
        <w:t>applied</w:t>
      </w:r>
      <w:r w:rsidR="00254349" w:rsidRPr="003F451C">
        <w:rPr>
          <w:sz w:val="24"/>
        </w:rPr>
        <w:t xml:space="preserve"> </w:t>
      </w:r>
      <w:r w:rsidRPr="003F451C">
        <w:rPr>
          <w:sz w:val="24"/>
        </w:rPr>
        <w:t>for</w:t>
      </w:r>
      <w:r w:rsidR="003F451C" w:rsidRPr="003F451C">
        <w:rPr>
          <w:sz w:val="24"/>
        </w:rPr>
        <w:t xml:space="preserve"> the funding to the </w:t>
      </w:r>
      <w:r w:rsidR="00E710F8" w:rsidRPr="003F451C">
        <w:rPr>
          <w:sz w:val="24"/>
        </w:rPr>
        <w:t xml:space="preserve"> </w:t>
      </w:r>
      <w:r w:rsidR="00254349" w:rsidRPr="003F451C">
        <w:rPr>
          <w:sz w:val="24"/>
        </w:rPr>
        <w:t xml:space="preserve"> </w:t>
      </w:r>
      <w:r w:rsidRPr="003F451C">
        <w:rPr>
          <w:b/>
          <w:sz w:val="24"/>
          <w:u w:val="thick"/>
        </w:rPr>
        <w:t>Provincial</w:t>
      </w:r>
      <w:r w:rsidR="00254349" w:rsidRPr="003F451C">
        <w:rPr>
          <w:b/>
          <w:sz w:val="24"/>
          <w:u w:val="thick"/>
        </w:rPr>
        <w:t xml:space="preserve"> </w:t>
      </w:r>
      <w:r w:rsidRPr="003F451C">
        <w:rPr>
          <w:b/>
          <w:sz w:val="24"/>
          <w:u w:val="thick"/>
        </w:rPr>
        <w:t>ADP</w:t>
      </w:r>
      <w:r w:rsidR="00254349" w:rsidRPr="003F451C">
        <w:rPr>
          <w:b/>
          <w:sz w:val="24"/>
          <w:u w:val="thick"/>
        </w:rPr>
        <w:t xml:space="preserve"> </w:t>
      </w:r>
      <w:r w:rsidRPr="003F451C">
        <w:rPr>
          <w:b/>
          <w:sz w:val="24"/>
          <w:u w:val="thick"/>
        </w:rPr>
        <w:t>Khyber</w:t>
      </w:r>
      <w:r w:rsidR="00254349" w:rsidRPr="003F451C">
        <w:rPr>
          <w:b/>
          <w:sz w:val="24"/>
          <w:u w:val="thick"/>
        </w:rPr>
        <w:t xml:space="preserve"> </w:t>
      </w:r>
      <w:r w:rsidRPr="003F451C">
        <w:rPr>
          <w:b/>
          <w:sz w:val="24"/>
          <w:u w:val="thick"/>
        </w:rPr>
        <w:t>Pakhtunkhwa</w:t>
      </w:r>
    </w:p>
    <w:p w:rsidR="00657191" w:rsidRPr="003F451C" w:rsidRDefault="00452F78">
      <w:pPr>
        <w:spacing w:before="3" w:line="183" w:lineRule="exact"/>
        <w:ind w:right="4476"/>
        <w:jc w:val="right"/>
        <w:rPr>
          <w:sz w:val="16"/>
        </w:rPr>
      </w:pPr>
      <w:r w:rsidRPr="003F451C">
        <w:rPr>
          <w:sz w:val="16"/>
        </w:rPr>
        <w:t>(NameoftheLoan/Creditgivingagency/GOP/ProvincialGovernment/Anyother)</w:t>
      </w:r>
    </w:p>
    <w:p w:rsidR="00657191" w:rsidRPr="003F451C" w:rsidRDefault="00254349">
      <w:pPr>
        <w:spacing w:line="275" w:lineRule="exact"/>
        <w:ind w:left="839"/>
        <w:rPr>
          <w:sz w:val="24"/>
        </w:rPr>
      </w:pPr>
      <w:r w:rsidRPr="003F451C">
        <w:rPr>
          <w:sz w:val="24"/>
        </w:rPr>
        <w:t>I</w:t>
      </w:r>
      <w:r w:rsidR="00452F78" w:rsidRPr="003F451C">
        <w:rPr>
          <w:sz w:val="24"/>
        </w:rPr>
        <w:t>n</w:t>
      </w:r>
      <w:r w:rsidRPr="003F451C">
        <w:rPr>
          <w:sz w:val="24"/>
        </w:rPr>
        <w:t xml:space="preserve"> </w:t>
      </w:r>
      <w:r w:rsidR="00452F78" w:rsidRPr="003F451C">
        <w:rPr>
          <w:sz w:val="24"/>
        </w:rPr>
        <w:t>the</w:t>
      </w:r>
      <w:r w:rsidRPr="003F451C">
        <w:rPr>
          <w:sz w:val="24"/>
        </w:rPr>
        <w:t xml:space="preserve"> </w:t>
      </w:r>
      <w:r w:rsidR="00452F78" w:rsidRPr="003F451C">
        <w:rPr>
          <w:sz w:val="24"/>
        </w:rPr>
        <w:t>various</w:t>
      </w:r>
      <w:r w:rsidRPr="003F451C">
        <w:rPr>
          <w:sz w:val="24"/>
        </w:rPr>
        <w:t xml:space="preserve"> </w:t>
      </w:r>
      <w:r w:rsidR="00452F78" w:rsidRPr="003F451C">
        <w:rPr>
          <w:sz w:val="24"/>
        </w:rPr>
        <w:t>currencies</w:t>
      </w:r>
      <w:r w:rsidRPr="003F451C">
        <w:rPr>
          <w:sz w:val="24"/>
        </w:rPr>
        <w:t xml:space="preserve"> towards </w:t>
      </w:r>
      <w:r w:rsidR="00452F78" w:rsidRPr="003F451C">
        <w:rPr>
          <w:sz w:val="24"/>
        </w:rPr>
        <w:t>the cost</w:t>
      </w:r>
      <w:r w:rsidRPr="003F451C">
        <w:rPr>
          <w:sz w:val="24"/>
        </w:rPr>
        <w:t xml:space="preserve"> </w:t>
      </w:r>
      <w:r w:rsidR="00452F78" w:rsidRPr="003F451C">
        <w:rPr>
          <w:sz w:val="24"/>
        </w:rPr>
        <w:t>of the</w:t>
      </w:r>
      <w:r w:rsidRPr="003F451C">
        <w:rPr>
          <w:sz w:val="24"/>
        </w:rPr>
        <w:t xml:space="preserve"> </w:t>
      </w:r>
      <w:r w:rsidR="00452F78" w:rsidRPr="003F451C">
        <w:rPr>
          <w:b/>
          <w:sz w:val="24"/>
          <w:u w:val="thick"/>
        </w:rPr>
        <w:t>Sub</w:t>
      </w:r>
      <w:r w:rsidRPr="003F451C">
        <w:rPr>
          <w:b/>
          <w:sz w:val="24"/>
          <w:u w:val="thick"/>
        </w:rPr>
        <w:t xml:space="preserve"> </w:t>
      </w:r>
      <w:r w:rsidR="00452F78" w:rsidRPr="003F451C">
        <w:rPr>
          <w:b/>
          <w:sz w:val="24"/>
          <w:u w:val="thick"/>
        </w:rPr>
        <w:t>work</w:t>
      </w:r>
      <w:r w:rsidRPr="003F451C">
        <w:rPr>
          <w:b/>
          <w:sz w:val="24"/>
          <w:u w:val="thick"/>
        </w:rPr>
        <w:t xml:space="preserve"> </w:t>
      </w:r>
      <w:r w:rsidR="00452F78" w:rsidRPr="003F451C">
        <w:rPr>
          <w:b/>
          <w:sz w:val="24"/>
          <w:u w:val="thick"/>
        </w:rPr>
        <w:t>as</w:t>
      </w:r>
      <w:r w:rsidRPr="003F451C">
        <w:rPr>
          <w:b/>
          <w:sz w:val="24"/>
          <w:u w:val="thick"/>
        </w:rPr>
        <w:t xml:space="preserve"> </w:t>
      </w:r>
      <w:r w:rsidR="00452F78" w:rsidRPr="003F451C">
        <w:rPr>
          <w:b/>
          <w:sz w:val="24"/>
          <w:u w:val="thick"/>
        </w:rPr>
        <w:t>per</w:t>
      </w:r>
      <w:r w:rsidRPr="003F451C">
        <w:rPr>
          <w:b/>
          <w:sz w:val="24"/>
          <w:u w:val="thick"/>
        </w:rPr>
        <w:t xml:space="preserve"> </w:t>
      </w:r>
      <w:r w:rsidR="00452F78" w:rsidRPr="003F451C">
        <w:rPr>
          <w:b/>
          <w:sz w:val="24"/>
          <w:u w:val="thick"/>
        </w:rPr>
        <w:t>NIT</w:t>
      </w:r>
      <w:r w:rsidRPr="003F451C">
        <w:rPr>
          <w:b/>
          <w:sz w:val="24"/>
          <w:u w:val="thick"/>
        </w:rPr>
        <w:t xml:space="preserve"> </w:t>
      </w:r>
      <w:r w:rsidR="00452F78" w:rsidRPr="003F451C">
        <w:rPr>
          <w:sz w:val="24"/>
        </w:rPr>
        <w:t>and it</w:t>
      </w:r>
      <w:r w:rsidRPr="003F451C">
        <w:rPr>
          <w:sz w:val="24"/>
        </w:rPr>
        <w:t xml:space="preserve"> </w:t>
      </w:r>
      <w:r w:rsidR="00452F78" w:rsidRPr="003F451C">
        <w:rPr>
          <w:sz w:val="24"/>
        </w:rPr>
        <w:t>is</w:t>
      </w:r>
    </w:p>
    <w:p w:rsidR="00657191" w:rsidRPr="003F451C" w:rsidRDefault="00452F78">
      <w:pPr>
        <w:spacing w:before="2" w:line="183" w:lineRule="exact"/>
        <w:ind w:left="3845" w:right="1540"/>
        <w:jc w:val="center"/>
        <w:rPr>
          <w:sz w:val="16"/>
        </w:rPr>
      </w:pPr>
      <w:r w:rsidRPr="003F451C">
        <w:rPr>
          <w:sz w:val="16"/>
        </w:rPr>
        <w:t>(NameofProject)</w:t>
      </w:r>
    </w:p>
    <w:p w:rsidR="00657191" w:rsidRPr="003F451C" w:rsidRDefault="00254349">
      <w:pPr>
        <w:pStyle w:val="BodyText"/>
        <w:ind w:left="839"/>
      </w:pPr>
      <w:r w:rsidRPr="003F451C">
        <w:t>I</w:t>
      </w:r>
      <w:r w:rsidR="00452F78" w:rsidRPr="003F451C">
        <w:t>ntended</w:t>
      </w:r>
      <w:r w:rsidRPr="003F451C">
        <w:t xml:space="preserve"> </w:t>
      </w:r>
      <w:r w:rsidR="00452F78" w:rsidRPr="003F451C">
        <w:t>that</w:t>
      </w:r>
      <w:r w:rsidRPr="003F451C">
        <w:t xml:space="preserve"> </w:t>
      </w:r>
      <w:r w:rsidR="00452F78" w:rsidRPr="003F451C">
        <w:t>part</w:t>
      </w:r>
      <w:r w:rsidRPr="003F451C">
        <w:t xml:space="preserve"> </w:t>
      </w:r>
      <w:r w:rsidR="00452F78" w:rsidRPr="003F451C">
        <w:t>of</w:t>
      </w:r>
      <w:r w:rsidRPr="003F451C">
        <w:t xml:space="preserve"> </w:t>
      </w:r>
      <w:r w:rsidR="00452F78" w:rsidRPr="003F451C">
        <w:t>the</w:t>
      </w:r>
      <w:r w:rsidRPr="003F451C">
        <w:t xml:space="preserve"> </w:t>
      </w:r>
      <w:r w:rsidR="00452F78" w:rsidRPr="003F451C">
        <w:t>proceeds</w:t>
      </w:r>
      <w:r w:rsidRPr="003F451C">
        <w:t xml:space="preserve"> </w:t>
      </w:r>
      <w:r w:rsidR="00452F78" w:rsidRPr="003F451C">
        <w:t>of</w:t>
      </w:r>
      <w:r w:rsidRPr="003F451C">
        <w:t xml:space="preserve"> </w:t>
      </w:r>
      <w:r w:rsidR="00452F78" w:rsidRPr="003F451C">
        <w:t>this</w:t>
      </w:r>
      <w:r w:rsidRPr="003F451C">
        <w:t xml:space="preserve"> </w:t>
      </w:r>
      <w:r w:rsidR="00452F78" w:rsidRPr="003F451C">
        <w:t>loan/credit</w:t>
      </w:r>
      <w:r w:rsidRPr="003F451C">
        <w:t xml:space="preserve"> </w:t>
      </w:r>
      <w:r w:rsidR="00452F78" w:rsidRPr="003F451C">
        <w:t>will</w:t>
      </w:r>
      <w:r w:rsidRPr="003F451C">
        <w:t xml:space="preserve"> </w:t>
      </w:r>
      <w:r w:rsidR="00452F78" w:rsidRPr="003F451C">
        <w:t>be</w:t>
      </w:r>
      <w:r w:rsidRPr="003F451C">
        <w:t xml:space="preserve"> </w:t>
      </w:r>
      <w:r w:rsidR="00452F78" w:rsidRPr="003F451C">
        <w:t>applied</w:t>
      </w:r>
      <w:r w:rsidRPr="003F451C">
        <w:t xml:space="preserve"> </w:t>
      </w:r>
      <w:r w:rsidR="00452F78" w:rsidRPr="003F451C">
        <w:t>to</w:t>
      </w:r>
      <w:r w:rsidRPr="003F451C">
        <w:t xml:space="preserve"> </w:t>
      </w:r>
      <w:r w:rsidR="00452F78" w:rsidRPr="003F451C">
        <w:t>eligible</w:t>
      </w:r>
      <w:r w:rsidRPr="003F451C">
        <w:t xml:space="preserve"> </w:t>
      </w:r>
      <w:r w:rsidR="00452F78" w:rsidRPr="003F451C">
        <w:t>payments</w:t>
      </w:r>
      <w:r w:rsidRPr="003F451C">
        <w:t xml:space="preserve"> </w:t>
      </w:r>
      <w:r w:rsidR="00452F78" w:rsidRPr="003F451C">
        <w:t>under</w:t>
      </w:r>
      <w:r w:rsidRPr="003F451C">
        <w:t xml:space="preserve"> </w:t>
      </w:r>
      <w:r w:rsidR="00452F78" w:rsidRPr="003F451C">
        <w:t>the</w:t>
      </w:r>
      <w:r w:rsidRPr="003F451C">
        <w:t xml:space="preserve"> </w:t>
      </w:r>
      <w:r w:rsidR="00452F78" w:rsidRPr="003F451C">
        <w:t>Contractforwhich these</w:t>
      </w:r>
      <w:r w:rsidRPr="003F451C">
        <w:t xml:space="preserve"> </w:t>
      </w:r>
      <w:r w:rsidR="00452F78" w:rsidRPr="003F451C">
        <w:t>Bidding</w:t>
      </w:r>
      <w:r w:rsidRPr="003F451C">
        <w:t xml:space="preserve"> </w:t>
      </w:r>
      <w:r w:rsidR="00452F78" w:rsidRPr="003F451C">
        <w:t>Documents are</w:t>
      </w:r>
      <w:r w:rsidRPr="003F451C">
        <w:t xml:space="preserve"> </w:t>
      </w:r>
      <w:r w:rsidR="00452F78" w:rsidRPr="003F451C">
        <w:t>issued.</w:t>
      </w:r>
    </w:p>
    <w:p w:rsidR="00657191" w:rsidRDefault="00657191">
      <w:pPr>
        <w:pStyle w:val="BodyText"/>
        <w:spacing w:before="4"/>
      </w:pPr>
    </w:p>
    <w:p w:rsidR="00657191" w:rsidRDefault="00452F78">
      <w:pPr>
        <w:pStyle w:val="Heading4"/>
        <w:tabs>
          <w:tab w:val="left" w:pos="839"/>
        </w:tabs>
        <w:spacing w:before="1"/>
        <w:ind w:left="119"/>
      </w:pPr>
      <w:r>
        <w:t>IB.2</w:t>
      </w:r>
      <w:r>
        <w:tab/>
        <w:t>EligibleBidders</w:t>
      </w:r>
    </w:p>
    <w:p w:rsidR="00657191" w:rsidRDefault="00657191">
      <w:pPr>
        <w:pStyle w:val="BodyText"/>
        <w:spacing w:before="6"/>
        <w:rPr>
          <w:b/>
          <w:sz w:val="23"/>
        </w:rPr>
      </w:pPr>
    </w:p>
    <w:p w:rsidR="00657191" w:rsidRDefault="00452F78">
      <w:pPr>
        <w:pStyle w:val="ListParagraph"/>
        <w:numPr>
          <w:ilvl w:val="1"/>
          <w:numId w:val="79"/>
        </w:numPr>
        <w:tabs>
          <w:tab w:val="left" w:pos="839"/>
          <w:tab w:val="left" w:pos="840"/>
        </w:tabs>
        <w:rPr>
          <w:sz w:val="24"/>
        </w:rPr>
      </w:pPr>
      <w:r>
        <w:rPr>
          <w:sz w:val="24"/>
        </w:rPr>
        <w:t>Biddingisopen toallfirms andpersonsmeetingthefollowingrequirements:</w:t>
      </w:r>
    </w:p>
    <w:p w:rsidR="00657191" w:rsidRDefault="00657191">
      <w:pPr>
        <w:pStyle w:val="BodyText"/>
        <w:rPr>
          <w:sz w:val="26"/>
        </w:rPr>
      </w:pPr>
    </w:p>
    <w:p w:rsidR="00657191" w:rsidRDefault="00452F78">
      <w:pPr>
        <w:pStyle w:val="ListParagraph"/>
        <w:numPr>
          <w:ilvl w:val="2"/>
          <w:numId w:val="79"/>
        </w:numPr>
        <w:tabs>
          <w:tab w:val="left" w:pos="1859"/>
          <w:tab w:val="left" w:pos="1860"/>
        </w:tabs>
        <w:spacing w:before="167" w:line="235" w:lineRule="auto"/>
        <w:ind w:right="545"/>
        <w:rPr>
          <w:sz w:val="24"/>
        </w:rPr>
      </w:pPr>
      <w:r>
        <w:rPr>
          <w:sz w:val="24"/>
        </w:rPr>
        <w:t>Duly</w:t>
      </w:r>
      <w:r w:rsidR="00142D2A">
        <w:rPr>
          <w:sz w:val="24"/>
        </w:rPr>
        <w:t xml:space="preserve"> </w:t>
      </w:r>
      <w:r>
        <w:rPr>
          <w:sz w:val="24"/>
        </w:rPr>
        <w:t>licensed</w:t>
      </w:r>
      <w:r w:rsidR="00142D2A">
        <w:rPr>
          <w:sz w:val="24"/>
        </w:rPr>
        <w:t xml:space="preserve"> </w:t>
      </w:r>
      <w:r>
        <w:rPr>
          <w:sz w:val="24"/>
        </w:rPr>
        <w:t>by</w:t>
      </w:r>
      <w:r w:rsidR="00142D2A">
        <w:rPr>
          <w:sz w:val="24"/>
        </w:rPr>
        <w:t xml:space="preserve"> </w:t>
      </w:r>
      <w:r>
        <w:rPr>
          <w:sz w:val="24"/>
        </w:rPr>
        <w:t>the</w:t>
      </w:r>
      <w:r w:rsidR="00142D2A">
        <w:rPr>
          <w:sz w:val="24"/>
        </w:rPr>
        <w:t xml:space="preserve"> </w:t>
      </w:r>
      <w:r>
        <w:rPr>
          <w:sz w:val="24"/>
        </w:rPr>
        <w:t>Pakistan</w:t>
      </w:r>
      <w:r w:rsidR="00142D2A">
        <w:rPr>
          <w:sz w:val="24"/>
        </w:rPr>
        <w:t xml:space="preserve"> </w:t>
      </w:r>
      <w:r>
        <w:rPr>
          <w:sz w:val="24"/>
        </w:rPr>
        <w:t>Engineering</w:t>
      </w:r>
      <w:r w:rsidR="00142D2A">
        <w:rPr>
          <w:sz w:val="24"/>
        </w:rPr>
        <w:t xml:space="preserve"> </w:t>
      </w:r>
      <w:r>
        <w:rPr>
          <w:sz w:val="24"/>
        </w:rPr>
        <w:t>Council</w:t>
      </w:r>
      <w:r w:rsidR="00142D2A">
        <w:rPr>
          <w:sz w:val="24"/>
        </w:rPr>
        <w:t xml:space="preserve"> </w:t>
      </w:r>
      <w:r>
        <w:rPr>
          <w:sz w:val="24"/>
        </w:rPr>
        <w:t>(PEC)</w:t>
      </w:r>
      <w:r w:rsidR="00142D2A">
        <w:rPr>
          <w:sz w:val="24"/>
        </w:rPr>
        <w:t xml:space="preserve"> </w:t>
      </w:r>
      <w:r>
        <w:rPr>
          <w:sz w:val="24"/>
        </w:rPr>
        <w:t>in</w:t>
      </w:r>
      <w:r w:rsidR="00142D2A">
        <w:rPr>
          <w:sz w:val="24"/>
        </w:rPr>
        <w:t xml:space="preserve"> </w:t>
      </w:r>
      <w:r>
        <w:rPr>
          <w:sz w:val="24"/>
        </w:rPr>
        <w:t>the</w:t>
      </w:r>
      <w:r w:rsidR="00142D2A">
        <w:rPr>
          <w:sz w:val="24"/>
        </w:rPr>
        <w:t xml:space="preserve"> </w:t>
      </w:r>
      <w:r>
        <w:rPr>
          <w:sz w:val="24"/>
        </w:rPr>
        <w:t>appropriate</w:t>
      </w:r>
      <w:r w:rsidR="00142D2A">
        <w:rPr>
          <w:sz w:val="24"/>
        </w:rPr>
        <w:t xml:space="preserve"> </w:t>
      </w:r>
      <w:r>
        <w:rPr>
          <w:sz w:val="24"/>
        </w:rPr>
        <w:t>category</w:t>
      </w:r>
      <w:r w:rsidR="00142D2A">
        <w:rPr>
          <w:sz w:val="24"/>
        </w:rPr>
        <w:t xml:space="preserve"> </w:t>
      </w:r>
      <w:r>
        <w:rPr>
          <w:sz w:val="24"/>
        </w:rPr>
        <w:t>for</w:t>
      </w:r>
      <w:r w:rsidR="00142D2A">
        <w:rPr>
          <w:sz w:val="24"/>
        </w:rPr>
        <w:t xml:space="preserve"> </w:t>
      </w:r>
      <w:r>
        <w:rPr>
          <w:sz w:val="24"/>
        </w:rPr>
        <w:t>value</w:t>
      </w:r>
      <w:r w:rsidR="00142D2A">
        <w:rPr>
          <w:sz w:val="24"/>
        </w:rPr>
        <w:t xml:space="preserve"> </w:t>
      </w:r>
      <w:r>
        <w:rPr>
          <w:sz w:val="24"/>
        </w:rPr>
        <w:t>of</w:t>
      </w:r>
      <w:r w:rsidR="00142D2A">
        <w:rPr>
          <w:sz w:val="24"/>
        </w:rPr>
        <w:t xml:space="preserve"> </w:t>
      </w:r>
      <w:r>
        <w:rPr>
          <w:sz w:val="24"/>
        </w:rPr>
        <w:t>Works</w:t>
      </w:r>
      <w:r w:rsidR="00142D2A">
        <w:rPr>
          <w:sz w:val="24"/>
        </w:rPr>
        <w:t xml:space="preserve"> </w:t>
      </w:r>
      <w:r>
        <w:rPr>
          <w:sz w:val="24"/>
        </w:rPr>
        <w:t>i.e</w:t>
      </w:r>
      <w:r w:rsidR="00142D2A">
        <w:rPr>
          <w:sz w:val="24"/>
        </w:rPr>
        <w:t xml:space="preserve"> </w:t>
      </w:r>
      <w:r>
        <w:rPr>
          <w:sz w:val="24"/>
        </w:rPr>
        <w:t>Specialization</w:t>
      </w:r>
      <w:r w:rsidR="00142D2A">
        <w:rPr>
          <w:sz w:val="24"/>
        </w:rPr>
        <w:t xml:space="preserve"> </w:t>
      </w:r>
      <w:r>
        <w:rPr>
          <w:sz w:val="24"/>
        </w:rPr>
        <w:t>code</w:t>
      </w:r>
      <w:r w:rsidR="00142D2A">
        <w:rPr>
          <w:sz w:val="24"/>
        </w:rPr>
        <w:t xml:space="preserve"> </w:t>
      </w:r>
      <w:r>
        <w:rPr>
          <w:sz w:val="24"/>
        </w:rPr>
        <w:t>(mentioned as per</w:t>
      </w:r>
      <w:r w:rsidR="00254349">
        <w:rPr>
          <w:sz w:val="24"/>
        </w:rPr>
        <w:t xml:space="preserve"> </w:t>
      </w:r>
      <w:r>
        <w:rPr>
          <w:sz w:val="24"/>
        </w:rPr>
        <w:t>NIT).</w:t>
      </w:r>
    </w:p>
    <w:p w:rsidR="00657191" w:rsidRDefault="00452F78">
      <w:pPr>
        <w:pStyle w:val="ListParagraph"/>
        <w:numPr>
          <w:ilvl w:val="2"/>
          <w:numId w:val="79"/>
        </w:numPr>
        <w:tabs>
          <w:tab w:val="left" w:pos="1859"/>
          <w:tab w:val="left" w:pos="1860"/>
        </w:tabs>
        <w:spacing w:before="9" w:line="274" w:lineRule="exact"/>
        <w:ind w:hanging="721"/>
        <w:rPr>
          <w:sz w:val="24"/>
        </w:rPr>
      </w:pPr>
      <w:r>
        <w:rPr>
          <w:sz w:val="24"/>
        </w:rPr>
        <w:t>Duly</w:t>
      </w:r>
      <w:r w:rsidR="00254349">
        <w:rPr>
          <w:sz w:val="24"/>
        </w:rPr>
        <w:t xml:space="preserve"> </w:t>
      </w:r>
      <w:r>
        <w:rPr>
          <w:sz w:val="24"/>
        </w:rPr>
        <w:t>enlisted with</w:t>
      </w:r>
      <w:r w:rsidR="00254349">
        <w:rPr>
          <w:sz w:val="24"/>
        </w:rPr>
        <w:t xml:space="preserve"> </w:t>
      </w:r>
      <w:r>
        <w:rPr>
          <w:sz w:val="24"/>
        </w:rPr>
        <w:t>the</w:t>
      </w:r>
      <w:r w:rsidR="00254349">
        <w:rPr>
          <w:sz w:val="24"/>
        </w:rPr>
        <w:t xml:space="preserve"> </w:t>
      </w:r>
      <w:r>
        <w:rPr>
          <w:sz w:val="24"/>
        </w:rPr>
        <w:t>Provincial</w:t>
      </w:r>
      <w:r w:rsidR="00254349">
        <w:rPr>
          <w:sz w:val="24"/>
        </w:rPr>
        <w:t xml:space="preserve"> </w:t>
      </w:r>
      <w:r>
        <w:rPr>
          <w:sz w:val="24"/>
        </w:rPr>
        <w:t>Govt.(Works Deptt:).</w:t>
      </w:r>
    </w:p>
    <w:p w:rsidR="00657191" w:rsidRDefault="00452F78">
      <w:pPr>
        <w:pStyle w:val="ListParagraph"/>
        <w:numPr>
          <w:ilvl w:val="2"/>
          <w:numId w:val="79"/>
        </w:numPr>
        <w:tabs>
          <w:tab w:val="left" w:pos="1859"/>
          <w:tab w:val="left" w:pos="1860"/>
        </w:tabs>
        <w:spacing w:line="242" w:lineRule="auto"/>
        <w:ind w:right="555"/>
        <w:rPr>
          <w:sz w:val="24"/>
        </w:rPr>
      </w:pPr>
      <w:r>
        <w:rPr>
          <w:sz w:val="24"/>
        </w:rPr>
        <w:t>Registration</w:t>
      </w:r>
      <w:r w:rsidR="00142D2A">
        <w:rPr>
          <w:sz w:val="24"/>
        </w:rPr>
        <w:t xml:space="preserve"> </w:t>
      </w:r>
      <w:r>
        <w:rPr>
          <w:sz w:val="24"/>
        </w:rPr>
        <w:t>with</w:t>
      </w:r>
      <w:r w:rsidR="00142D2A">
        <w:rPr>
          <w:sz w:val="24"/>
        </w:rPr>
        <w:t xml:space="preserve"> </w:t>
      </w:r>
      <w:r>
        <w:rPr>
          <w:sz w:val="24"/>
        </w:rPr>
        <w:t>Federal</w:t>
      </w:r>
      <w:r w:rsidR="00142D2A">
        <w:rPr>
          <w:sz w:val="24"/>
        </w:rPr>
        <w:t xml:space="preserve"> </w:t>
      </w:r>
      <w:r>
        <w:rPr>
          <w:sz w:val="24"/>
        </w:rPr>
        <w:t>Board</w:t>
      </w:r>
      <w:r w:rsidR="00142D2A">
        <w:rPr>
          <w:sz w:val="24"/>
        </w:rPr>
        <w:t xml:space="preserve"> </w:t>
      </w:r>
      <w:r>
        <w:rPr>
          <w:sz w:val="24"/>
        </w:rPr>
        <w:t>of</w:t>
      </w:r>
      <w:r w:rsidR="00142D2A">
        <w:rPr>
          <w:sz w:val="24"/>
        </w:rPr>
        <w:t xml:space="preserve"> </w:t>
      </w:r>
      <w:r>
        <w:rPr>
          <w:sz w:val="24"/>
        </w:rPr>
        <w:t>Revenue/NTNR</w:t>
      </w:r>
      <w:r w:rsidR="00142D2A">
        <w:rPr>
          <w:sz w:val="24"/>
        </w:rPr>
        <w:t xml:space="preserve"> </w:t>
      </w:r>
      <w:r>
        <w:rPr>
          <w:sz w:val="24"/>
        </w:rPr>
        <w:t>egistration/SalesTax/Income</w:t>
      </w:r>
      <w:r w:rsidR="00142D2A">
        <w:rPr>
          <w:sz w:val="24"/>
        </w:rPr>
        <w:t xml:space="preserve"> </w:t>
      </w:r>
      <w:r>
        <w:rPr>
          <w:sz w:val="24"/>
        </w:rPr>
        <w:t>Tax</w:t>
      </w:r>
      <w:r w:rsidR="00142D2A">
        <w:rPr>
          <w:sz w:val="24"/>
        </w:rPr>
        <w:t xml:space="preserve"> </w:t>
      </w:r>
      <w:r>
        <w:rPr>
          <w:sz w:val="24"/>
        </w:rPr>
        <w:t>Department</w:t>
      </w:r>
      <w:r w:rsidR="00142D2A">
        <w:rPr>
          <w:sz w:val="24"/>
        </w:rPr>
        <w:t xml:space="preserve"> </w:t>
      </w:r>
      <w:r>
        <w:rPr>
          <w:sz w:val="24"/>
        </w:rPr>
        <w:t>with</w:t>
      </w:r>
      <w:r w:rsidR="00142D2A">
        <w:rPr>
          <w:sz w:val="24"/>
        </w:rPr>
        <w:t xml:space="preserve"> </w:t>
      </w:r>
      <w:r>
        <w:rPr>
          <w:sz w:val="24"/>
        </w:rPr>
        <w:t>online</w:t>
      </w:r>
      <w:r w:rsidR="00142D2A">
        <w:rPr>
          <w:sz w:val="24"/>
        </w:rPr>
        <w:t xml:space="preserve"> </w:t>
      </w:r>
      <w:r>
        <w:rPr>
          <w:sz w:val="24"/>
        </w:rPr>
        <w:t>activestatus.</w:t>
      </w:r>
    </w:p>
    <w:p w:rsidR="00657191" w:rsidRDefault="00452F78">
      <w:pPr>
        <w:pStyle w:val="ListParagraph"/>
        <w:numPr>
          <w:ilvl w:val="2"/>
          <w:numId w:val="79"/>
        </w:numPr>
        <w:tabs>
          <w:tab w:val="left" w:pos="1859"/>
          <w:tab w:val="left" w:pos="1860"/>
        </w:tabs>
        <w:spacing w:line="275" w:lineRule="exact"/>
        <w:ind w:hanging="721"/>
        <w:rPr>
          <w:sz w:val="24"/>
        </w:rPr>
      </w:pPr>
      <w:r>
        <w:rPr>
          <w:spacing w:val="-1"/>
          <w:sz w:val="24"/>
        </w:rPr>
        <w:t>Registration</w:t>
      </w:r>
      <w:r w:rsidR="00142D2A">
        <w:rPr>
          <w:spacing w:val="-1"/>
          <w:sz w:val="24"/>
        </w:rPr>
        <w:t xml:space="preserve"> </w:t>
      </w:r>
      <w:r>
        <w:rPr>
          <w:sz w:val="24"/>
        </w:rPr>
        <w:t>with</w:t>
      </w:r>
      <w:r w:rsidR="00142D2A">
        <w:rPr>
          <w:sz w:val="24"/>
        </w:rPr>
        <w:t xml:space="preserve"> </w:t>
      </w:r>
      <w:r>
        <w:rPr>
          <w:sz w:val="24"/>
        </w:rPr>
        <w:t>Khyber</w:t>
      </w:r>
      <w:r w:rsidR="00142D2A">
        <w:rPr>
          <w:sz w:val="24"/>
        </w:rPr>
        <w:t xml:space="preserve"> </w:t>
      </w:r>
      <w:r>
        <w:rPr>
          <w:sz w:val="24"/>
        </w:rPr>
        <w:t>Pakhtunkhwa</w:t>
      </w:r>
      <w:r w:rsidR="00142D2A">
        <w:rPr>
          <w:sz w:val="24"/>
        </w:rPr>
        <w:t xml:space="preserve"> </w:t>
      </w:r>
      <w:r>
        <w:rPr>
          <w:sz w:val="24"/>
        </w:rPr>
        <w:t>Revenue</w:t>
      </w:r>
      <w:r w:rsidR="00142D2A">
        <w:rPr>
          <w:sz w:val="24"/>
        </w:rPr>
        <w:t xml:space="preserve"> </w:t>
      </w:r>
      <w:r>
        <w:rPr>
          <w:sz w:val="24"/>
        </w:rPr>
        <w:t>Authority</w:t>
      </w:r>
      <w:r w:rsidR="00142D2A">
        <w:rPr>
          <w:sz w:val="24"/>
        </w:rPr>
        <w:t xml:space="preserve"> </w:t>
      </w:r>
      <w:r>
        <w:rPr>
          <w:sz w:val="24"/>
        </w:rPr>
        <w:t>(ActiveTaxPayer).</w:t>
      </w:r>
    </w:p>
    <w:p w:rsidR="00657191" w:rsidRDefault="00452F78">
      <w:pPr>
        <w:pStyle w:val="ListParagraph"/>
        <w:numPr>
          <w:ilvl w:val="2"/>
          <w:numId w:val="79"/>
        </w:numPr>
        <w:tabs>
          <w:tab w:val="left" w:pos="1859"/>
          <w:tab w:val="left" w:pos="1860"/>
        </w:tabs>
        <w:spacing w:before="1" w:line="235" w:lineRule="auto"/>
        <w:ind w:right="548"/>
        <w:rPr>
          <w:sz w:val="24"/>
        </w:rPr>
      </w:pPr>
      <w:r>
        <w:rPr>
          <w:sz w:val="24"/>
        </w:rPr>
        <w:t>For</w:t>
      </w:r>
      <w:r w:rsidR="00142D2A">
        <w:rPr>
          <w:sz w:val="24"/>
        </w:rPr>
        <w:t xml:space="preserve"> </w:t>
      </w:r>
      <w:r>
        <w:rPr>
          <w:sz w:val="24"/>
        </w:rPr>
        <w:t>each</w:t>
      </w:r>
      <w:r w:rsidR="00142D2A">
        <w:rPr>
          <w:sz w:val="24"/>
        </w:rPr>
        <w:t xml:space="preserve"> </w:t>
      </w:r>
      <w:r>
        <w:rPr>
          <w:sz w:val="24"/>
        </w:rPr>
        <w:t>work</w:t>
      </w:r>
      <w:r w:rsidR="00142D2A">
        <w:rPr>
          <w:sz w:val="24"/>
        </w:rPr>
        <w:t xml:space="preserve"> </w:t>
      </w:r>
      <w:r>
        <w:rPr>
          <w:sz w:val="24"/>
        </w:rPr>
        <w:t>Separate</w:t>
      </w:r>
      <w:r w:rsidR="00142D2A">
        <w:rPr>
          <w:sz w:val="24"/>
        </w:rPr>
        <w:t xml:space="preserve"> </w:t>
      </w:r>
      <w:r>
        <w:rPr>
          <w:sz w:val="24"/>
        </w:rPr>
        <w:t>Bid</w:t>
      </w:r>
      <w:r w:rsidR="00142D2A">
        <w:rPr>
          <w:sz w:val="24"/>
        </w:rPr>
        <w:t xml:space="preserve"> </w:t>
      </w:r>
      <w:r>
        <w:rPr>
          <w:sz w:val="24"/>
        </w:rPr>
        <w:t>Solicitation</w:t>
      </w:r>
      <w:r w:rsidR="00142D2A">
        <w:rPr>
          <w:sz w:val="24"/>
        </w:rPr>
        <w:t xml:space="preserve"> </w:t>
      </w:r>
      <w:r>
        <w:rPr>
          <w:sz w:val="24"/>
        </w:rPr>
        <w:t>Documents</w:t>
      </w:r>
      <w:r w:rsidR="00142D2A">
        <w:rPr>
          <w:sz w:val="24"/>
        </w:rPr>
        <w:t xml:space="preserve"> </w:t>
      </w:r>
      <w:r>
        <w:rPr>
          <w:sz w:val="24"/>
        </w:rPr>
        <w:t>is</w:t>
      </w:r>
      <w:r w:rsidR="00142D2A">
        <w:rPr>
          <w:sz w:val="24"/>
        </w:rPr>
        <w:t xml:space="preserve"> </w:t>
      </w:r>
      <w:r>
        <w:rPr>
          <w:sz w:val="24"/>
        </w:rPr>
        <w:t>to</w:t>
      </w:r>
      <w:r w:rsidR="00142D2A">
        <w:rPr>
          <w:sz w:val="24"/>
        </w:rPr>
        <w:t xml:space="preserve"> </w:t>
      </w:r>
      <w:r>
        <w:rPr>
          <w:sz w:val="24"/>
        </w:rPr>
        <w:t>be</w:t>
      </w:r>
      <w:r w:rsidR="00142D2A">
        <w:rPr>
          <w:sz w:val="24"/>
        </w:rPr>
        <w:t xml:space="preserve"> </w:t>
      </w:r>
      <w:r>
        <w:rPr>
          <w:sz w:val="24"/>
        </w:rPr>
        <w:t>submitted</w:t>
      </w:r>
      <w:r w:rsidR="00142D2A">
        <w:rPr>
          <w:sz w:val="24"/>
        </w:rPr>
        <w:t xml:space="preserve"> </w:t>
      </w:r>
      <w:r>
        <w:rPr>
          <w:sz w:val="24"/>
        </w:rPr>
        <w:t>by</w:t>
      </w:r>
      <w:r w:rsidR="00142D2A">
        <w:rPr>
          <w:sz w:val="24"/>
        </w:rPr>
        <w:t xml:space="preserve"> </w:t>
      </w:r>
      <w:r>
        <w:rPr>
          <w:sz w:val="24"/>
        </w:rPr>
        <w:t>interested</w:t>
      </w:r>
      <w:r w:rsidR="00142D2A">
        <w:rPr>
          <w:sz w:val="24"/>
        </w:rPr>
        <w:t xml:space="preserve"> </w:t>
      </w:r>
      <w:r>
        <w:rPr>
          <w:sz w:val="24"/>
        </w:rPr>
        <w:t>bidders.</w:t>
      </w:r>
    </w:p>
    <w:p w:rsidR="00657191" w:rsidRDefault="00452F78" w:rsidP="00142D2A">
      <w:pPr>
        <w:pStyle w:val="ListParagraph"/>
        <w:numPr>
          <w:ilvl w:val="2"/>
          <w:numId w:val="79"/>
        </w:numPr>
        <w:tabs>
          <w:tab w:val="left" w:pos="1859"/>
          <w:tab w:val="left" w:pos="1860"/>
        </w:tabs>
        <w:spacing w:before="8" w:line="235" w:lineRule="auto"/>
        <w:ind w:right="548"/>
        <w:rPr>
          <w:sz w:val="24"/>
        </w:rPr>
      </w:pPr>
      <w:r>
        <w:rPr>
          <w:sz w:val="24"/>
        </w:rPr>
        <w:t>The</w:t>
      </w:r>
      <w:r w:rsidR="00142D2A">
        <w:rPr>
          <w:sz w:val="24"/>
        </w:rPr>
        <w:t xml:space="preserve"> </w:t>
      </w:r>
      <w:r>
        <w:rPr>
          <w:sz w:val="24"/>
        </w:rPr>
        <w:t>bid</w:t>
      </w:r>
      <w:r w:rsidR="00142D2A">
        <w:rPr>
          <w:sz w:val="24"/>
        </w:rPr>
        <w:t xml:space="preserve"> </w:t>
      </w:r>
      <w:r>
        <w:rPr>
          <w:sz w:val="24"/>
        </w:rPr>
        <w:t>will</w:t>
      </w:r>
      <w:r w:rsidR="00142D2A">
        <w:rPr>
          <w:sz w:val="24"/>
        </w:rPr>
        <w:t xml:space="preserve"> </w:t>
      </w:r>
      <w:r>
        <w:rPr>
          <w:sz w:val="24"/>
        </w:rPr>
        <w:t>be</w:t>
      </w:r>
      <w:r w:rsidR="00142D2A">
        <w:rPr>
          <w:sz w:val="24"/>
        </w:rPr>
        <w:t xml:space="preserve"> </w:t>
      </w:r>
      <w:r>
        <w:rPr>
          <w:sz w:val="24"/>
        </w:rPr>
        <w:t>received</w:t>
      </w:r>
      <w:r w:rsidR="00142D2A">
        <w:rPr>
          <w:sz w:val="24"/>
        </w:rPr>
        <w:t xml:space="preserve"> </w:t>
      </w:r>
      <w:r>
        <w:rPr>
          <w:sz w:val="24"/>
        </w:rPr>
        <w:t>though</w:t>
      </w:r>
      <w:r w:rsidR="00142D2A">
        <w:rPr>
          <w:sz w:val="24"/>
        </w:rPr>
        <w:t xml:space="preserve"> </w:t>
      </w:r>
      <w:r>
        <w:rPr>
          <w:sz w:val="24"/>
        </w:rPr>
        <w:t>courier</w:t>
      </w:r>
      <w:r w:rsidR="00142D2A">
        <w:rPr>
          <w:sz w:val="24"/>
        </w:rPr>
        <w:t xml:space="preserve"> </w:t>
      </w:r>
      <w:r>
        <w:rPr>
          <w:sz w:val="24"/>
        </w:rPr>
        <w:t>as</w:t>
      </w:r>
      <w:r w:rsidR="00142D2A">
        <w:rPr>
          <w:sz w:val="24"/>
        </w:rPr>
        <w:t xml:space="preserve"> </w:t>
      </w:r>
      <w:r>
        <w:rPr>
          <w:sz w:val="24"/>
        </w:rPr>
        <w:t>per</w:t>
      </w:r>
      <w:r w:rsidR="00142D2A">
        <w:rPr>
          <w:sz w:val="24"/>
        </w:rPr>
        <w:t xml:space="preserve"> </w:t>
      </w:r>
      <w:r>
        <w:rPr>
          <w:sz w:val="24"/>
        </w:rPr>
        <w:t>NIT</w:t>
      </w:r>
      <w:r w:rsidR="00142D2A">
        <w:rPr>
          <w:sz w:val="24"/>
        </w:rPr>
        <w:t xml:space="preserve"> </w:t>
      </w:r>
      <w:r>
        <w:rPr>
          <w:sz w:val="24"/>
        </w:rPr>
        <w:t>time,date</w:t>
      </w:r>
      <w:r w:rsidR="00142D2A">
        <w:rPr>
          <w:sz w:val="24"/>
        </w:rPr>
        <w:t xml:space="preserve"> </w:t>
      </w:r>
      <w:r>
        <w:rPr>
          <w:sz w:val="24"/>
        </w:rPr>
        <w:t>and</w:t>
      </w:r>
      <w:r w:rsidR="00142D2A">
        <w:rPr>
          <w:sz w:val="24"/>
        </w:rPr>
        <w:t xml:space="preserve"> </w:t>
      </w:r>
      <w:r>
        <w:rPr>
          <w:sz w:val="24"/>
        </w:rPr>
        <w:t>venue.</w:t>
      </w:r>
      <w:r w:rsidR="00142D2A">
        <w:rPr>
          <w:sz w:val="24"/>
        </w:rPr>
        <w:t xml:space="preserve"> </w:t>
      </w:r>
      <w:r>
        <w:rPr>
          <w:sz w:val="24"/>
        </w:rPr>
        <w:t>Further</w:t>
      </w:r>
      <w:r w:rsidR="00142D2A">
        <w:rPr>
          <w:sz w:val="24"/>
        </w:rPr>
        <w:t xml:space="preserve"> </w:t>
      </w:r>
      <w:r>
        <w:rPr>
          <w:sz w:val="24"/>
        </w:rPr>
        <w:t>Bids</w:t>
      </w:r>
      <w:r w:rsidR="00142D2A">
        <w:rPr>
          <w:sz w:val="24"/>
        </w:rPr>
        <w:t xml:space="preserve"> </w:t>
      </w:r>
      <w:r>
        <w:rPr>
          <w:sz w:val="24"/>
        </w:rPr>
        <w:t>submitted</w:t>
      </w:r>
      <w:r w:rsidR="00142D2A">
        <w:rPr>
          <w:sz w:val="24"/>
        </w:rPr>
        <w:t xml:space="preserve"> </w:t>
      </w:r>
      <w:r>
        <w:rPr>
          <w:sz w:val="24"/>
        </w:rPr>
        <w:t>through</w:t>
      </w:r>
      <w:r w:rsidR="00142D2A">
        <w:rPr>
          <w:sz w:val="24"/>
        </w:rPr>
        <w:t xml:space="preserve"> </w:t>
      </w:r>
      <w:r>
        <w:rPr>
          <w:sz w:val="24"/>
        </w:rPr>
        <w:t>telegraph,telex,faxore-mailshallnotbeconsidered.</w:t>
      </w:r>
    </w:p>
    <w:p w:rsidR="00657191" w:rsidRDefault="00657191">
      <w:pPr>
        <w:spacing w:line="235" w:lineRule="auto"/>
        <w:rPr>
          <w:sz w:val="24"/>
        </w:rPr>
        <w:sectPr w:rsidR="00657191">
          <w:footerReference w:type="default" r:id="rId14"/>
          <w:pgSz w:w="11930" w:h="16860"/>
          <w:pgMar w:top="1520" w:right="520" w:bottom="1340" w:left="320" w:header="0" w:footer="1143" w:gutter="0"/>
          <w:cols w:space="720"/>
        </w:sectPr>
      </w:pPr>
    </w:p>
    <w:p w:rsidR="00657191" w:rsidRDefault="00452F78">
      <w:pPr>
        <w:pStyle w:val="ListParagraph"/>
        <w:numPr>
          <w:ilvl w:val="2"/>
          <w:numId w:val="79"/>
        </w:numPr>
        <w:tabs>
          <w:tab w:val="left" w:pos="1859"/>
          <w:tab w:val="left" w:pos="1860"/>
        </w:tabs>
        <w:spacing w:before="65" w:line="235" w:lineRule="auto"/>
        <w:ind w:right="554"/>
        <w:rPr>
          <w:rFonts w:ascii="Arial MT"/>
          <w:sz w:val="24"/>
        </w:rPr>
      </w:pPr>
      <w:r>
        <w:rPr>
          <w:sz w:val="24"/>
        </w:rPr>
        <w:lastRenderedPageBreak/>
        <w:t>Valid</w:t>
      </w:r>
      <w:r w:rsidR="00142D2A">
        <w:rPr>
          <w:sz w:val="24"/>
        </w:rPr>
        <w:t xml:space="preserve"> </w:t>
      </w:r>
      <w:r>
        <w:rPr>
          <w:sz w:val="24"/>
        </w:rPr>
        <w:t>System</w:t>
      </w:r>
      <w:r w:rsidR="00142D2A">
        <w:rPr>
          <w:sz w:val="24"/>
        </w:rPr>
        <w:t xml:space="preserve"> </w:t>
      </w:r>
      <w:r>
        <w:rPr>
          <w:sz w:val="24"/>
        </w:rPr>
        <w:t>Design</w:t>
      </w:r>
      <w:r w:rsidR="00142D2A">
        <w:rPr>
          <w:sz w:val="24"/>
        </w:rPr>
        <w:t xml:space="preserve"> </w:t>
      </w:r>
      <w:r>
        <w:rPr>
          <w:sz w:val="24"/>
        </w:rPr>
        <w:t>must</w:t>
      </w:r>
      <w:r w:rsidR="00142D2A">
        <w:rPr>
          <w:sz w:val="24"/>
        </w:rPr>
        <w:t xml:space="preserve"> </w:t>
      </w:r>
      <w:r>
        <w:rPr>
          <w:sz w:val="24"/>
        </w:rPr>
        <w:t>be</w:t>
      </w:r>
      <w:r w:rsidR="00142D2A">
        <w:rPr>
          <w:sz w:val="24"/>
        </w:rPr>
        <w:t xml:space="preserve"> </w:t>
      </w:r>
      <w:r>
        <w:rPr>
          <w:sz w:val="24"/>
        </w:rPr>
        <w:t>submitted</w:t>
      </w:r>
      <w:r w:rsidR="00142D2A">
        <w:rPr>
          <w:sz w:val="24"/>
        </w:rPr>
        <w:t xml:space="preserve"> </w:t>
      </w:r>
      <w:r>
        <w:rPr>
          <w:sz w:val="24"/>
        </w:rPr>
        <w:t>otherwise</w:t>
      </w:r>
      <w:r w:rsidR="00142D2A">
        <w:rPr>
          <w:sz w:val="24"/>
        </w:rPr>
        <w:t xml:space="preserve"> </w:t>
      </w:r>
      <w:r>
        <w:rPr>
          <w:sz w:val="24"/>
        </w:rPr>
        <w:t>applicant</w:t>
      </w:r>
      <w:r w:rsidR="00142D2A">
        <w:rPr>
          <w:sz w:val="24"/>
        </w:rPr>
        <w:t xml:space="preserve"> </w:t>
      </w:r>
      <w:r>
        <w:rPr>
          <w:sz w:val="24"/>
        </w:rPr>
        <w:t>will</w:t>
      </w:r>
      <w:r w:rsidR="00142D2A">
        <w:rPr>
          <w:sz w:val="24"/>
        </w:rPr>
        <w:t xml:space="preserve"> </w:t>
      </w:r>
      <w:r>
        <w:rPr>
          <w:sz w:val="24"/>
        </w:rPr>
        <w:t>not</w:t>
      </w:r>
      <w:r w:rsidR="00142D2A">
        <w:rPr>
          <w:sz w:val="24"/>
        </w:rPr>
        <w:t xml:space="preserve"> </w:t>
      </w:r>
      <w:r>
        <w:rPr>
          <w:sz w:val="24"/>
        </w:rPr>
        <w:t>be</w:t>
      </w:r>
      <w:r w:rsidR="00142D2A">
        <w:rPr>
          <w:sz w:val="24"/>
        </w:rPr>
        <w:t xml:space="preserve"> </w:t>
      </w:r>
      <w:r>
        <w:rPr>
          <w:sz w:val="24"/>
        </w:rPr>
        <w:t>Eligible</w:t>
      </w:r>
      <w:r w:rsidR="00142D2A">
        <w:rPr>
          <w:sz w:val="24"/>
        </w:rPr>
        <w:t xml:space="preserve"> </w:t>
      </w:r>
      <w:r>
        <w:rPr>
          <w:sz w:val="24"/>
        </w:rPr>
        <w:t>for</w:t>
      </w:r>
      <w:r w:rsidR="00142D2A">
        <w:rPr>
          <w:sz w:val="24"/>
        </w:rPr>
        <w:t xml:space="preserve"> </w:t>
      </w:r>
      <w:r>
        <w:rPr>
          <w:sz w:val="24"/>
        </w:rPr>
        <w:t>further</w:t>
      </w:r>
      <w:r w:rsidR="00142D2A">
        <w:rPr>
          <w:sz w:val="24"/>
        </w:rPr>
        <w:t xml:space="preserve"> </w:t>
      </w:r>
      <w:r>
        <w:rPr>
          <w:sz w:val="24"/>
        </w:rPr>
        <w:t>Evaluation.</w:t>
      </w:r>
      <w:r w:rsidRPr="00D65505">
        <w:rPr>
          <w:rFonts w:ascii="Arial MT"/>
          <w:sz w:val="24"/>
        </w:rPr>
        <w:t>(Note: Oversystem designnotvalid)</w:t>
      </w:r>
    </w:p>
    <w:p w:rsidR="00657191" w:rsidRDefault="00452F78">
      <w:pPr>
        <w:pStyle w:val="ListParagraph"/>
        <w:numPr>
          <w:ilvl w:val="2"/>
          <w:numId w:val="79"/>
        </w:numPr>
        <w:tabs>
          <w:tab w:val="left" w:pos="1859"/>
          <w:tab w:val="left" w:pos="1860"/>
        </w:tabs>
        <w:spacing w:line="237" w:lineRule="auto"/>
        <w:ind w:right="539"/>
        <w:rPr>
          <w:sz w:val="24"/>
        </w:rPr>
      </w:pPr>
      <w:r>
        <w:rPr>
          <w:sz w:val="24"/>
        </w:rPr>
        <w:t>Performance</w:t>
      </w:r>
      <w:r w:rsidR="00142D2A">
        <w:rPr>
          <w:sz w:val="24"/>
        </w:rPr>
        <w:t xml:space="preserve"> </w:t>
      </w:r>
      <w:r>
        <w:rPr>
          <w:sz w:val="24"/>
        </w:rPr>
        <w:t>curves</w:t>
      </w:r>
      <w:r w:rsidR="00142D2A">
        <w:rPr>
          <w:sz w:val="24"/>
        </w:rPr>
        <w:t xml:space="preserve"> </w:t>
      </w:r>
      <w:r>
        <w:rPr>
          <w:sz w:val="24"/>
        </w:rPr>
        <w:t>at</w:t>
      </w:r>
      <w:r w:rsidR="00142D2A">
        <w:rPr>
          <w:sz w:val="24"/>
        </w:rPr>
        <w:t xml:space="preserve"> </w:t>
      </w:r>
      <w:r>
        <w:rPr>
          <w:sz w:val="24"/>
        </w:rPr>
        <w:t>STC</w:t>
      </w:r>
      <w:r w:rsidR="00142D2A">
        <w:rPr>
          <w:sz w:val="24"/>
        </w:rPr>
        <w:t xml:space="preserve"> </w:t>
      </w:r>
      <w:r>
        <w:rPr>
          <w:sz w:val="24"/>
        </w:rPr>
        <w:t>for</w:t>
      </w:r>
      <w:r w:rsidR="00142D2A">
        <w:rPr>
          <w:sz w:val="24"/>
        </w:rPr>
        <w:t xml:space="preserve"> </w:t>
      </w:r>
      <w:r>
        <w:rPr>
          <w:sz w:val="24"/>
        </w:rPr>
        <w:t>motor</w:t>
      </w:r>
      <w:r w:rsidR="00142D2A">
        <w:rPr>
          <w:sz w:val="24"/>
        </w:rPr>
        <w:t xml:space="preserve"> </w:t>
      </w:r>
      <w:r>
        <w:rPr>
          <w:sz w:val="24"/>
        </w:rPr>
        <w:t>and</w:t>
      </w:r>
      <w:r w:rsidR="00142D2A">
        <w:rPr>
          <w:sz w:val="24"/>
        </w:rPr>
        <w:t xml:space="preserve"> </w:t>
      </w:r>
      <w:r>
        <w:rPr>
          <w:sz w:val="24"/>
        </w:rPr>
        <w:t>pumping</w:t>
      </w:r>
      <w:r w:rsidR="00142D2A">
        <w:rPr>
          <w:sz w:val="24"/>
        </w:rPr>
        <w:t xml:space="preserve"> </w:t>
      </w:r>
      <w:r>
        <w:rPr>
          <w:sz w:val="24"/>
        </w:rPr>
        <w:t>machinery</w:t>
      </w:r>
      <w:r w:rsidR="00142D2A">
        <w:rPr>
          <w:sz w:val="24"/>
        </w:rPr>
        <w:t xml:space="preserve"> </w:t>
      </w:r>
      <w:r>
        <w:rPr>
          <w:sz w:val="24"/>
        </w:rPr>
        <w:t>should</w:t>
      </w:r>
      <w:r w:rsidR="00142D2A">
        <w:rPr>
          <w:sz w:val="24"/>
        </w:rPr>
        <w:t xml:space="preserve"> </w:t>
      </w:r>
      <w:r>
        <w:rPr>
          <w:sz w:val="24"/>
        </w:rPr>
        <w:t>be</w:t>
      </w:r>
      <w:r w:rsidR="00142D2A">
        <w:rPr>
          <w:sz w:val="24"/>
        </w:rPr>
        <w:t xml:space="preserve"> </w:t>
      </w:r>
      <w:r>
        <w:rPr>
          <w:sz w:val="24"/>
        </w:rPr>
        <w:t>provided</w:t>
      </w:r>
      <w:r w:rsidR="00142D2A">
        <w:rPr>
          <w:sz w:val="24"/>
        </w:rPr>
        <w:t xml:space="preserve"> </w:t>
      </w:r>
      <w:r>
        <w:rPr>
          <w:sz w:val="24"/>
        </w:rPr>
        <w:t>along</w:t>
      </w:r>
      <w:r w:rsidR="00142D2A">
        <w:rPr>
          <w:sz w:val="24"/>
        </w:rPr>
        <w:t xml:space="preserve"> </w:t>
      </w:r>
      <w:r>
        <w:rPr>
          <w:sz w:val="24"/>
        </w:rPr>
        <w:t>with</w:t>
      </w:r>
      <w:r w:rsidR="00142D2A">
        <w:rPr>
          <w:sz w:val="24"/>
        </w:rPr>
        <w:t xml:space="preserve"> </w:t>
      </w:r>
      <w:r>
        <w:rPr>
          <w:sz w:val="24"/>
        </w:rPr>
        <w:t>original</w:t>
      </w:r>
      <w:r w:rsidR="00142D2A">
        <w:rPr>
          <w:sz w:val="24"/>
        </w:rPr>
        <w:t xml:space="preserve"> </w:t>
      </w:r>
      <w:r>
        <w:rPr>
          <w:sz w:val="24"/>
        </w:rPr>
        <w:t>catalog</w:t>
      </w:r>
      <w:r w:rsidR="00142D2A">
        <w:rPr>
          <w:sz w:val="24"/>
        </w:rPr>
        <w:t xml:space="preserve"> </w:t>
      </w:r>
      <w:r>
        <w:rPr>
          <w:sz w:val="24"/>
        </w:rPr>
        <w:t>for</w:t>
      </w:r>
      <w:r w:rsidR="00142D2A">
        <w:rPr>
          <w:sz w:val="24"/>
        </w:rPr>
        <w:t xml:space="preserve"> </w:t>
      </w:r>
      <w:r>
        <w:rPr>
          <w:sz w:val="24"/>
        </w:rPr>
        <w:t>each</w:t>
      </w:r>
      <w:r w:rsidR="00142D2A">
        <w:rPr>
          <w:sz w:val="24"/>
        </w:rPr>
        <w:t xml:space="preserve"> </w:t>
      </w:r>
      <w:r>
        <w:rPr>
          <w:sz w:val="24"/>
        </w:rPr>
        <w:t>work</w:t>
      </w:r>
      <w:r w:rsidR="00142D2A">
        <w:rPr>
          <w:sz w:val="24"/>
        </w:rPr>
        <w:t xml:space="preserve"> </w:t>
      </w:r>
      <w:r>
        <w:rPr>
          <w:sz w:val="24"/>
        </w:rPr>
        <w:t>separately.</w:t>
      </w:r>
    </w:p>
    <w:p w:rsidR="00657191" w:rsidRDefault="00452F78">
      <w:pPr>
        <w:pStyle w:val="ListParagraph"/>
        <w:numPr>
          <w:ilvl w:val="2"/>
          <w:numId w:val="79"/>
        </w:numPr>
        <w:tabs>
          <w:tab w:val="left" w:pos="1859"/>
          <w:tab w:val="left" w:pos="1860"/>
        </w:tabs>
        <w:spacing w:before="6"/>
        <w:ind w:hanging="721"/>
        <w:rPr>
          <w:sz w:val="24"/>
        </w:rPr>
      </w:pPr>
      <w:r>
        <w:rPr>
          <w:spacing w:val="-1"/>
          <w:sz w:val="24"/>
        </w:rPr>
        <w:t>Warranty</w:t>
      </w:r>
      <w:r w:rsidR="00142D2A">
        <w:rPr>
          <w:spacing w:val="-1"/>
          <w:sz w:val="24"/>
        </w:rPr>
        <w:t xml:space="preserve"> </w:t>
      </w:r>
      <w:r>
        <w:rPr>
          <w:sz w:val="24"/>
        </w:rPr>
        <w:t>period</w:t>
      </w:r>
      <w:r w:rsidR="00142D2A">
        <w:rPr>
          <w:sz w:val="24"/>
        </w:rPr>
        <w:t xml:space="preserve"> </w:t>
      </w:r>
      <w:r>
        <w:rPr>
          <w:sz w:val="24"/>
        </w:rPr>
        <w:t>of</w:t>
      </w:r>
      <w:r w:rsidR="00142D2A">
        <w:rPr>
          <w:sz w:val="24"/>
        </w:rPr>
        <w:t xml:space="preserve"> </w:t>
      </w:r>
      <w:r>
        <w:rPr>
          <w:sz w:val="24"/>
        </w:rPr>
        <w:t>the</w:t>
      </w:r>
      <w:r w:rsidR="00142D2A">
        <w:rPr>
          <w:sz w:val="24"/>
        </w:rPr>
        <w:t xml:space="preserve"> </w:t>
      </w:r>
      <w:r>
        <w:rPr>
          <w:sz w:val="24"/>
        </w:rPr>
        <w:t>following</w:t>
      </w:r>
      <w:r w:rsidR="00142D2A">
        <w:rPr>
          <w:sz w:val="24"/>
        </w:rPr>
        <w:t xml:space="preserve"> </w:t>
      </w:r>
      <w:r>
        <w:rPr>
          <w:sz w:val="24"/>
        </w:rPr>
        <w:t>items</w:t>
      </w:r>
      <w:r w:rsidR="00142D2A">
        <w:rPr>
          <w:sz w:val="24"/>
        </w:rPr>
        <w:t xml:space="preserve"> </w:t>
      </w:r>
      <w:r>
        <w:rPr>
          <w:sz w:val="24"/>
        </w:rPr>
        <w:t>should</w:t>
      </w:r>
      <w:r w:rsidR="00142D2A">
        <w:rPr>
          <w:sz w:val="24"/>
        </w:rPr>
        <w:t xml:space="preserve"> </w:t>
      </w:r>
      <w:r>
        <w:rPr>
          <w:sz w:val="24"/>
        </w:rPr>
        <w:t>be provided on</w:t>
      </w:r>
      <w:r w:rsidR="00142D2A">
        <w:rPr>
          <w:sz w:val="24"/>
        </w:rPr>
        <w:t xml:space="preserve"> </w:t>
      </w:r>
      <w:r>
        <w:rPr>
          <w:sz w:val="24"/>
        </w:rPr>
        <w:t>judicial</w:t>
      </w:r>
      <w:r w:rsidR="00142D2A">
        <w:rPr>
          <w:sz w:val="24"/>
        </w:rPr>
        <w:t xml:space="preserve"> </w:t>
      </w:r>
      <w:r>
        <w:rPr>
          <w:sz w:val="24"/>
        </w:rPr>
        <w:t>stamp</w:t>
      </w:r>
      <w:r w:rsidR="00142D2A">
        <w:rPr>
          <w:sz w:val="24"/>
        </w:rPr>
        <w:t xml:space="preserve"> </w:t>
      </w:r>
      <w:r>
        <w:rPr>
          <w:sz w:val="24"/>
        </w:rPr>
        <w:t>papers.</w:t>
      </w:r>
    </w:p>
    <w:p w:rsidR="00657191" w:rsidRDefault="00657191">
      <w:pPr>
        <w:pStyle w:val="BodyText"/>
        <w:spacing w:before="2"/>
      </w:pPr>
    </w:p>
    <w:p w:rsidR="00657191" w:rsidRDefault="00452F78">
      <w:pPr>
        <w:pStyle w:val="ListParagraph"/>
        <w:numPr>
          <w:ilvl w:val="3"/>
          <w:numId w:val="79"/>
        </w:numPr>
        <w:tabs>
          <w:tab w:val="left" w:pos="1860"/>
        </w:tabs>
        <w:spacing w:line="235" w:lineRule="auto"/>
        <w:ind w:right="556"/>
        <w:rPr>
          <w:sz w:val="24"/>
        </w:rPr>
      </w:pPr>
      <w:r>
        <w:rPr>
          <w:sz w:val="24"/>
        </w:rPr>
        <w:t>Solarpaneletcwillbe20yearsandDefectliabilityperiodofElectrical/Mechanicalworkswillbe2years.</w:t>
      </w:r>
    </w:p>
    <w:p w:rsidR="00657191" w:rsidRDefault="00452F78">
      <w:pPr>
        <w:pStyle w:val="ListParagraph"/>
        <w:numPr>
          <w:ilvl w:val="3"/>
          <w:numId w:val="79"/>
        </w:numPr>
        <w:tabs>
          <w:tab w:val="left" w:pos="1860"/>
        </w:tabs>
        <w:spacing w:before="4"/>
        <w:ind w:hanging="361"/>
        <w:rPr>
          <w:sz w:val="24"/>
        </w:rPr>
      </w:pPr>
      <w:r>
        <w:rPr>
          <w:sz w:val="24"/>
        </w:rPr>
        <w:t>Invertershouldhaveatleasttwo(02) yearsproduct&amp;performancewarranty.</w:t>
      </w:r>
    </w:p>
    <w:p w:rsidR="00657191" w:rsidRDefault="00452F78">
      <w:pPr>
        <w:pStyle w:val="ListParagraph"/>
        <w:numPr>
          <w:ilvl w:val="3"/>
          <w:numId w:val="79"/>
        </w:numPr>
        <w:tabs>
          <w:tab w:val="left" w:pos="1859"/>
          <w:tab w:val="left" w:pos="1860"/>
        </w:tabs>
        <w:spacing w:before="2" w:line="237" w:lineRule="auto"/>
        <w:ind w:right="118"/>
        <w:rPr>
          <w:sz w:val="24"/>
        </w:rPr>
      </w:pPr>
      <w:r>
        <w:rPr>
          <w:sz w:val="24"/>
        </w:rPr>
        <w:t>Two(02)yearscomprehensivefreereplacement,repair&amp;maintenancewarranty(Freeof</w:t>
      </w:r>
      <w:r w:rsidR="00D65505">
        <w:rPr>
          <w:sz w:val="24"/>
        </w:rPr>
        <w:t xml:space="preserve">- </w:t>
      </w:r>
      <w:r>
        <w:rPr>
          <w:sz w:val="24"/>
        </w:rPr>
        <w:t>cost)shouldbeprovidedforallthecomponents ofsolarsystem.</w:t>
      </w:r>
    </w:p>
    <w:p w:rsidR="00657191" w:rsidRDefault="00657191">
      <w:pPr>
        <w:pStyle w:val="BodyText"/>
        <w:spacing w:before="7"/>
      </w:pPr>
    </w:p>
    <w:p w:rsidR="00657191" w:rsidRDefault="00452F78">
      <w:pPr>
        <w:pStyle w:val="Heading4"/>
        <w:tabs>
          <w:tab w:val="left" w:pos="839"/>
        </w:tabs>
        <w:ind w:left="119"/>
      </w:pPr>
      <w:r>
        <w:t>IB.3</w:t>
      </w:r>
      <w:r>
        <w:tab/>
        <w:t>EligibleGoodsandServices</w:t>
      </w:r>
    </w:p>
    <w:p w:rsidR="00657191" w:rsidRDefault="00657191">
      <w:pPr>
        <w:pStyle w:val="BodyText"/>
        <w:spacing w:before="6"/>
        <w:rPr>
          <w:b/>
          <w:sz w:val="23"/>
        </w:rPr>
      </w:pPr>
    </w:p>
    <w:p w:rsidR="00657191" w:rsidRDefault="00452F78">
      <w:pPr>
        <w:pStyle w:val="ListParagraph"/>
        <w:numPr>
          <w:ilvl w:val="1"/>
          <w:numId w:val="78"/>
        </w:numPr>
        <w:tabs>
          <w:tab w:val="left" w:pos="840"/>
        </w:tabs>
        <w:spacing w:before="1"/>
        <w:ind w:right="120"/>
        <w:jc w:val="both"/>
        <w:rPr>
          <w:sz w:val="24"/>
        </w:rPr>
      </w:pPr>
      <w:r>
        <w:rPr>
          <w:sz w:val="24"/>
        </w:rPr>
        <w:t>AllGoodsandancillaryServicestobesuppliedunderthisContractshallhave theirorigin ineligible countries listed in Appendix ‘A’ to Instructions to Bidders and all expenditures made under theContractwill be limited to such Goods and Services.</w:t>
      </w:r>
    </w:p>
    <w:p w:rsidR="00657191" w:rsidRDefault="00657191">
      <w:pPr>
        <w:pStyle w:val="BodyText"/>
        <w:spacing w:before="9"/>
        <w:rPr>
          <w:sz w:val="20"/>
        </w:rPr>
      </w:pPr>
    </w:p>
    <w:p w:rsidR="00657191" w:rsidRDefault="00452F78">
      <w:pPr>
        <w:pStyle w:val="ListParagraph"/>
        <w:numPr>
          <w:ilvl w:val="1"/>
          <w:numId w:val="78"/>
        </w:numPr>
        <w:tabs>
          <w:tab w:val="left" w:pos="840"/>
        </w:tabs>
        <w:spacing w:before="1"/>
        <w:ind w:right="118"/>
        <w:jc w:val="both"/>
        <w:rPr>
          <w:sz w:val="24"/>
        </w:rPr>
      </w:pPr>
      <w:r>
        <w:rPr>
          <w:sz w:val="24"/>
        </w:rPr>
        <w:t>For purpose of this Clause, “origin” means the place where the Goods are mined, grown or produced orfromwhere the ancillary servicesare supplied.Goodsare producedwhen, throughmanufacturing,processing or substantial and major assembling of components, a commercially recognized productresultsthat issubstantiallydifferentin basiccharacteristicsorinpurposeorutilityfrom itscomponents.</w:t>
      </w:r>
    </w:p>
    <w:p w:rsidR="00657191" w:rsidRDefault="00657191">
      <w:pPr>
        <w:pStyle w:val="BodyText"/>
        <w:spacing w:before="10"/>
        <w:rPr>
          <w:sz w:val="20"/>
        </w:rPr>
      </w:pPr>
    </w:p>
    <w:p w:rsidR="00657191" w:rsidRDefault="00452F78">
      <w:pPr>
        <w:pStyle w:val="ListParagraph"/>
        <w:numPr>
          <w:ilvl w:val="1"/>
          <w:numId w:val="78"/>
        </w:numPr>
        <w:tabs>
          <w:tab w:val="left" w:pos="839"/>
          <w:tab w:val="left" w:pos="840"/>
        </w:tabs>
        <w:rPr>
          <w:sz w:val="24"/>
        </w:rPr>
      </w:pPr>
      <w:r>
        <w:rPr>
          <w:sz w:val="24"/>
        </w:rPr>
        <w:t>Theoriginof Goodsand Services isdistinctfrom thenationalityof theBidder.</w:t>
      </w:r>
    </w:p>
    <w:p w:rsidR="00657191" w:rsidRDefault="00657191">
      <w:pPr>
        <w:pStyle w:val="BodyText"/>
        <w:spacing w:before="3"/>
        <w:rPr>
          <w:sz w:val="21"/>
        </w:rPr>
      </w:pPr>
    </w:p>
    <w:p w:rsidR="00657191" w:rsidRDefault="00452F78">
      <w:pPr>
        <w:pStyle w:val="Heading4"/>
        <w:tabs>
          <w:tab w:val="left" w:pos="839"/>
        </w:tabs>
        <w:ind w:left="119"/>
      </w:pPr>
      <w:r>
        <w:t>IB.4</w:t>
      </w:r>
      <w:r>
        <w:tab/>
        <w:t>CostofBidding</w:t>
      </w:r>
    </w:p>
    <w:p w:rsidR="00657191" w:rsidRDefault="00657191">
      <w:pPr>
        <w:pStyle w:val="BodyText"/>
        <w:spacing w:before="7"/>
        <w:rPr>
          <w:b/>
          <w:sz w:val="23"/>
        </w:rPr>
      </w:pPr>
    </w:p>
    <w:p w:rsidR="00657191" w:rsidRDefault="00452F78">
      <w:pPr>
        <w:pStyle w:val="BodyText"/>
        <w:ind w:left="839" w:right="121" w:hanging="721"/>
        <w:jc w:val="both"/>
      </w:pPr>
      <w:r>
        <w:t>4.1ThebiddershallbearallcostsassociatedwiththepreparationandsubmissionofitsbidandtheEmployer will in no case be responsible or liable for those costs, regardless of the conduct or outcome ofthe biddingprocess.</w:t>
      </w:r>
    </w:p>
    <w:p w:rsidR="00657191" w:rsidRDefault="00657191">
      <w:pPr>
        <w:pStyle w:val="BodyText"/>
        <w:spacing w:before="5"/>
      </w:pPr>
    </w:p>
    <w:p w:rsidR="00657191" w:rsidRDefault="00452F78">
      <w:pPr>
        <w:pStyle w:val="Heading4"/>
        <w:numPr>
          <w:ilvl w:val="0"/>
          <w:numId w:val="1"/>
        </w:numPr>
        <w:tabs>
          <w:tab w:val="left" w:pos="839"/>
          <w:tab w:val="left" w:pos="4562"/>
          <w:tab w:val="left" w:pos="4563"/>
        </w:tabs>
        <w:spacing w:line="480" w:lineRule="auto"/>
        <w:ind w:left="119" w:right="3842" w:firstLine="3723"/>
        <w:jc w:val="left"/>
      </w:pPr>
      <w:r>
        <w:t>BIDDING DOCUMENTSIB.5</w:t>
      </w:r>
      <w:r>
        <w:tab/>
        <w:t>Contentsof Bidding Documents</w:t>
      </w:r>
    </w:p>
    <w:p w:rsidR="00657191" w:rsidRDefault="00452F78">
      <w:pPr>
        <w:pStyle w:val="ListParagraph"/>
        <w:numPr>
          <w:ilvl w:val="1"/>
          <w:numId w:val="77"/>
        </w:numPr>
        <w:tabs>
          <w:tab w:val="left" w:pos="840"/>
        </w:tabs>
        <w:ind w:right="119"/>
        <w:jc w:val="both"/>
        <w:rPr>
          <w:sz w:val="24"/>
        </w:rPr>
      </w:pPr>
      <w:r>
        <w:rPr>
          <w:sz w:val="24"/>
        </w:rPr>
        <w:t>In addition to Invitations for Bids, the Bidding Documents are those stated below, and should be read inconjunctionwith anyAddendumissued in accordancewith Clause IB.7.</w:t>
      </w:r>
    </w:p>
    <w:p w:rsidR="00657191" w:rsidRDefault="00657191">
      <w:pPr>
        <w:pStyle w:val="BodyText"/>
        <w:spacing w:before="7"/>
        <w:rPr>
          <w:sz w:val="23"/>
        </w:rPr>
      </w:pPr>
    </w:p>
    <w:p w:rsidR="00657191" w:rsidRDefault="00452F78">
      <w:pPr>
        <w:pStyle w:val="ListParagraph"/>
        <w:numPr>
          <w:ilvl w:val="2"/>
          <w:numId w:val="77"/>
        </w:numPr>
        <w:tabs>
          <w:tab w:val="left" w:pos="1559"/>
          <w:tab w:val="left" w:pos="1560"/>
        </w:tabs>
        <w:spacing w:before="1"/>
        <w:ind w:hanging="721"/>
        <w:rPr>
          <w:sz w:val="24"/>
        </w:rPr>
      </w:pPr>
      <w:r>
        <w:rPr>
          <w:sz w:val="24"/>
        </w:rPr>
        <w:t>InstructionstoBidderswithAppendices</w:t>
      </w:r>
    </w:p>
    <w:p w:rsidR="00657191" w:rsidRDefault="00452F78">
      <w:pPr>
        <w:pStyle w:val="ListParagraph"/>
        <w:numPr>
          <w:ilvl w:val="2"/>
          <w:numId w:val="77"/>
        </w:numPr>
        <w:tabs>
          <w:tab w:val="left" w:pos="1559"/>
          <w:tab w:val="left" w:pos="1560"/>
        </w:tabs>
        <w:spacing w:line="480" w:lineRule="auto"/>
        <w:ind w:right="6129"/>
        <w:rPr>
          <w:sz w:val="24"/>
        </w:rPr>
      </w:pPr>
      <w:r>
        <w:rPr>
          <w:sz w:val="24"/>
        </w:rPr>
        <w:t>Form of Bid &amp; Schedules to BidSchedulestoBidarethefollowing:</w:t>
      </w:r>
    </w:p>
    <w:p w:rsidR="00657191" w:rsidRDefault="00452F78">
      <w:pPr>
        <w:pStyle w:val="ListParagraph"/>
        <w:numPr>
          <w:ilvl w:val="3"/>
          <w:numId w:val="77"/>
        </w:numPr>
        <w:tabs>
          <w:tab w:val="left" w:pos="2279"/>
          <w:tab w:val="left" w:pos="2280"/>
        </w:tabs>
        <w:rPr>
          <w:sz w:val="24"/>
        </w:rPr>
      </w:pPr>
      <w:r>
        <w:rPr>
          <w:sz w:val="24"/>
        </w:rPr>
        <w:t>ScheduleA:SpecificWorksData</w:t>
      </w:r>
    </w:p>
    <w:p w:rsidR="00657191" w:rsidRDefault="00452F78">
      <w:pPr>
        <w:pStyle w:val="ListParagraph"/>
        <w:numPr>
          <w:ilvl w:val="3"/>
          <w:numId w:val="77"/>
        </w:numPr>
        <w:tabs>
          <w:tab w:val="left" w:pos="2279"/>
          <w:tab w:val="left" w:pos="2280"/>
        </w:tabs>
        <w:rPr>
          <w:sz w:val="24"/>
        </w:rPr>
      </w:pPr>
      <w:r>
        <w:rPr>
          <w:sz w:val="24"/>
        </w:rPr>
        <w:t>ScheduleB:Work tobe Performed bySubcontractors</w:t>
      </w:r>
    </w:p>
    <w:p w:rsidR="00657191" w:rsidRDefault="00452F78">
      <w:pPr>
        <w:pStyle w:val="ListParagraph"/>
        <w:numPr>
          <w:ilvl w:val="3"/>
          <w:numId w:val="77"/>
        </w:numPr>
        <w:tabs>
          <w:tab w:val="left" w:pos="2279"/>
          <w:tab w:val="left" w:pos="2280"/>
        </w:tabs>
        <w:rPr>
          <w:sz w:val="24"/>
        </w:rPr>
      </w:pPr>
      <w:r>
        <w:rPr>
          <w:sz w:val="24"/>
        </w:rPr>
        <w:t>Schedule</w:t>
      </w:r>
      <w:r w:rsidR="00254349">
        <w:rPr>
          <w:sz w:val="24"/>
        </w:rPr>
        <w:t xml:space="preserve"> </w:t>
      </w:r>
      <w:r>
        <w:rPr>
          <w:sz w:val="24"/>
        </w:rPr>
        <w:t>C:Proposed</w:t>
      </w:r>
      <w:r w:rsidR="00254349">
        <w:rPr>
          <w:sz w:val="24"/>
        </w:rPr>
        <w:t xml:space="preserve"> </w:t>
      </w:r>
      <w:r>
        <w:rPr>
          <w:sz w:val="24"/>
        </w:rPr>
        <w:t>Programme</w:t>
      </w:r>
      <w:r w:rsidR="00254349">
        <w:rPr>
          <w:sz w:val="24"/>
        </w:rPr>
        <w:t xml:space="preserve"> </w:t>
      </w:r>
      <w:r>
        <w:rPr>
          <w:sz w:val="24"/>
        </w:rPr>
        <w:t>of</w:t>
      </w:r>
      <w:r w:rsidR="00254349">
        <w:rPr>
          <w:sz w:val="24"/>
        </w:rPr>
        <w:t xml:space="preserve"> </w:t>
      </w:r>
      <w:r>
        <w:rPr>
          <w:sz w:val="24"/>
        </w:rPr>
        <w:t>Works</w:t>
      </w:r>
    </w:p>
    <w:p w:rsidR="00657191" w:rsidRDefault="00452F78">
      <w:pPr>
        <w:pStyle w:val="ListParagraph"/>
        <w:numPr>
          <w:ilvl w:val="3"/>
          <w:numId w:val="77"/>
        </w:numPr>
        <w:tabs>
          <w:tab w:val="left" w:pos="2279"/>
          <w:tab w:val="left" w:pos="2280"/>
        </w:tabs>
        <w:rPr>
          <w:sz w:val="24"/>
        </w:rPr>
      </w:pPr>
      <w:r>
        <w:rPr>
          <w:sz w:val="24"/>
        </w:rPr>
        <w:lastRenderedPageBreak/>
        <w:t>ScheduleD:DeviationsfromTechnicalProvisions</w:t>
      </w:r>
    </w:p>
    <w:p w:rsidR="00657191" w:rsidRDefault="00452F78">
      <w:pPr>
        <w:pStyle w:val="ListParagraph"/>
        <w:numPr>
          <w:ilvl w:val="3"/>
          <w:numId w:val="77"/>
        </w:numPr>
        <w:tabs>
          <w:tab w:val="left" w:pos="2279"/>
          <w:tab w:val="left" w:pos="2280"/>
        </w:tabs>
        <w:rPr>
          <w:sz w:val="24"/>
        </w:rPr>
      </w:pPr>
      <w:r>
        <w:rPr>
          <w:sz w:val="24"/>
        </w:rPr>
        <w:t>ScheduleE:DeviationsfromContractualConditions</w:t>
      </w:r>
    </w:p>
    <w:p w:rsidR="00657191" w:rsidRDefault="00452F78">
      <w:pPr>
        <w:pStyle w:val="ListParagraph"/>
        <w:numPr>
          <w:ilvl w:val="3"/>
          <w:numId w:val="77"/>
        </w:numPr>
        <w:tabs>
          <w:tab w:val="left" w:pos="2279"/>
          <w:tab w:val="left" w:pos="2280"/>
        </w:tabs>
        <w:rPr>
          <w:sz w:val="24"/>
        </w:rPr>
      </w:pPr>
      <w:r>
        <w:rPr>
          <w:sz w:val="24"/>
        </w:rPr>
        <w:t>ScheduleF:Method ofPerformingWorks</w:t>
      </w:r>
    </w:p>
    <w:p w:rsidR="00657191" w:rsidRDefault="00452F78">
      <w:pPr>
        <w:pStyle w:val="ListParagraph"/>
        <w:numPr>
          <w:ilvl w:val="3"/>
          <w:numId w:val="77"/>
        </w:numPr>
        <w:tabs>
          <w:tab w:val="left" w:pos="2279"/>
          <w:tab w:val="left" w:pos="2280"/>
        </w:tabs>
        <w:rPr>
          <w:sz w:val="24"/>
        </w:rPr>
      </w:pPr>
      <w:r>
        <w:rPr>
          <w:sz w:val="24"/>
        </w:rPr>
        <w:t>ScheduleG:Proposed</w:t>
      </w:r>
      <w:r w:rsidR="00D65505">
        <w:rPr>
          <w:sz w:val="24"/>
        </w:rPr>
        <w:t>Organization</w:t>
      </w:r>
    </w:p>
    <w:p w:rsidR="00657191" w:rsidRDefault="00657191">
      <w:pPr>
        <w:rPr>
          <w:sz w:val="24"/>
        </w:rPr>
        <w:sectPr w:rsidR="00657191">
          <w:pgSz w:w="11930" w:h="16860"/>
          <w:pgMar w:top="1520" w:right="520" w:bottom="1340" w:left="320" w:header="0" w:footer="1143" w:gutter="0"/>
          <w:cols w:space="720"/>
        </w:sectPr>
      </w:pPr>
    </w:p>
    <w:p w:rsidR="00657191" w:rsidRDefault="00452F78">
      <w:pPr>
        <w:pStyle w:val="ListParagraph"/>
        <w:numPr>
          <w:ilvl w:val="3"/>
          <w:numId w:val="77"/>
        </w:numPr>
        <w:tabs>
          <w:tab w:val="left" w:pos="2279"/>
          <w:tab w:val="left" w:pos="2280"/>
        </w:tabs>
        <w:spacing w:before="62"/>
        <w:rPr>
          <w:sz w:val="24"/>
        </w:rPr>
      </w:pPr>
      <w:r>
        <w:rPr>
          <w:sz w:val="24"/>
        </w:rPr>
        <w:lastRenderedPageBreak/>
        <w:t>ScheduleH:IntegrityPact</w:t>
      </w:r>
    </w:p>
    <w:p w:rsidR="00657191" w:rsidRDefault="00452F78">
      <w:pPr>
        <w:pStyle w:val="ListParagraph"/>
        <w:numPr>
          <w:ilvl w:val="2"/>
          <w:numId w:val="77"/>
        </w:numPr>
        <w:tabs>
          <w:tab w:val="left" w:pos="1559"/>
          <w:tab w:val="left" w:pos="1560"/>
        </w:tabs>
        <w:ind w:hanging="721"/>
        <w:rPr>
          <w:sz w:val="24"/>
        </w:rPr>
      </w:pPr>
      <w:r>
        <w:rPr>
          <w:sz w:val="24"/>
        </w:rPr>
        <w:t>ScheduleofPrices</w:t>
      </w:r>
    </w:p>
    <w:p w:rsidR="00657191" w:rsidRDefault="00452F78">
      <w:pPr>
        <w:pStyle w:val="ListParagraph"/>
        <w:numPr>
          <w:ilvl w:val="2"/>
          <w:numId w:val="77"/>
        </w:numPr>
        <w:tabs>
          <w:tab w:val="left" w:pos="1559"/>
          <w:tab w:val="left" w:pos="1560"/>
        </w:tabs>
        <w:ind w:hanging="721"/>
        <w:rPr>
          <w:sz w:val="24"/>
        </w:rPr>
      </w:pPr>
      <w:r>
        <w:rPr>
          <w:sz w:val="24"/>
        </w:rPr>
        <w:t>PreambletoConditionsofContract</w:t>
      </w:r>
    </w:p>
    <w:p w:rsidR="00657191" w:rsidRDefault="00452F78">
      <w:pPr>
        <w:pStyle w:val="ListParagraph"/>
        <w:numPr>
          <w:ilvl w:val="2"/>
          <w:numId w:val="77"/>
        </w:numPr>
        <w:tabs>
          <w:tab w:val="left" w:pos="1559"/>
          <w:tab w:val="left" w:pos="1560"/>
        </w:tabs>
        <w:spacing w:before="1"/>
        <w:ind w:hanging="721"/>
        <w:rPr>
          <w:sz w:val="24"/>
        </w:rPr>
      </w:pPr>
      <w:r>
        <w:rPr>
          <w:sz w:val="24"/>
        </w:rPr>
        <w:t>GeneralConditionsofContract</w:t>
      </w:r>
    </w:p>
    <w:p w:rsidR="00657191" w:rsidRDefault="00452F78">
      <w:pPr>
        <w:pStyle w:val="ListParagraph"/>
        <w:numPr>
          <w:ilvl w:val="2"/>
          <w:numId w:val="77"/>
        </w:numPr>
        <w:tabs>
          <w:tab w:val="left" w:pos="1559"/>
          <w:tab w:val="left" w:pos="1560"/>
        </w:tabs>
        <w:ind w:hanging="721"/>
        <w:rPr>
          <w:sz w:val="24"/>
        </w:rPr>
      </w:pPr>
      <w:r>
        <w:rPr>
          <w:sz w:val="24"/>
        </w:rPr>
        <w:t>ParticularConditionsofContract</w:t>
      </w:r>
    </w:p>
    <w:p w:rsidR="00657191" w:rsidRDefault="00452F78">
      <w:pPr>
        <w:pStyle w:val="ListParagraph"/>
        <w:numPr>
          <w:ilvl w:val="2"/>
          <w:numId w:val="77"/>
        </w:numPr>
        <w:tabs>
          <w:tab w:val="left" w:pos="1559"/>
          <w:tab w:val="left" w:pos="1560"/>
        </w:tabs>
        <w:ind w:hanging="721"/>
        <w:rPr>
          <w:sz w:val="24"/>
        </w:rPr>
      </w:pPr>
      <w:r>
        <w:rPr>
          <w:sz w:val="24"/>
        </w:rPr>
        <w:t>StandardForms</w:t>
      </w:r>
    </w:p>
    <w:p w:rsidR="00657191" w:rsidRDefault="00452F78">
      <w:pPr>
        <w:pStyle w:val="BodyText"/>
        <w:ind w:left="1559"/>
      </w:pPr>
      <w:r>
        <w:t>Formsincludethefollowing:</w:t>
      </w:r>
    </w:p>
    <w:p w:rsidR="00657191" w:rsidRDefault="00452F78">
      <w:pPr>
        <w:pStyle w:val="ListParagraph"/>
        <w:numPr>
          <w:ilvl w:val="3"/>
          <w:numId w:val="77"/>
        </w:numPr>
        <w:tabs>
          <w:tab w:val="left" w:pos="2279"/>
          <w:tab w:val="left" w:pos="2280"/>
        </w:tabs>
        <w:ind w:hanging="721"/>
        <w:rPr>
          <w:sz w:val="24"/>
        </w:rPr>
      </w:pPr>
      <w:r>
        <w:rPr>
          <w:sz w:val="24"/>
        </w:rPr>
        <w:t>FormofBidSecurity</w:t>
      </w:r>
    </w:p>
    <w:p w:rsidR="00657191" w:rsidRDefault="00452F78">
      <w:pPr>
        <w:pStyle w:val="ListParagraph"/>
        <w:numPr>
          <w:ilvl w:val="3"/>
          <w:numId w:val="77"/>
        </w:numPr>
        <w:tabs>
          <w:tab w:val="left" w:pos="2279"/>
          <w:tab w:val="left" w:pos="2280"/>
        </w:tabs>
        <w:ind w:hanging="721"/>
        <w:rPr>
          <w:sz w:val="24"/>
        </w:rPr>
      </w:pPr>
      <w:r>
        <w:rPr>
          <w:sz w:val="24"/>
        </w:rPr>
        <w:t>FormofContractAgreement</w:t>
      </w:r>
    </w:p>
    <w:p w:rsidR="00657191" w:rsidRDefault="00452F78">
      <w:pPr>
        <w:pStyle w:val="ListParagraph"/>
        <w:numPr>
          <w:ilvl w:val="3"/>
          <w:numId w:val="77"/>
        </w:numPr>
        <w:tabs>
          <w:tab w:val="left" w:pos="2279"/>
          <w:tab w:val="left" w:pos="2280"/>
        </w:tabs>
        <w:ind w:hanging="721"/>
        <w:rPr>
          <w:sz w:val="24"/>
        </w:rPr>
      </w:pPr>
      <w:r>
        <w:rPr>
          <w:sz w:val="24"/>
        </w:rPr>
        <w:t>FormofPerformanceSecurity</w:t>
      </w:r>
    </w:p>
    <w:p w:rsidR="00657191" w:rsidRDefault="00452F78">
      <w:pPr>
        <w:pStyle w:val="ListParagraph"/>
        <w:numPr>
          <w:ilvl w:val="3"/>
          <w:numId w:val="77"/>
        </w:numPr>
        <w:tabs>
          <w:tab w:val="left" w:pos="2279"/>
          <w:tab w:val="left" w:pos="2280"/>
        </w:tabs>
        <w:ind w:hanging="721"/>
        <w:rPr>
          <w:sz w:val="24"/>
        </w:rPr>
      </w:pPr>
      <w:r>
        <w:rPr>
          <w:sz w:val="24"/>
        </w:rPr>
        <w:t>FormofBankGuarantee/BondforAdvancePayment</w:t>
      </w:r>
    </w:p>
    <w:p w:rsidR="00657191" w:rsidRDefault="00452F78">
      <w:pPr>
        <w:pStyle w:val="ListParagraph"/>
        <w:numPr>
          <w:ilvl w:val="2"/>
          <w:numId w:val="77"/>
        </w:numPr>
        <w:tabs>
          <w:tab w:val="left" w:pos="1559"/>
          <w:tab w:val="left" w:pos="1560"/>
        </w:tabs>
        <w:ind w:hanging="721"/>
        <w:rPr>
          <w:sz w:val="24"/>
        </w:rPr>
      </w:pPr>
      <w:r>
        <w:rPr>
          <w:sz w:val="24"/>
        </w:rPr>
        <w:t>Specifications-SpecialProvisions</w:t>
      </w:r>
    </w:p>
    <w:p w:rsidR="00657191" w:rsidRDefault="00452F78">
      <w:pPr>
        <w:pStyle w:val="ListParagraph"/>
        <w:numPr>
          <w:ilvl w:val="2"/>
          <w:numId w:val="77"/>
        </w:numPr>
        <w:tabs>
          <w:tab w:val="left" w:pos="1559"/>
          <w:tab w:val="left" w:pos="1560"/>
        </w:tabs>
        <w:ind w:hanging="721"/>
        <w:rPr>
          <w:sz w:val="24"/>
        </w:rPr>
      </w:pPr>
      <w:r>
        <w:rPr>
          <w:sz w:val="24"/>
        </w:rPr>
        <w:t>Specifications -TechnicalProvisions</w:t>
      </w:r>
    </w:p>
    <w:p w:rsidR="00657191" w:rsidRDefault="00452F78">
      <w:pPr>
        <w:pStyle w:val="ListParagraph"/>
        <w:numPr>
          <w:ilvl w:val="2"/>
          <w:numId w:val="77"/>
        </w:numPr>
        <w:tabs>
          <w:tab w:val="left" w:pos="1559"/>
          <w:tab w:val="left" w:pos="1560"/>
        </w:tabs>
        <w:ind w:hanging="721"/>
        <w:rPr>
          <w:sz w:val="24"/>
        </w:rPr>
      </w:pPr>
      <w:r>
        <w:rPr>
          <w:sz w:val="24"/>
        </w:rPr>
        <w:t>Drawings</w:t>
      </w:r>
    </w:p>
    <w:p w:rsidR="00657191" w:rsidRDefault="00657191">
      <w:pPr>
        <w:pStyle w:val="BodyText"/>
      </w:pPr>
    </w:p>
    <w:p w:rsidR="00657191" w:rsidRDefault="00452F78">
      <w:pPr>
        <w:pStyle w:val="ListParagraph"/>
        <w:numPr>
          <w:ilvl w:val="1"/>
          <w:numId w:val="77"/>
        </w:numPr>
        <w:tabs>
          <w:tab w:val="left" w:pos="840"/>
        </w:tabs>
        <w:ind w:right="120"/>
        <w:jc w:val="both"/>
        <w:rPr>
          <w:sz w:val="24"/>
        </w:rPr>
      </w:pPr>
      <w:r>
        <w:rPr>
          <w:sz w:val="24"/>
        </w:rPr>
        <w:t xml:space="preserve">The bidders are expected toexamine carefully the contents of allthe above documents. Failure tocomply with the requirements of bid submission will be at the </w:t>
      </w:r>
      <w:r w:rsidR="00D65505">
        <w:rPr>
          <w:sz w:val="24"/>
        </w:rPr>
        <w:t>bidder’s</w:t>
      </w:r>
      <w:r>
        <w:rPr>
          <w:sz w:val="24"/>
        </w:rPr>
        <w:t>own risk. Pursuant to ClauseIB.24, bids which are not substantially responsive to the requirements of the Bidding Documents will berejected.</w:t>
      </w:r>
    </w:p>
    <w:p w:rsidR="00657191" w:rsidRDefault="00657191">
      <w:pPr>
        <w:pStyle w:val="BodyText"/>
        <w:spacing w:before="3"/>
      </w:pPr>
    </w:p>
    <w:p w:rsidR="00657191" w:rsidRDefault="00452F78">
      <w:pPr>
        <w:pStyle w:val="Heading4"/>
        <w:tabs>
          <w:tab w:val="left" w:pos="839"/>
        </w:tabs>
        <w:ind w:left="119"/>
      </w:pPr>
      <w:r>
        <w:t>IB.6</w:t>
      </w:r>
      <w:r>
        <w:tab/>
        <w:t>ClarificationofBiddingDocuments</w:t>
      </w:r>
    </w:p>
    <w:p w:rsidR="00657191" w:rsidRDefault="00452F78">
      <w:pPr>
        <w:pStyle w:val="BodyText"/>
        <w:spacing w:before="226"/>
        <w:ind w:left="839" w:right="126" w:hanging="721"/>
        <w:jc w:val="both"/>
      </w:pPr>
      <w:r>
        <w:t>6.1A prospective bidder requiring any clarification(s) in respect of the Bidding Documents may notify theEmployer with a copytothe Engineerin writingor bytelexor faxat theaddress:</w:t>
      </w:r>
    </w:p>
    <w:p w:rsidR="00B7796B" w:rsidRDefault="00452F78">
      <w:pPr>
        <w:spacing w:before="75"/>
        <w:ind w:left="1559" w:right="2083"/>
        <w:rPr>
          <w:b/>
          <w:sz w:val="28"/>
        </w:rPr>
      </w:pPr>
      <w:r>
        <w:rPr>
          <w:b/>
          <w:sz w:val="28"/>
        </w:rPr>
        <w:t xml:space="preserve">Executive Engineer, </w:t>
      </w:r>
      <w:r w:rsidR="00B7796B">
        <w:rPr>
          <w:b/>
          <w:sz w:val="28"/>
        </w:rPr>
        <w:t xml:space="preserve">Dir </w:t>
      </w:r>
      <w:r>
        <w:rPr>
          <w:b/>
          <w:sz w:val="28"/>
        </w:rPr>
        <w:t xml:space="preserve">Irrigation Division, </w:t>
      </w:r>
      <w:r w:rsidR="00B7796B">
        <w:rPr>
          <w:b/>
          <w:sz w:val="28"/>
        </w:rPr>
        <w:t>Dir.</w:t>
      </w:r>
    </w:p>
    <w:p w:rsidR="00657191" w:rsidRDefault="00452F78">
      <w:pPr>
        <w:spacing w:before="75"/>
        <w:ind w:left="1559" w:right="2083"/>
        <w:rPr>
          <w:rFonts w:ascii="Arial MT"/>
          <w:sz w:val="24"/>
        </w:rPr>
      </w:pPr>
      <w:r>
        <w:rPr>
          <w:b/>
          <w:sz w:val="28"/>
        </w:rPr>
        <w:t>PhoneNo.09</w:t>
      </w:r>
      <w:r w:rsidR="00B7796B">
        <w:rPr>
          <w:b/>
          <w:sz w:val="28"/>
        </w:rPr>
        <w:t>5</w:t>
      </w:r>
      <w:r>
        <w:rPr>
          <w:b/>
          <w:sz w:val="28"/>
        </w:rPr>
        <w:t>-9</w:t>
      </w:r>
      <w:r w:rsidR="00B7796B">
        <w:rPr>
          <w:b/>
          <w:sz w:val="28"/>
        </w:rPr>
        <w:t>250068</w:t>
      </w:r>
      <w:r>
        <w:rPr>
          <w:b/>
          <w:sz w:val="28"/>
        </w:rPr>
        <w:t>,</w:t>
      </w:r>
      <w:r w:rsidR="003F451C">
        <w:rPr>
          <w:b/>
          <w:sz w:val="28"/>
        </w:rPr>
        <w:t xml:space="preserve"> </w:t>
      </w:r>
      <w:r>
        <w:rPr>
          <w:b/>
          <w:sz w:val="28"/>
        </w:rPr>
        <w:t>Email</w:t>
      </w:r>
      <w:r>
        <w:rPr>
          <w:sz w:val="24"/>
        </w:rPr>
        <w:t>:</w:t>
      </w:r>
      <w:hyperlink r:id="rId15" w:history="1">
        <w:r w:rsidR="00B7796B" w:rsidRPr="002E4177">
          <w:rPr>
            <w:rStyle w:val="Hyperlink"/>
            <w:rFonts w:ascii="Arial MT"/>
            <w:sz w:val="24"/>
          </w:rPr>
          <w:t>dirirrigation2@hotmail.com</w:t>
        </w:r>
      </w:hyperlink>
    </w:p>
    <w:p w:rsidR="00657191" w:rsidRDefault="00657191">
      <w:pPr>
        <w:pStyle w:val="BodyText"/>
        <w:rPr>
          <w:rFonts w:ascii="Arial MT"/>
          <w:sz w:val="20"/>
        </w:rPr>
      </w:pPr>
    </w:p>
    <w:p w:rsidR="00657191" w:rsidRDefault="00452F78">
      <w:pPr>
        <w:pStyle w:val="BodyText"/>
        <w:spacing w:before="225"/>
        <w:ind w:left="839" w:right="120"/>
        <w:jc w:val="both"/>
      </w:pPr>
      <w:r>
        <w:t xml:space="preserve">Employer will examine the request for clarification of the Bidding Documents which it receives not laterthan </w:t>
      </w:r>
      <w:r w:rsidR="00B7796B">
        <w:t>twenty-eight</w:t>
      </w:r>
      <w:r>
        <w:t xml:space="preserve"> (28) days prior to the deadline for the submission of bids and if needed will issue theclarification/amendmentoftheBiddingDocumentsatleastfourteen(14)daysbeforethedateofsubmission of Bids (without identifying the source of enquiry) to all prospective bidders who havepurchasedtheBiddingDocuments.</w:t>
      </w:r>
    </w:p>
    <w:p w:rsidR="00657191" w:rsidRDefault="00657191">
      <w:pPr>
        <w:pStyle w:val="BodyText"/>
        <w:spacing w:before="5"/>
      </w:pPr>
    </w:p>
    <w:p w:rsidR="00657191" w:rsidRDefault="00452F78">
      <w:pPr>
        <w:pStyle w:val="Heading4"/>
        <w:tabs>
          <w:tab w:val="left" w:pos="839"/>
        </w:tabs>
        <w:ind w:left="119"/>
      </w:pPr>
      <w:r>
        <w:t>IB.7</w:t>
      </w:r>
      <w:r>
        <w:tab/>
        <w:t>AmendmentofBiddingDocuments</w:t>
      </w:r>
    </w:p>
    <w:p w:rsidR="00657191" w:rsidRDefault="00657191">
      <w:pPr>
        <w:pStyle w:val="BodyText"/>
        <w:spacing w:before="7"/>
        <w:rPr>
          <w:b/>
          <w:sz w:val="23"/>
        </w:rPr>
      </w:pPr>
    </w:p>
    <w:p w:rsidR="00657191" w:rsidRDefault="00452F78">
      <w:pPr>
        <w:pStyle w:val="ListParagraph"/>
        <w:numPr>
          <w:ilvl w:val="1"/>
          <w:numId w:val="76"/>
        </w:numPr>
        <w:tabs>
          <w:tab w:val="left" w:pos="840"/>
        </w:tabs>
        <w:ind w:right="116"/>
        <w:jc w:val="both"/>
        <w:rPr>
          <w:sz w:val="24"/>
        </w:rPr>
      </w:pPr>
      <w:r>
        <w:rPr>
          <w:sz w:val="24"/>
        </w:rPr>
        <w:t>At any time prior to thedeadline for submission of bids, the Employer may, for any reason, whether athis own initiative or in response to a clarification requested by a prospective bidder, modify the BiddingDocuments byissuingaddendum.</w:t>
      </w:r>
    </w:p>
    <w:p w:rsidR="00657191" w:rsidRDefault="00657191">
      <w:pPr>
        <w:pStyle w:val="BodyText"/>
      </w:pPr>
    </w:p>
    <w:p w:rsidR="00657191" w:rsidRDefault="00452F78">
      <w:pPr>
        <w:pStyle w:val="ListParagraph"/>
        <w:numPr>
          <w:ilvl w:val="1"/>
          <w:numId w:val="76"/>
        </w:numPr>
        <w:tabs>
          <w:tab w:val="left" w:pos="840"/>
        </w:tabs>
        <w:ind w:right="120"/>
        <w:jc w:val="both"/>
        <w:rPr>
          <w:sz w:val="24"/>
        </w:rPr>
      </w:pPr>
      <w:r>
        <w:rPr>
          <w:sz w:val="24"/>
        </w:rPr>
        <w:t>Any addendum thus issued shall be part of the Bidding Documents pursuant to Sub-Clause 7.1 hereof,and shall be communicated in writing to all purchasers of the Bidding Documents. Prospective biddersshall acknowledge receipt of each addendum in writing to the Employer. The bidder shall also confirm inthe Form of Bid that the information contained in such addenda have been considered in preparing hisbid.</w:t>
      </w:r>
    </w:p>
    <w:p w:rsidR="00657191" w:rsidRDefault="00657191">
      <w:pPr>
        <w:pStyle w:val="BodyText"/>
      </w:pPr>
    </w:p>
    <w:p w:rsidR="00657191" w:rsidRDefault="00452F78">
      <w:pPr>
        <w:pStyle w:val="ListParagraph"/>
        <w:numPr>
          <w:ilvl w:val="1"/>
          <w:numId w:val="76"/>
        </w:numPr>
        <w:tabs>
          <w:tab w:val="left" w:pos="840"/>
        </w:tabs>
        <w:spacing w:before="1"/>
        <w:ind w:right="122"/>
        <w:jc w:val="both"/>
        <w:rPr>
          <w:sz w:val="24"/>
        </w:rPr>
      </w:pPr>
      <w:r>
        <w:rPr>
          <w:sz w:val="24"/>
        </w:rPr>
        <w:t>To afford prospective bidders reasonable time in which to take an addendum into account in preparingtheir bids, the Employer may at its discretion extend the deadline for submission of bids in accordancewithClause IB.19.</w:t>
      </w:r>
    </w:p>
    <w:p w:rsidR="00657191" w:rsidRDefault="00657191">
      <w:pPr>
        <w:jc w:val="both"/>
        <w:rPr>
          <w:sz w:val="24"/>
        </w:rPr>
        <w:sectPr w:rsidR="00657191">
          <w:pgSz w:w="11930" w:h="16860"/>
          <w:pgMar w:top="1520" w:right="520" w:bottom="1340" w:left="320" w:header="0" w:footer="1143" w:gutter="0"/>
          <w:cols w:space="720"/>
        </w:sectPr>
      </w:pPr>
    </w:p>
    <w:p w:rsidR="00657191" w:rsidRDefault="00657191">
      <w:pPr>
        <w:pStyle w:val="BodyText"/>
        <w:spacing w:before="1"/>
        <w:rPr>
          <w:sz w:val="15"/>
        </w:rPr>
      </w:pPr>
    </w:p>
    <w:p w:rsidR="00657191" w:rsidRDefault="00452F78">
      <w:pPr>
        <w:pStyle w:val="Heading4"/>
        <w:numPr>
          <w:ilvl w:val="0"/>
          <w:numId w:val="1"/>
        </w:numPr>
        <w:tabs>
          <w:tab w:val="left" w:pos="4512"/>
          <w:tab w:val="left" w:pos="4513"/>
        </w:tabs>
        <w:spacing w:before="90"/>
        <w:ind w:left="4512"/>
        <w:jc w:val="left"/>
      </w:pPr>
      <w:r>
        <w:t>PREPARATIONOFBIDS</w:t>
      </w:r>
    </w:p>
    <w:p w:rsidR="00657191" w:rsidRDefault="00657191">
      <w:pPr>
        <w:pStyle w:val="BodyText"/>
        <w:spacing w:before="2"/>
        <w:rPr>
          <w:b/>
          <w:sz w:val="16"/>
        </w:rPr>
      </w:pPr>
    </w:p>
    <w:p w:rsidR="00657191" w:rsidRDefault="00452F78">
      <w:pPr>
        <w:tabs>
          <w:tab w:val="left" w:pos="839"/>
        </w:tabs>
        <w:spacing w:before="90"/>
        <w:ind w:left="119"/>
        <w:rPr>
          <w:b/>
          <w:sz w:val="24"/>
        </w:rPr>
      </w:pPr>
      <w:r>
        <w:rPr>
          <w:b/>
          <w:sz w:val="24"/>
        </w:rPr>
        <w:t>IB.8</w:t>
      </w:r>
      <w:r>
        <w:rPr>
          <w:b/>
          <w:sz w:val="24"/>
        </w:rPr>
        <w:tab/>
        <w:t>LanguageofBid</w:t>
      </w:r>
    </w:p>
    <w:p w:rsidR="00657191" w:rsidRDefault="00657191">
      <w:pPr>
        <w:pStyle w:val="BodyText"/>
        <w:spacing w:before="6"/>
        <w:rPr>
          <w:b/>
          <w:sz w:val="23"/>
        </w:rPr>
      </w:pPr>
    </w:p>
    <w:p w:rsidR="00657191" w:rsidRDefault="00452F78">
      <w:pPr>
        <w:pStyle w:val="BodyText"/>
        <w:spacing w:before="1"/>
        <w:ind w:left="839" w:right="121" w:hanging="721"/>
        <w:jc w:val="both"/>
      </w:pPr>
      <w:r>
        <w:t>8.1   The Bid prepared by the Bidder and all correspondence and documents relating to the Bid, exchanged bythe Bidder and the Engineer shall be written in the English language, provided that any printed literaturefurnished by the Bidder may be written in another language so long as accompanied by an Englishtranslation of its pertinent passages in which case, for purposes of interpretation of the Bid, the Englishtranslationshall govern.</w:t>
      </w:r>
    </w:p>
    <w:p w:rsidR="00657191" w:rsidRDefault="00657191">
      <w:pPr>
        <w:pStyle w:val="BodyText"/>
        <w:spacing w:before="5"/>
      </w:pPr>
    </w:p>
    <w:p w:rsidR="00657191" w:rsidRDefault="00452F78">
      <w:pPr>
        <w:pStyle w:val="Heading4"/>
        <w:tabs>
          <w:tab w:val="left" w:pos="839"/>
        </w:tabs>
        <w:ind w:left="119"/>
      </w:pPr>
      <w:r>
        <w:t>IB.9</w:t>
      </w:r>
      <w:r>
        <w:tab/>
        <w:t>DocumentsComprisingtheBid</w:t>
      </w:r>
    </w:p>
    <w:p w:rsidR="00657191" w:rsidRDefault="00657191">
      <w:pPr>
        <w:pStyle w:val="BodyText"/>
        <w:spacing w:before="7"/>
        <w:rPr>
          <w:b/>
          <w:sz w:val="23"/>
        </w:rPr>
      </w:pPr>
    </w:p>
    <w:p w:rsidR="00657191" w:rsidRDefault="00452F78">
      <w:pPr>
        <w:pStyle w:val="ListParagraph"/>
        <w:numPr>
          <w:ilvl w:val="1"/>
          <w:numId w:val="75"/>
        </w:numPr>
        <w:tabs>
          <w:tab w:val="left" w:pos="839"/>
          <w:tab w:val="left" w:pos="840"/>
        </w:tabs>
        <w:rPr>
          <w:sz w:val="24"/>
        </w:rPr>
      </w:pPr>
      <w:r>
        <w:rPr>
          <w:sz w:val="24"/>
        </w:rPr>
        <w:t>Thebid prepared bythebiddershall comprise thefollowingcomponents:</w:t>
      </w:r>
    </w:p>
    <w:p w:rsidR="00657191" w:rsidRDefault="00452F78">
      <w:pPr>
        <w:pStyle w:val="ListParagraph"/>
        <w:numPr>
          <w:ilvl w:val="2"/>
          <w:numId w:val="75"/>
        </w:numPr>
        <w:tabs>
          <w:tab w:val="left" w:pos="1559"/>
          <w:tab w:val="left" w:pos="1560"/>
        </w:tabs>
        <w:ind w:hanging="721"/>
        <w:rPr>
          <w:sz w:val="24"/>
        </w:rPr>
      </w:pPr>
      <w:r>
        <w:rPr>
          <w:sz w:val="24"/>
        </w:rPr>
        <w:t>CoveringLetter</w:t>
      </w:r>
    </w:p>
    <w:p w:rsidR="00657191" w:rsidRDefault="00657191">
      <w:pPr>
        <w:pStyle w:val="BodyText"/>
        <w:spacing w:before="10"/>
        <w:rPr>
          <w:sz w:val="20"/>
        </w:rPr>
      </w:pPr>
    </w:p>
    <w:p w:rsidR="00657191" w:rsidRDefault="00452F78">
      <w:pPr>
        <w:pStyle w:val="ListParagraph"/>
        <w:numPr>
          <w:ilvl w:val="2"/>
          <w:numId w:val="75"/>
        </w:numPr>
        <w:tabs>
          <w:tab w:val="left" w:pos="1559"/>
          <w:tab w:val="left" w:pos="1560"/>
        </w:tabs>
        <w:ind w:hanging="721"/>
        <w:rPr>
          <w:sz w:val="24"/>
        </w:rPr>
      </w:pPr>
      <w:r>
        <w:rPr>
          <w:sz w:val="24"/>
        </w:rPr>
        <w:t>Formof Biddulyfilled,signed andsealed,inaccordancewithClauseIB.17.</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25"/>
        <w:jc w:val="both"/>
        <w:rPr>
          <w:sz w:val="24"/>
        </w:rPr>
      </w:pPr>
      <w:r>
        <w:rPr>
          <w:sz w:val="24"/>
        </w:rPr>
        <w:t>Schedules (A to H) to Bid duly filled and signed, in accordance with the instructions containedtherein.</w:t>
      </w:r>
    </w:p>
    <w:p w:rsidR="00657191" w:rsidRDefault="00657191">
      <w:pPr>
        <w:pStyle w:val="BodyText"/>
        <w:spacing w:before="9"/>
        <w:rPr>
          <w:sz w:val="23"/>
        </w:rPr>
      </w:pPr>
    </w:p>
    <w:p w:rsidR="00657191" w:rsidRDefault="00452F78">
      <w:pPr>
        <w:pStyle w:val="ListParagraph"/>
        <w:numPr>
          <w:ilvl w:val="2"/>
          <w:numId w:val="75"/>
        </w:numPr>
        <w:tabs>
          <w:tab w:val="left" w:pos="1559"/>
          <w:tab w:val="left" w:pos="1560"/>
        </w:tabs>
        <w:ind w:hanging="721"/>
        <w:rPr>
          <w:sz w:val="24"/>
        </w:rPr>
      </w:pPr>
      <w:r>
        <w:rPr>
          <w:sz w:val="24"/>
        </w:rPr>
        <w:t>ScheduleofPricescompletedinaccordancewith ClausesIB.11 and12.</w:t>
      </w:r>
    </w:p>
    <w:p w:rsidR="00657191" w:rsidRDefault="00657191">
      <w:pPr>
        <w:pStyle w:val="BodyText"/>
        <w:spacing w:before="10"/>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BidSecurityfurnishedinaccordancewithClause IB.15.</w:t>
      </w:r>
    </w:p>
    <w:p w:rsidR="00657191" w:rsidRDefault="00657191">
      <w:pPr>
        <w:pStyle w:val="BodyText"/>
        <w:spacing w:before="9"/>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PowerofAttorneyinaccordancewithClause IB17.5.</w:t>
      </w:r>
    </w:p>
    <w:p w:rsidR="00657191" w:rsidRDefault="00657191">
      <w:pPr>
        <w:pStyle w:val="BodyText"/>
        <w:spacing w:before="9"/>
        <w:rPr>
          <w:sz w:val="20"/>
        </w:rPr>
      </w:pPr>
    </w:p>
    <w:p w:rsidR="00657191" w:rsidRDefault="00452F78">
      <w:pPr>
        <w:pStyle w:val="ListParagraph"/>
        <w:numPr>
          <w:ilvl w:val="2"/>
          <w:numId w:val="75"/>
        </w:numPr>
        <w:tabs>
          <w:tab w:val="left" w:pos="1559"/>
          <w:tab w:val="left" w:pos="1560"/>
        </w:tabs>
        <w:spacing w:before="1"/>
        <w:ind w:hanging="721"/>
        <w:rPr>
          <w:sz w:val="24"/>
        </w:rPr>
      </w:pPr>
      <w:r>
        <w:rPr>
          <w:sz w:val="24"/>
        </w:rPr>
        <w:t>JointVentureAgreement (ifapplicable).</w:t>
      </w:r>
    </w:p>
    <w:p w:rsidR="00657191" w:rsidRDefault="00657191">
      <w:pPr>
        <w:pStyle w:val="BodyText"/>
        <w:spacing w:before="9"/>
        <w:rPr>
          <w:sz w:val="20"/>
        </w:rPr>
      </w:pPr>
    </w:p>
    <w:p w:rsidR="00657191" w:rsidRDefault="00452F78">
      <w:pPr>
        <w:pStyle w:val="ListParagraph"/>
        <w:numPr>
          <w:ilvl w:val="2"/>
          <w:numId w:val="75"/>
        </w:numPr>
        <w:tabs>
          <w:tab w:val="left" w:pos="1560"/>
        </w:tabs>
        <w:spacing w:before="1"/>
        <w:ind w:right="123"/>
        <w:jc w:val="both"/>
        <w:rPr>
          <w:sz w:val="24"/>
        </w:rPr>
      </w:pPr>
      <w:r>
        <w:rPr>
          <w:sz w:val="24"/>
        </w:rPr>
        <w:t>Documentary evidence established in accordance with Clause IB.13 that the bidder is eligible tobidand is qualified to perform thecontractif its bid is accepted.</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21"/>
        <w:jc w:val="both"/>
        <w:rPr>
          <w:sz w:val="24"/>
        </w:rPr>
      </w:pPr>
      <w:r>
        <w:rPr>
          <w:sz w:val="24"/>
        </w:rPr>
        <w:t>Documentary evidence established in accordance with Clause IB.14 that the Goods and ancillaryServices to be supplied by the bidder are eligible Goods and Services and conform to the BiddingDocuments.</w:t>
      </w:r>
    </w:p>
    <w:p w:rsidR="00657191" w:rsidRDefault="00657191">
      <w:pPr>
        <w:pStyle w:val="BodyText"/>
        <w:spacing w:before="10"/>
        <w:rPr>
          <w:sz w:val="20"/>
        </w:rPr>
      </w:pPr>
    </w:p>
    <w:p w:rsidR="00657191" w:rsidRDefault="00452F78">
      <w:pPr>
        <w:pStyle w:val="ListParagraph"/>
        <w:numPr>
          <w:ilvl w:val="2"/>
          <w:numId w:val="75"/>
        </w:numPr>
        <w:tabs>
          <w:tab w:val="left" w:pos="1560"/>
        </w:tabs>
        <w:ind w:right="119"/>
        <w:jc w:val="both"/>
        <w:rPr>
          <w:sz w:val="24"/>
        </w:rPr>
      </w:pPr>
      <w:r>
        <w:rPr>
          <w:sz w:val="24"/>
        </w:rPr>
        <w:t>Biddersapplyingforeligibilityfordomesticpreferenceinbidevaluationshallsupplyallinformation &amp; evidence to establish the claim for domestic preference required to satisfy thecriteria for eligibility as described in Clause IB.27. The particulars for domestic Goods prescribedin Appendix C to these Instructions shall also be filled in to substantiate claim for domesticpreference.</w:t>
      </w:r>
    </w:p>
    <w:p w:rsidR="00657191" w:rsidRDefault="00657191">
      <w:pPr>
        <w:pStyle w:val="BodyText"/>
        <w:spacing w:before="10"/>
        <w:rPr>
          <w:sz w:val="20"/>
        </w:rPr>
      </w:pPr>
    </w:p>
    <w:p w:rsidR="00657191" w:rsidRDefault="00452F78">
      <w:pPr>
        <w:pStyle w:val="ListParagraph"/>
        <w:numPr>
          <w:ilvl w:val="2"/>
          <w:numId w:val="75"/>
        </w:numPr>
        <w:tabs>
          <w:tab w:val="left" w:pos="1560"/>
        </w:tabs>
        <w:spacing w:before="1"/>
        <w:ind w:right="121"/>
        <w:jc w:val="both"/>
        <w:rPr>
          <w:sz w:val="24"/>
        </w:rPr>
      </w:pPr>
      <w:r>
        <w:rPr>
          <w:sz w:val="24"/>
        </w:rPr>
        <w:t>Any other documents prescribed in Particular Conditions of Contract or Technical Provisions tobesubmitted with the bid.</w:t>
      </w:r>
    </w:p>
    <w:p w:rsidR="00657191" w:rsidRDefault="00657191">
      <w:pPr>
        <w:pStyle w:val="BodyText"/>
        <w:spacing w:before="3"/>
        <w:rPr>
          <w:sz w:val="21"/>
        </w:rPr>
      </w:pPr>
    </w:p>
    <w:p w:rsidR="00657191" w:rsidRDefault="00452F78">
      <w:pPr>
        <w:pStyle w:val="Heading4"/>
        <w:ind w:left="119"/>
      </w:pPr>
      <w:r>
        <w:t>IB.10FormofBid andSchedules</w:t>
      </w:r>
    </w:p>
    <w:p w:rsidR="00657191" w:rsidRDefault="00657191">
      <w:pPr>
        <w:pStyle w:val="BodyText"/>
        <w:spacing w:before="7"/>
        <w:rPr>
          <w:b/>
          <w:sz w:val="23"/>
        </w:rPr>
      </w:pPr>
    </w:p>
    <w:p w:rsidR="00657191" w:rsidRDefault="00452F78">
      <w:pPr>
        <w:pStyle w:val="ListParagraph"/>
        <w:numPr>
          <w:ilvl w:val="1"/>
          <w:numId w:val="74"/>
        </w:numPr>
        <w:tabs>
          <w:tab w:val="left" w:pos="840"/>
        </w:tabs>
        <w:ind w:right="120"/>
        <w:jc w:val="both"/>
        <w:rPr>
          <w:sz w:val="24"/>
        </w:rPr>
      </w:pPr>
      <w:r>
        <w:rPr>
          <w:sz w:val="24"/>
        </w:rPr>
        <w:t>The bidder shall complete, sign and seal the Form of Bid, Schedules (A toH, or as modified) to Bid andSchedule of Prices furnished in the Bidding Documents and shall also enclose other information asdetailedin Clause IB.9.</w:t>
      </w:r>
    </w:p>
    <w:p w:rsidR="00657191" w:rsidRDefault="00657191">
      <w:pPr>
        <w:jc w:val="both"/>
        <w:rPr>
          <w:sz w:val="24"/>
        </w:rPr>
        <w:sectPr w:rsidR="00657191">
          <w:pgSz w:w="11930" w:h="16860"/>
          <w:pgMar w:top="1600" w:right="520" w:bottom="1340" w:left="320" w:header="0" w:footer="1143" w:gutter="0"/>
          <w:cols w:space="720"/>
        </w:sectPr>
      </w:pPr>
    </w:p>
    <w:p w:rsidR="00657191" w:rsidRDefault="00452F78">
      <w:pPr>
        <w:pStyle w:val="ListParagraph"/>
        <w:numPr>
          <w:ilvl w:val="1"/>
          <w:numId w:val="74"/>
        </w:numPr>
        <w:tabs>
          <w:tab w:val="left" w:pos="840"/>
        </w:tabs>
        <w:spacing w:before="62"/>
        <w:ind w:right="125"/>
        <w:jc w:val="both"/>
        <w:rPr>
          <w:sz w:val="24"/>
        </w:rPr>
      </w:pPr>
      <w:r>
        <w:rPr>
          <w:sz w:val="24"/>
        </w:rPr>
        <w:lastRenderedPageBreak/>
        <w:t>ForthepurposeofgrantingamarginofdomesticpreferencepursuanttoClauseIB.27,theEmployer/Engineerwillclassifythebids, when submitted in one ofthree groupsas follows:</w:t>
      </w:r>
    </w:p>
    <w:p w:rsidR="00657191" w:rsidRDefault="00657191">
      <w:pPr>
        <w:pStyle w:val="BodyText"/>
      </w:pPr>
    </w:p>
    <w:p w:rsidR="00657191" w:rsidRDefault="00452F78">
      <w:pPr>
        <w:pStyle w:val="ListParagraph"/>
        <w:numPr>
          <w:ilvl w:val="2"/>
          <w:numId w:val="74"/>
        </w:numPr>
        <w:tabs>
          <w:tab w:val="left" w:pos="1560"/>
        </w:tabs>
        <w:spacing w:before="1"/>
        <w:ind w:right="113"/>
        <w:jc w:val="both"/>
        <w:rPr>
          <w:sz w:val="24"/>
        </w:rPr>
      </w:pPr>
      <w:r>
        <w:rPr>
          <w:b/>
          <w:sz w:val="24"/>
        </w:rPr>
        <w:t xml:space="preserve">Group ‘A’ Bid. </w:t>
      </w:r>
      <w:r>
        <w:rPr>
          <w:sz w:val="24"/>
        </w:rPr>
        <w:t>(i) For Goods for which labour, raw materials and components from with</w:t>
      </w:r>
      <w:r w:rsidR="00254349">
        <w:rPr>
          <w:sz w:val="24"/>
        </w:rPr>
        <w:t xml:space="preserve"> </w:t>
      </w:r>
      <w:r>
        <w:rPr>
          <w:sz w:val="24"/>
        </w:rPr>
        <w:t>in</w:t>
      </w:r>
      <w:r w:rsidR="00254349">
        <w:rPr>
          <w:sz w:val="24"/>
        </w:rPr>
        <w:t xml:space="preserve"> </w:t>
      </w:r>
      <w:r>
        <w:rPr>
          <w:sz w:val="24"/>
        </w:rPr>
        <w:t>Pakistan</w:t>
      </w:r>
      <w:r w:rsidR="00254349">
        <w:rPr>
          <w:sz w:val="24"/>
        </w:rPr>
        <w:t xml:space="preserve"> </w:t>
      </w:r>
      <w:r>
        <w:rPr>
          <w:sz w:val="24"/>
        </w:rPr>
        <w:t>account</w:t>
      </w:r>
      <w:r w:rsidR="00254349">
        <w:rPr>
          <w:sz w:val="24"/>
        </w:rPr>
        <w:t xml:space="preserve"> </w:t>
      </w:r>
      <w:r>
        <w:rPr>
          <w:sz w:val="24"/>
        </w:rPr>
        <w:t>for atleast20% of the</w:t>
      </w:r>
      <w:r w:rsidR="00254349">
        <w:rPr>
          <w:sz w:val="24"/>
        </w:rPr>
        <w:t xml:space="preserve"> </w:t>
      </w:r>
      <w:r>
        <w:rPr>
          <w:sz w:val="24"/>
        </w:rPr>
        <w:t>ex-factory bidprice of the</w:t>
      </w:r>
      <w:r w:rsidR="00254349">
        <w:rPr>
          <w:sz w:val="24"/>
        </w:rPr>
        <w:t xml:space="preserve"> </w:t>
      </w:r>
      <w:r>
        <w:rPr>
          <w:sz w:val="24"/>
        </w:rPr>
        <w:t>products</w:t>
      </w:r>
      <w:r w:rsidR="00254349">
        <w:rPr>
          <w:sz w:val="24"/>
        </w:rPr>
        <w:t xml:space="preserve"> </w:t>
      </w:r>
      <w:r>
        <w:rPr>
          <w:sz w:val="24"/>
        </w:rPr>
        <w:t>offered</w:t>
      </w:r>
      <w:r w:rsidR="00254349">
        <w:rPr>
          <w:sz w:val="24"/>
        </w:rPr>
        <w:t xml:space="preserve"> </w:t>
      </w:r>
      <w:r>
        <w:rPr>
          <w:sz w:val="24"/>
        </w:rPr>
        <w:t>(ii)For</w:t>
      </w:r>
      <w:r w:rsidR="00254349">
        <w:rPr>
          <w:sz w:val="24"/>
        </w:rPr>
        <w:t xml:space="preserve"> </w:t>
      </w:r>
      <w:r>
        <w:rPr>
          <w:sz w:val="24"/>
        </w:rPr>
        <w:t>Goods for which labour, raw materials and components from within Pakistan account for over20% and up to 30% of the ex-factory bid price of the products offered (iii) For Goods for whichlabour, raw materials and components from within Pakistan account for over 30% of the ex-factorybidpriceof theproducts offered.</w:t>
      </w:r>
    </w:p>
    <w:p w:rsidR="00657191" w:rsidRDefault="00657191">
      <w:pPr>
        <w:pStyle w:val="BodyText"/>
        <w:rPr>
          <w:sz w:val="26"/>
        </w:rPr>
      </w:pPr>
    </w:p>
    <w:p w:rsidR="00657191" w:rsidRDefault="00657191">
      <w:pPr>
        <w:pStyle w:val="BodyText"/>
        <w:spacing w:before="9"/>
        <w:rPr>
          <w:sz w:val="25"/>
        </w:rPr>
      </w:pPr>
    </w:p>
    <w:p w:rsidR="00657191" w:rsidRDefault="00452F78">
      <w:pPr>
        <w:pStyle w:val="ListParagraph"/>
        <w:numPr>
          <w:ilvl w:val="2"/>
          <w:numId w:val="74"/>
        </w:numPr>
        <w:tabs>
          <w:tab w:val="left" w:pos="1560"/>
        </w:tabs>
        <w:ind w:right="121"/>
        <w:jc w:val="both"/>
        <w:rPr>
          <w:sz w:val="24"/>
        </w:rPr>
      </w:pPr>
      <w:r>
        <w:rPr>
          <w:b/>
          <w:sz w:val="24"/>
        </w:rPr>
        <w:t xml:space="preserve">Group ‘B’ Bid. </w:t>
      </w:r>
      <w:r>
        <w:rPr>
          <w:sz w:val="24"/>
        </w:rPr>
        <w:t>For Goods manufactured in Pakistan for which the domestic value added in themanufacturingcost is less than 20%of theex-factorybid price; and</w:t>
      </w:r>
    </w:p>
    <w:p w:rsidR="00657191" w:rsidRDefault="00452F78">
      <w:pPr>
        <w:pStyle w:val="ListParagraph"/>
        <w:numPr>
          <w:ilvl w:val="2"/>
          <w:numId w:val="74"/>
        </w:numPr>
        <w:tabs>
          <w:tab w:val="left" w:pos="1559"/>
          <w:tab w:val="left" w:pos="1560"/>
        </w:tabs>
        <w:spacing w:before="161"/>
        <w:ind w:hanging="721"/>
        <w:rPr>
          <w:sz w:val="24"/>
        </w:rPr>
      </w:pPr>
      <w:r>
        <w:rPr>
          <w:b/>
          <w:sz w:val="24"/>
        </w:rPr>
        <w:t>Group‘C’Bid.</w:t>
      </w:r>
      <w:r>
        <w:rPr>
          <w:sz w:val="24"/>
        </w:rPr>
        <w:t>For Goodsofforeignorigin.</w:t>
      </w:r>
    </w:p>
    <w:p w:rsidR="00657191" w:rsidRDefault="00657191">
      <w:pPr>
        <w:pStyle w:val="BodyText"/>
      </w:pPr>
    </w:p>
    <w:p w:rsidR="00657191" w:rsidRDefault="00452F78">
      <w:pPr>
        <w:pStyle w:val="BodyText"/>
        <w:ind w:left="1559" w:right="123"/>
        <w:jc w:val="both"/>
      </w:pPr>
      <w:r>
        <w:t>In preparing their bids, the bidders,whether local or foreign, shall enter in the Schedule of Pricesex-factory price for indigenously manufactured products and CIFprice as well as customs dutyandsales taxandotherimport chargesforproducts tobeimported fromoutside Pakistan.</w:t>
      </w:r>
    </w:p>
    <w:p w:rsidR="00657191" w:rsidRDefault="00657191">
      <w:pPr>
        <w:pStyle w:val="BodyText"/>
        <w:spacing w:before="2"/>
      </w:pPr>
    </w:p>
    <w:p w:rsidR="00657191" w:rsidRDefault="00452F78">
      <w:pPr>
        <w:pStyle w:val="Heading4"/>
        <w:ind w:left="119"/>
      </w:pPr>
      <w:r>
        <w:t>IB.11BidPrices</w:t>
      </w:r>
    </w:p>
    <w:p w:rsidR="00657191" w:rsidRDefault="00657191">
      <w:pPr>
        <w:pStyle w:val="BodyText"/>
        <w:spacing w:before="7"/>
        <w:rPr>
          <w:b/>
          <w:sz w:val="23"/>
        </w:rPr>
      </w:pPr>
    </w:p>
    <w:p w:rsidR="00657191" w:rsidRDefault="00452F78">
      <w:pPr>
        <w:pStyle w:val="ListParagraph"/>
        <w:numPr>
          <w:ilvl w:val="1"/>
          <w:numId w:val="73"/>
        </w:numPr>
        <w:tabs>
          <w:tab w:val="left" w:pos="840"/>
        </w:tabs>
        <w:spacing w:before="1"/>
        <w:ind w:right="118"/>
        <w:jc w:val="both"/>
        <w:rPr>
          <w:sz w:val="24"/>
        </w:rPr>
      </w:pPr>
      <w:r>
        <w:rPr>
          <w:sz w:val="24"/>
        </w:rPr>
        <w:t>The bidder shall fill up the Schedule of Prices attached to these documents indicating the unit rates andprices of the Works to be performed under the Contract. Prices on the Schedule of Prices shall be enteredkeepingin view theinstructionscontained in thePreambletotheScheduleof Prices.</w:t>
      </w:r>
    </w:p>
    <w:p w:rsidR="00657191" w:rsidRDefault="00657191">
      <w:pPr>
        <w:pStyle w:val="BodyText"/>
        <w:spacing w:before="9"/>
        <w:rPr>
          <w:sz w:val="20"/>
        </w:rPr>
      </w:pPr>
    </w:p>
    <w:p w:rsidR="00657191" w:rsidRDefault="00452F78">
      <w:pPr>
        <w:pStyle w:val="ListParagraph"/>
        <w:numPr>
          <w:ilvl w:val="1"/>
          <w:numId w:val="73"/>
        </w:numPr>
        <w:tabs>
          <w:tab w:val="left" w:pos="840"/>
        </w:tabs>
        <w:spacing w:before="1"/>
        <w:ind w:right="121"/>
        <w:jc w:val="both"/>
        <w:rPr>
          <w:sz w:val="24"/>
        </w:rPr>
      </w:pPr>
      <w:r>
        <w:rPr>
          <w:sz w:val="24"/>
        </w:rPr>
        <w:t>The bidder shall fill in rates and prices for all items of the Works described in the Schedule of Prices.Items against which no rate or price is entered by a bidder will not be paid for by the Employer whenexecutedand shall bedeemed covered byratesandprices forotheritems in theScheduleofPrices.</w:t>
      </w:r>
    </w:p>
    <w:p w:rsidR="00657191" w:rsidRDefault="00657191">
      <w:pPr>
        <w:pStyle w:val="BodyText"/>
      </w:pPr>
    </w:p>
    <w:p w:rsidR="00657191" w:rsidRDefault="00452F78">
      <w:pPr>
        <w:pStyle w:val="ListParagraph"/>
        <w:numPr>
          <w:ilvl w:val="1"/>
          <w:numId w:val="73"/>
        </w:numPr>
        <w:tabs>
          <w:tab w:val="left" w:pos="840"/>
        </w:tabs>
        <w:ind w:right="118"/>
        <w:jc w:val="both"/>
        <w:rPr>
          <w:sz w:val="24"/>
        </w:rPr>
      </w:pPr>
      <w:r>
        <w:rPr>
          <w:spacing w:val="-1"/>
          <w:sz w:val="24"/>
        </w:rPr>
        <w:t>Thebidder’s</w:t>
      </w:r>
      <w:r>
        <w:rPr>
          <w:sz w:val="24"/>
        </w:rPr>
        <w:t>separationofprice componentsinaccordancewithSub-Clause11.1above,willbesolely forthepurposeoffacilitatingthecomparisonofbidsbytheEmployer/Engineerandwillnotinanywaylimitits right to contracton anyof theterms offered.</w:t>
      </w:r>
    </w:p>
    <w:p w:rsidR="00657191" w:rsidRDefault="00657191">
      <w:pPr>
        <w:pStyle w:val="BodyText"/>
        <w:spacing w:before="10"/>
        <w:rPr>
          <w:sz w:val="20"/>
        </w:rPr>
      </w:pPr>
    </w:p>
    <w:p w:rsidR="00657191" w:rsidRDefault="00452F78">
      <w:pPr>
        <w:pStyle w:val="ListParagraph"/>
        <w:numPr>
          <w:ilvl w:val="1"/>
          <w:numId w:val="73"/>
        </w:numPr>
        <w:tabs>
          <w:tab w:val="left" w:pos="840"/>
        </w:tabs>
        <w:ind w:right="114"/>
        <w:jc w:val="both"/>
        <w:rPr>
          <w:sz w:val="24"/>
        </w:rPr>
      </w:pPr>
      <w:r>
        <w:rPr>
          <w:sz w:val="24"/>
        </w:rPr>
        <w:t>Unless otherwise stipulated in the Conditions of Contract, prices quoted by the bidder shall remain fixedduring the bidder’s performance of the Contract and not subject to variation on any account. When thebiddersarerequiredtoquoteonlyfixedprice(s)abidsubmittedwithanadjustablepricequotationwillbetreatedas non-responsive andrejected,pursuant to ClauseIB.24.</w:t>
      </w:r>
    </w:p>
    <w:p w:rsidR="00657191" w:rsidRDefault="00657191">
      <w:pPr>
        <w:pStyle w:val="BodyText"/>
        <w:spacing w:before="10"/>
        <w:rPr>
          <w:sz w:val="20"/>
        </w:rPr>
      </w:pPr>
    </w:p>
    <w:p w:rsidR="00657191" w:rsidRDefault="00452F78">
      <w:pPr>
        <w:pStyle w:val="ListParagraph"/>
        <w:numPr>
          <w:ilvl w:val="1"/>
          <w:numId w:val="73"/>
        </w:numPr>
        <w:tabs>
          <w:tab w:val="left" w:pos="840"/>
        </w:tabs>
        <w:spacing w:before="1"/>
        <w:ind w:right="128"/>
        <w:jc w:val="both"/>
        <w:rPr>
          <w:sz w:val="24"/>
        </w:rPr>
      </w:pPr>
      <w:r>
        <w:rPr>
          <w:sz w:val="24"/>
        </w:rPr>
        <w:t>Any discount offered shall be valid for at least the period of validity ofthe bid. A discount valid forlesserperiod shall beconsidered null and void.</w:t>
      </w:r>
    </w:p>
    <w:p w:rsidR="00657191" w:rsidRDefault="00657191">
      <w:pPr>
        <w:pStyle w:val="BodyText"/>
        <w:spacing w:before="4"/>
      </w:pPr>
    </w:p>
    <w:p w:rsidR="00657191" w:rsidRDefault="00452F78">
      <w:pPr>
        <w:pStyle w:val="Heading4"/>
        <w:ind w:left="119"/>
      </w:pPr>
      <w:r>
        <w:t>IB.12Currenciesof Bid</w:t>
      </w:r>
    </w:p>
    <w:p w:rsidR="00657191" w:rsidRDefault="00657191">
      <w:pPr>
        <w:pStyle w:val="BodyText"/>
        <w:spacing w:before="7"/>
        <w:rPr>
          <w:b/>
          <w:sz w:val="23"/>
        </w:rPr>
      </w:pPr>
    </w:p>
    <w:p w:rsidR="00657191" w:rsidRDefault="00452F78">
      <w:pPr>
        <w:pStyle w:val="ListParagraph"/>
        <w:numPr>
          <w:ilvl w:val="1"/>
          <w:numId w:val="72"/>
        </w:numPr>
        <w:tabs>
          <w:tab w:val="left" w:pos="839"/>
          <w:tab w:val="left" w:pos="840"/>
        </w:tabs>
        <w:spacing w:before="1"/>
        <w:rPr>
          <w:sz w:val="24"/>
        </w:rPr>
      </w:pPr>
      <w:r>
        <w:rPr>
          <w:sz w:val="24"/>
        </w:rPr>
        <w:t>Pricesshallbe quotedinthe followingcurrencies:</w:t>
      </w:r>
    </w:p>
    <w:p w:rsidR="00657191" w:rsidRDefault="00452F78">
      <w:pPr>
        <w:pStyle w:val="ListParagraph"/>
        <w:numPr>
          <w:ilvl w:val="2"/>
          <w:numId w:val="72"/>
        </w:numPr>
        <w:tabs>
          <w:tab w:val="left" w:pos="1560"/>
        </w:tabs>
        <w:spacing w:before="139"/>
        <w:ind w:right="125"/>
        <w:jc w:val="both"/>
        <w:rPr>
          <w:sz w:val="24"/>
        </w:rPr>
      </w:pPr>
      <w:r>
        <w:rPr>
          <w:sz w:val="24"/>
        </w:rPr>
        <w:t>For Goods and Services which the bidder will supply from within Pakistan, the prices shall bequoted in the Pak. Rupees.</w:t>
      </w:r>
    </w:p>
    <w:p w:rsidR="00657191" w:rsidRDefault="00657191">
      <w:pPr>
        <w:pStyle w:val="BodyText"/>
      </w:pPr>
    </w:p>
    <w:p w:rsidR="00657191" w:rsidRDefault="00452F78">
      <w:pPr>
        <w:pStyle w:val="ListParagraph"/>
        <w:numPr>
          <w:ilvl w:val="2"/>
          <w:numId w:val="72"/>
        </w:numPr>
        <w:tabs>
          <w:tab w:val="left" w:pos="1560"/>
        </w:tabs>
        <w:ind w:right="126"/>
        <w:jc w:val="both"/>
        <w:rPr>
          <w:sz w:val="24"/>
        </w:rPr>
      </w:pPr>
      <w:r>
        <w:rPr>
          <w:sz w:val="24"/>
        </w:rPr>
        <w:t>For Goods and Services which the bidder will supply from outside Pakistan, the prices shall bequotedeither in U.S. Dollars or in anyother freelyconvertiblecurrency.</w:t>
      </w:r>
    </w:p>
    <w:p w:rsidR="00657191" w:rsidRDefault="00657191">
      <w:pPr>
        <w:jc w:val="both"/>
        <w:rPr>
          <w:sz w:val="24"/>
        </w:rPr>
        <w:sectPr w:rsidR="00657191">
          <w:pgSz w:w="11930" w:h="16860"/>
          <w:pgMar w:top="1520" w:right="520" w:bottom="1340" w:left="320" w:header="0" w:footer="1143" w:gutter="0"/>
          <w:cols w:space="720"/>
        </w:sectPr>
      </w:pPr>
    </w:p>
    <w:p w:rsidR="00657191" w:rsidRDefault="00657191">
      <w:pPr>
        <w:pStyle w:val="BodyText"/>
        <w:spacing w:before="7"/>
        <w:rPr>
          <w:sz w:val="14"/>
        </w:rPr>
      </w:pPr>
    </w:p>
    <w:p w:rsidR="00657191" w:rsidRDefault="00452F78">
      <w:pPr>
        <w:pStyle w:val="ListParagraph"/>
        <w:numPr>
          <w:ilvl w:val="1"/>
          <w:numId w:val="72"/>
        </w:numPr>
        <w:tabs>
          <w:tab w:val="left" w:pos="840"/>
        </w:tabs>
        <w:spacing w:before="90"/>
        <w:ind w:right="120"/>
        <w:jc w:val="both"/>
        <w:rPr>
          <w:sz w:val="24"/>
        </w:rPr>
      </w:pPr>
      <w:r>
        <w:rPr>
          <w:sz w:val="24"/>
        </w:rPr>
        <w:t>Further, a bidder expecting to incur a portion of its expenditure in the performance of the Contract inmore than one currency (but use no more than 3 foreign currencies), and wishing to be paid accordingly,shallso indicate in its bid.</w:t>
      </w:r>
    </w:p>
    <w:p w:rsidR="00657191" w:rsidRDefault="00657191">
      <w:pPr>
        <w:pStyle w:val="BodyText"/>
        <w:rPr>
          <w:sz w:val="26"/>
        </w:rPr>
      </w:pPr>
    </w:p>
    <w:p w:rsidR="00657191" w:rsidRDefault="00657191">
      <w:pPr>
        <w:pStyle w:val="BodyText"/>
        <w:rPr>
          <w:sz w:val="22"/>
        </w:rPr>
      </w:pPr>
    </w:p>
    <w:p w:rsidR="00657191" w:rsidRDefault="00452F78">
      <w:pPr>
        <w:pStyle w:val="ListParagraph"/>
        <w:numPr>
          <w:ilvl w:val="1"/>
          <w:numId w:val="72"/>
        </w:numPr>
        <w:tabs>
          <w:tab w:val="left" w:pos="840"/>
        </w:tabs>
        <w:spacing w:before="1"/>
        <w:ind w:right="119"/>
        <w:jc w:val="both"/>
        <w:rPr>
          <w:sz w:val="24"/>
        </w:rPr>
      </w:pPr>
      <w:r>
        <w:rPr>
          <w:sz w:val="24"/>
        </w:rPr>
        <w:t>The currencies of payment shall be as stated in Particular Conditions of Contract. However, provisions inSub-Clauses 12.1 &amp; 12.2 above, shall not in any way constitute a contractual or legal binding on theEmployer forthe payment in the currencies required bythe Contractor.</w:t>
      </w:r>
    </w:p>
    <w:p w:rsidR="00657191" w:rsidRDefault="00657191">
      <w:pPr>
        <w:pStyle w:val="BodyText"/>
        <w:spacing w:before="5"/>
      </w:pPr>
    </w:p>
    <w:p w:rsidR="00657191" w:rsidRDefault="00452F78">
      <w:pPr>
        <w:ind w:left="119"/>
        <w:rPr>
          <w:b/>
          <w:sz w:val="23"/>
        </w:rPr>
      </w:pPr>
      <w:r>
        <w:rPr>
          <w:b/>
          <w:spacing w:val="-7"/>
          <w:sz w:val="24"/>
        </w:rPr>
        <w:t>IB.13</w:t>
      </w:r>
      <w:r>
        <w:rPr>
          <w:b/>
          <w:spacing w:val="-7"/>
          <w:sz w:val="23"/>
        </w:rPr>
        <w:t>DocumentsEstablishingBidder’sEligibilityAndQualifications</w:t>
      </w:r>
    </w:p>
    <w:p w:rsidR="00657191" w:rsidRDefault="00657191">
      <w:pPr>
        <w:pStyle w:val="BodyText"/>
        <w:spacing w:before="7"/>
        <w:rPr>
          <w:b/>
          <w:sz w:val="23"/>
        </w:rPr>
      </w:pPr>
    </w:p>
    <w:p w:rsidR="00657191" w:rsidRDefault="00452F78">
      <w:pPr>
        <w:pStyle w:val="ListParagraph"/>
        <w:numPr>
          <w:ilvl w:val="1"/>
          <w:numId w:val="71"/>
        </w:numPr>
        <w:tabs>
          <w:tab w:val="left" w:pos="840"/>
        </w:tabs>
        <w:ind w:right="117"/>
        <w:jc w:val="both"/>
        <w:rPr>
          <w:sz w:val="24"/>
        </w:rPr>
      </w:pPr>
      <w:r>
        <w:rPr>
          <w:sz w:val="24"/>
        </w:rPr>
        <w:t>Pursuant to Clause IB.9, the bidder shall furnish, as part of its bid, documents establishing the bidder’seligibilityto bid andits qualifications to performtheContract if itsbid is accepted.</w:t>
      </w:r>
    </w:p>
    <w:p w:rsidR="00657191" w:rsidRDefault="00657191">
      <w:pPr>
        <w:pStyle w:val="BodyText"/>
        <w:spacing w:before="10"/>
        <w:rPr>
          <w:sz w:val="20"/>
        </w:rPr>
      </w:pPr>
    </w:p>
    <w:p w:rsidR="00657191" w:rsidRDefault="00452F78">
      <w:pPr>
        <w:pStyle w:val="ListParagraph"/>
        <w:numPr>
          <w:ilvl w:val="1"/>
          <w:numId w:val="71"/>
        </w:numPr>
        <w:tabs>
          <w:tab w:val="left" w:pos="840"/>
        </w:tabs>
        <w:ind w:right="121"/>
        <w:jc w:val="both"/>
        <w:rPr>
          <w:sz w:val="24"/>
        </w:rPr>
      </w:pPr>
      <w:r>
        <w:rPr>
          <w:sz w:val="24"/>
        </w:rPr>
        <w:t>The documentary evidence of the bidder’s eligibility to bid shall establish to the Employer’s satisfactionthat the bidder, at the time of submission of its bid is from an eligible source country as defined underClauseIB.2.</w:t>
      </w:r>
    </w:p>
    <w:p w:rsidR="00657191" w:rsidRDefault="00657191">
      <w:pPr>
        <w:pStyle w:val="BodyText"/>
        <w:spacing w:before="1"/>
        <w:rPr>
          <w:sz w:val="21"/>
        </w:rPr>
      </w:pPr>
    </w:p>
    <w:p w:rsidR="00657191" w:rsidRDefault="00452F78">
      <w:pPr>
        <w:pStyle w:val="ListParagraph"/>
        <w:numPr>
          <w:ilvl w:val="1"/>
          <w:numId w:val="71"/>
        </w:numPr>
        <w:tabs>
          <w:tab w:val="left" w:pos="840"/>
        </w:tabs>
        <w:spacing w:line="237" w:lineRule="auto"/>
        <w:ind w:right="123"/>
        <w:jc w:val="both"/>
        <w:rPr>
          <w:sz w:val="24"/>
        </w:rPr>
      </w:pPr>
      <w:r>
        <w:rPr>
          <w:sz w:val="24"/>
        </w:rPr>
        <w:t>The documentary evidence of the bidder’s qualification to perform the Contract if its bid is accepted,shallestablishto theEmployer’s/Engineer’s satisfaction:</w:t>
      </w:r>
    </w:p>
    <w:p w:rsidR="00657191" w:rsidRDefault="00657191">
      <w:pPr>
        <w:pStyle w:val="BodyText"/>
        <w:spacing w:before="1"/>
      </w:pPr>
    </w:p>
    <w:p w:rsidR="00657191" w:rsidRDefault="00452F78">
      <w:pPr>
        <w:pStyle w:val="ListParagraph"/>
        <w:numPr>
          <w:ilvl w:val="2"/>
          <w:numId w:val="71"/>
        </w:numPr>
        <w:tabs>
          <w:tab w:val="left" w:pos="1560"/>
        </w:tabs>
        <w:ind w:right="125"/>
        <w:jc w:val="both"/>
        <w:rPr>
          <w:sz w:val="24"/>
        </w:rPr>
      </w:pPr>
      <w:r>
        <w:rPr>
          <w:sz w:val="24"/>
        </w:rPr>
        <w:t>that, in the case of a bidder offering to supply Goods under the Contract which the bidder did notmanufactureorotherwiseproduce,thebidderhasbeendulyauthorizedbytheGoodsmanufacturerorproducerto supplythe Goods to Pakistan;</w:t>
      </w:r>
    </w:p>
    <w:p w:rsidR="00657191" w:rsidRDefault="00657191">
      <w:pPr>
        <w:pStyle w:val="BodyText"/>
      </w:pPr>
    </w:p>
    <w:p w:rsidR="00657191" w:rsidRDefault="00452F78">
      <w:pPr>
        <w:pStyle w:val="ListParagraph"/>
        <w:numPr>
          <w:ilvl w:val="2"/>
          <w:numId w:val="71"/>
        </w:numPr>
        <w:tabs>
          <w:tab w:val="left" w:pos="1560"/>
        </w:tabs>
        <w:ind w:right="125"/>
        <w:jc w:val="both"/>
        <w:rPr>
          <w:sz w:val="24"/>
        </w:rPr>
      </w:pPr>
      <w:r>
        <w:rPr>
          <w:sz w:val="24"/>
        </w:rPr>
        <w:t>that the Bidder/Manufacturer has the financial, technical and production capability necessary toperformtheContract; and</w:t>
      </w:r>
    </w:p>
    <w:p w:rsidR="00657191" w:rsidRDefault="00657191">
      <w:pPr>
        <w:pStyle w:val="BodyText"/>
      </w:pPr>
    </w:p>
    <w:p w:rsidR="00657191" w:rsidRDefault="00452F78">
      <w:pPr>
        <w:pStyle w:val="ListParagraph"/>
        <w:numPr>
          <w:ilvl w:val="2"/>
          <w:numId w:val="71"/>
        </w:numPr>
        <w:tabs>
          <w:tab w:val="left" w:pos="1560"/>
        </w:tabs>
        <w:ind w:right="118"/>
        <w:jc w:val="both"/>
        <w:rPr>
          <w:sz w:val="24"/>
        </w:rPr>
      </w:pPr>
      <w:r>
        <w:rPr>
          <w:sz w:val="24"/>
        </w:rPr>
        <w:t>that, in the case of a bidder not doing business within Pakistan the bidder is or will be (ifsuccessful) represented by an agent in Pakistan equipped and able to carry out the Supplier’smaintenance, repair and spare parts stocking obligations prescribed by the Conditions of Contractand/orTechnical Provisions.</w:t>
      </w:r>
    </w:p>
    <w:p w:rsidR="00657191" w:rsidRDefault="00657191">
      <w:pPr>
        <w:pStyle w:val="BodyText"/>
        <w:spacing w:before="1"/>
      </w:pPr>
    </w:p>
    <w:p w:rsidR="00657191" w:rsidRDefault="00452F78">
      <w:pPr>
        <w:pStyle w:val="ListParagraph"/>
        <w:numPr>
          <w:ilvl w:val="1"/>
          <w:numId w:val="71"/>
        </w:numPr>
        <w:tabs>
          <w:tab w:val="left" w:pos="839"/>
          <w:tab w:val="left" w:pos="840"/>
          <w:tab w:val="left" w:pos="1559"/>
        </w:tabs>
        <w:jc w:val="left"/>
        <w:rPr>
          <w:sz w:val="24"/>
        </w:rPr>
      </w:pPr>
      <w:r>
        <w:rPr>
          <w:sz w:val="24"/>
        </w:rPr>
        <w:t>(a)</w:t>
      </w:r>
      <w:r>
        <w:rPr>
          <w:sz w:val="24"/>
        </w:rPr>
        <w:tab/>
        <w:t>Bidder/Manufacturermustpossessandprovideevidenceofthefollowingexperience.</w:t>
      </w:r>
    </w:p>
    <w:p w:rsidR="00657191" w:rsidRDefault="00657191">
      <w:pPr>
        <w:pStyle w:val="BodyText"/>
      </w:pPr>
    </w:p>
    <w:p w:rsidR="00657191" w:rsidRDefault="00452F78">
      <w:pPr>
        <w:pStyle w:val="BodyText"/>
        <w:ind w:left="3845" w:right="3643"/>
        <w:jc w:val="center"/>
      </w:pPr>
      <w:r>
        <w:rPr>
          <w:spacing w:val="-1"/>
        </w:rPr>
        <w:t>Asper</w:t>
      </w:r>
      <w:r>
        <w:t>Schedule–Ito bid</w:t>
      </w:r>
    </w:p>
    <w:p w:rsidR="00657191" w:rsidRDefault="00452F78">
      <w:pPr>
        <w:pStyle w:val="BodyText"/>
        <w:spacing w:before="185"/>
        <w:ind w:left="2560" w:right="897"/>
        <w:jc w:val="both"/>
      </w:pPr>
      <w:r>
        <w:t>The Bidder shall certify the capacity and capability of the plant (from whichGoodsarenowoffered)formanufacturing,qualityassuranceandtestingfacilities, qualified man-power and production/delivery of quality materialsaccording to bid specifications and delivery requirements. Besides, such plantshould have produced same items for at least a number ofyears and suchGoods shall have proven successful in the field for at least a number of yearsand the bidder shall submit with the bid all necessary documentation in thisregard. The Employer/Engineer will have the right to verify the particularsregarding the plant andother related information furnished with thebid andthejointventureaswellasthepartnersthereofshallbeliablefordisqualification in the event of any mis-statement/mis-representation on theirpart.</w:t>
      </w:r>
    </w:p>
    <w:p w:rsidR="00657191" w:rsidRDefault="00657191">
      <w:pPr>
        <w:jc w:val="both"/>
        <w:sectPr w:rsidR="00657191">
          <w:pgSz w:w="11930" w:h="16860"/>
          <w:pgMar w:top="1600" w:right="520" w:bottom="1340" w:left="320" w:header="0" w:footer="1143" w:gutter="0"/>
          <w:cols w:space="720"/>
        </w:sectPr>
      </w:pPr>
    </w:p>
    <w:p w:rsidR="00657191" w:rsidRDefault="00657191">
      <w:pPr>
        <w:pStyle w:val="BodyText"/>
        <w:spacing w:before="5"/>
        <w:rPr>
          <w:sz w:val="14"/>
        </w:rPr>
      </w:pPr>
    </w:p>
    <w:p w:rsidR="00657191" w:rsidRDefault="00452F78">
      <w:pPr>
        <w:pStyle w:val="BodyText"/>
        <w:spacing w:before="97" w:line="232" w:lineRule="auto"/>
        <w:ind w:left="2560"/>
      </w:pPr>
      <w:r>
        <w:t>ThebiddershallfurnishdocumentaryevidenceofqualificationontheForm“Evidenceof</w:t>
      </w:r>
      <w:r w:rsidR="00830735">
        <w:t>Bidder’s</w:t>
      </w:r>
      <w:r>
        <w:t>Capability”(AppendixBtotheseInstructions)</w:t>
      </w:r>
    </w:p>
    <w:p w:rsidR="00657191" w:rsidRDefault="00657191">
      <w:pPr>
        <w:pStyle w:val="BodyText"/>
        <w:spacing w:before="4"/>
        <w:rPr>
          <w:sz w:val="21"/>
        </w:rPr>
      </w:pPr>
    </w:p>
    <w:p w:rsidR="00657191" w:rsidRDefault="00452F78">
      <w:pPr>
        <w:pStyle w:val="ListParagraph"/>
        <w:numPr>
          <w:ilvl w:val="2"/>
          <w:numId w:val="71"/>
        </w:numPr>
        <w:tabs>
          <w:tab w:val="left" w:pos="2555"/>
          <w:tab w:val="left" w:pos="2556"/>
        </w:tabs>
        <w:ind w:left="2555" w:hanging="716"/>
        <w:rPr>
          <w:rFonts w:ascii="Calibri"/>
          <w:sz w:val="24"/>
        </w:rPr>
      </w:pPr>
      <w:r>
        <w:rPr>
          <w:rFonts w:ascii="Calibri"/>
          <w:sz w:val="24"/>
        </w:rPr>
        <w:t>The bidder</w:t>
      </w:r>
      <w:r w:rsidR="00F539EF">
        <w:rPr>
          <w:rFonts w:ascii="Calibri"/>
          <w:sz w:val="24"/>
        </w:rPr>
        <w:t xml:space="preserve"> </w:t>
      </w:r>
      <w:r>
        <w:rPr>
          <w:rFonts w:ascii="Calibri"/>
          <w:sz w:val="24"/>
        </w:rPr>
        <w:t>shouldhaveanaverageannualturnoverinthelastfiveyearsequal</w:t>
      </w:r>
    </w:p>
    <w:p w:rsidR="00657191" w:rsidRDefault="00657191">
      <w:pPr>
        <w:rPr>
          <w:rFonts w:ascii="Calibri"/>
          <w:sz w:val="24"/>
        </w:rPr>
        <w:sectPr w:rsidR="00657191">
          <w:pgSz w:w="11930" w:h="16860"/>
          <w:pgMar w:top="1600" w:right="520" w:bottom="1340" w:left="320" w:header="0" w:footer="1143" w:gutter="0"/>
          <w:cols w:space="720"/>
        </w:sectPr>
      </w:pPr>
    </w:p>
    <w:p w:rsidR="00657191" w:rsidRDefault="00657191">
      <w:pPr>
        <w:pStyle w:val="BodyText"/>
        <w:rPr>
          <w:rFonts w:ascii="Calibri"/>
          <w:sz w:val="26"/>
        </w:rPr>
      </w:pPr>
    </w:p>
    <w:p w:rsidR="00657191" w:rsidRDefault="00657191">
      <w:pPr>
        <w:pStyle w:val="BodyText"/>
        <w:rPr>
          <w:rFonts w:ascii="Calibri"/>
          <w:sz w:val="26"/>
        </w:rPr>
      </w:pPr>
    </w:p>
    <w:p w:rsidR="00657191" w:rsidRDefault="00657191">
      <w:pPr>
        <w:pStyle w:val="BodyText"/>
        <w:rPr>
          <w:rFonts w:ascii="Calibri"/>
          <w:sz w:val="26"/>
        </w:rPr>
      </w:pPr>
    </w:p>
    <w:p w:rsidR="00657191" w:rsidRDefault="00657191">
      <w:pPr>
        <w:pStyle w:val="BodyText"/>
        <w:rPr>
          <w:rFonts w:ascii="Calibri"/>
          <w:sz w:val="26"/>
        </w:rPr>
      </w:pPr>
    </w:p>
    <w:p w:rsidR="00657191" w:rsidRDefault="00452F78">
      <w:pPr>
        <w:pStyle w:val="BodyText"/>
        <w:spacing w:before="174"/>
        <w:ind w:left="660"/>
      </w:pPr>
      <w:r>
        <w:t>.</w:t>
      </w:r>
    </w:p>
    <w:p w:rsidR="00657191" w:rsidRDefault="00452F78">
      <w:pPr>
        <w:pStyle w:val="ListParagraph"/>
        <w:numPr>
          <w:ilvl w:val="1"/>
          <w:numId w:val="71"/>
        </w:numPr>
        <w:tabs>
          <w:tab w:val="left" w:pos="1380"/>
          <w:tab w:val="left" w:pos="1381"/>
        </w:tabs>
        <w:spacing w:before="230"/>
        <w:ind w:left="1380"/>
        <w:jc w:val="left"/>
        <w:rPr>
          <w:sz w:val="24"/>
        </w:rPr>
      </w:pPr>
      <w:r>
        <w:rPr>
          <w:spacing w:val="-1"/>
          <w:sz w:val="24"/>
        </w:rPr>
        <w:t>Joint</w:t>
      </w:r>
      <w:r>
        <w:rPr>
          <w:sz w:val="24"/>
        </w:rPr>
        <w:t>Venture</w:t>
      </w:r>
    </w:p>
    <w:p w:rsidR="00657191" w:rsidRDefault="00452F78">
      <w:pPr>
        <w:pStyle w:val="BodyText"/>
        <w:spacing w:before="65"/>
        <w:ind w:left="382" w:right="2082"/>
        <w:jc w:val="both"/>
      </w:pPr>
      <w:r>
        <w:br w:type="column"/>
      </w:r>
      <w:r>
        <w:lastRenderedPageBreak/>
        <w:t>toormorethantheTotalBidPriceorasspecifiedinSchedule – I to Bid. Alternately,thebiddershouldhavesuccessfullycompletedinthelastfive</w:t>
      </w:r>
      <w:r w:rsidR="00830735">
        <w:t>-</w:t>
      </w:r>
      <w:r>
        <w:t>years any specificproject having value equal to or higher than the total Bid</w:t>
      </w:r>
      <w:r>
        <w:rPr>
          <w:spacing w:val="-1"/>
        </w:rPr>
        <w:t>Priceoras</w:t>
      </w:r>
      <w:r>
        <w:t xml:space="preserve"> specifiedinSchedule–ItoBid.</w:t>
      </w:r>
    </w:p>
    <w:p w:rsidR="00657191" w:rsidRDefault="00657191">
      <w:pPr>
        <w:jc w:val="both"/>
        <w:sectPr w:rsidR="00657191">
          <w:footerReference w:type="default" r:id="rId16"/>
          <w:pgSz w:w="11910" w:h="16840"/>
          <w:pgMar w:top="1420" w:right="140" w:bottom="1240" w:left="780" w:header="0" w:footer="1059" w:gutter="0"/>
          <w:cols w:num="2" w:space="720" w:equalWidth="0">
            <w:col w:w="2680" w:space="40"/>
            <w:col w:w="8270"/>
          </w:cols>
        </w:sectPr>
      </w:pPr>
    </w:p>
    <w:p w:rsidR="00657191" w:rsidRDefault="002403A0">
      <w:pPr>
        <w:pStyle w:val="BodyText"/>
        <w:spacing w:before="3"/>
        <w:rPr>
          <w:sz w:val="12"/>
        </w:rPr>
      </w:pPr>
      <w:r w:rsidRPr="002403A0">
        <w:rPr>
          <w:noProof/>
        </w:rPr>
        <w:lastRenderedPageBreak/>
        <w:pict>
          <v:group id="Group 88" o:spid="_x0000_s1113" style="position:absolute;margin-left:502.45pt;margin-top:770.5pt;width:48.5pt;height:21.55pt;z-index:-19702784;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">
            <v:shape id="Freeform 91" o:spid="_x0000_s1116"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" path="m969,l9,,,,,72,,420r969,l969,xe" fillcolor="#933634" stroked="f">
              <v:path arrowok="t" o:connecttype="custom" o:connectlocs="969,15420;9,15420;0,15420;0,15492;0,15840;969,15840;969,15420" o:connectangles="0,0,0,0,0,0,0"/>
            </v:shape>
            <v:shape id="Freeform 90" o:spid="_x0000_s1115"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" path="m969,l9,,,,,10r9,l969,10,969,xe" fillcolor="#c0504d" stroked="f">
              <v:path arrowok="t" o:connecttype="custom" o:connectlocs="969,15410;9,15410;0,15410;0,15420;9,15420;969,15420;969,15410" o:connectangles="0,0,0,0,0,0,0"/>
            </v:shape>
            <v:shape id="AutoShape 89" o:spid="_x0000_s1114"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452F78">
      <w:pPr>
        <w:pStyle w:val="BodyText"/>
        <w:spacing w:before="90"/>
        <w:ind w:left="1380"/>
      </w:pPr>
      <w:r>
        <w:t>Inorder foraJointVenturetoqualify:</w:t>
      </w:r>
    </w:p>
    <w:p w:rsidR="00657191" w:rsidRDefault="00657191">
      <w:pPr>
        <w:pStyle w:val="BodyText"/>
        <w:spacing w:before="11"/>
        <w:rPr>
          <w:sz w:val="23"/>
        </w:rPr>
      </w:pPr>
    </w:p>
    <w:p w:rsidR="00657191" w:rsidRDefault="00452F78">
      <w:pPr>
        <w:pStyle w:val="ListParagraph"/>
        <w:numPr>
          <w:ilvl w:val="2"/>
          <w:numId w:val="71"/>
        </w:numPr>
        <w:tabs>
          <w:tab w:val="left" w:pos="2101"/>
        </w:tabs>
        <w:ind w:left="2100" w:right="1303"/>
        <w:jc w:val="both"/>
        <w:rPr>
          <w:sz w:val="24"/>
        </w:rPr>
      </w:pPr>
      <w:r>
        <w:rPr>
          <w:sz w:val="24"/>
        </w:rPr>
        <w:t>Atleastoneofthepartnersofjointventureshallsatisfytherelevantexperiencecriteria specified inSub-Clause13.4(a)hereinabove.</w:t>
      </w:r>
    </w:p>
    <w:p w:rsidR="00657191" w:rsidRDefault="00657191">
      <w:pPr>
        <w:pStyle w:val="BodyText"/>
        <w:spacing w:before="11"/>
        <w:rPr>
          <w:sz w:val="20"/>
        </w:rPr>
      </w:pPr>
    </w:p>
    <w:p w:rsidR="00657191" w:rsidRDefault="00452F78">
      <w:pPr>
        <w:pStyle w:val="ListParagraph"/>
        <w:numPr>
          <w:ilvl w:val="2"/>
          <w:numId w:val="71"/>
        </w:numPr>
        <w:tabs>
          <w:tab w:val="left" w:pos="2101"/>
        </w:tabs>
        <w:ind w:left="2100" w:right="1302"/>
        <w:jc w:val="both"/>
        <w:rPr>
          <w:sz w:val="24"/>
        </w:rPr>
      </w:pPr>
      <w:r>
        <w:rPr>
          <w:sz w:val="24"/>
        </w:rPr>
        <w:t>All firms comprising the joint venture shall be legally constituted and shallmeettheeligibilityrequirement ofSub-Clause2.1hereof.</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9"/>
        <w:jc w:val="both"/>
        <w:rPr>
          <w:sz w:val="24"/>
        </w:rPr>
      </w:pPr>
      <w:r>
        <w:rPr>
          <w:sz w:val="24"/>
        </w:rPr>
        <w:t>All partners of the joint venture shall at all times and under all circumstancesbe liable jointly and severally to Employer for the execution of the entireContract in accordance with the Contract terms and conditions and a statementto this effect shall be included in the authorization mentioned under para (f)below as well as in the Form of Bid and Form of Contract Agreement (in caseofasuccessful bidder).</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305"/>
        <w:jc w:val="both"/>
        <w:rPr>
          <w:sz w:val="24"/>
        </w:rPr>
      </w:pPr>
      <w:r>
        <w:rPr>
          <w:sz w:val="24"/>
        </w:rPr>
        <w:t>The Form of Bid, and in the case of successful bidder, the Form of ContractAgreement,shall besigned so as to belegallybindingon all partners.</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6"/>
        <w:jc w:val="both"/>
        <w:rPr>
          <w:sz w:val="24"/>
        </w:rPr>
      </w:pPr>
      <w:r>
        <w:rPr>
          <w:sz w:val="24"/>
        </w:rPr>
        <w:t xml:space="preserve">One of thejointventure partners shallbe nominated asbeing in-charge andthis </w:t>
      </w:r>
      <w:r w:rsidR="00830735">
        <w:rPr>
          <w:sz w:val="24"/>
        </w:rPr>
        <w:t>authorization</w:t>
      </w:r>
      <w:r>
        <w:rPr>
          <w:sz w:val="24"/>
        </w:rPr>
        <w:t xml:space="preserve"> shall be evidenced by submitting a power of attorney signedbylegallyauthorized signatories of all the joint venturepartners.</w:t>
      </w:r>
    </w:p>
    <w:p w:rsidR="00657191" w:rsidRDefault="00657191">
      <w:pPr>
        <w:pStyle w:val="BodyText"/>
        <w:spacing w:before="8"/>
        <w:rPr>
          <w:sz w:val="20"/>
        </w:rPr>
      </w:pPr>
    </w:p>
    <w:p w:rsidR="00657191" w:rsidRDefault="00452F78">
      <w:pPr>
        <w:pStyle w:val="ListParagraph"/>
        <w:numPr>
          <w:ilvl w:val="2"/>
          <w:numId w:val="71"/>
        </w:numPr>
        <w:tabs>
          <w:tab w:val="left" w:pos="2101"/>
        </w:tabs>
        <w:ind w:left="2100" w:right="1300"/>
        <w:jc w:val="both"/>
        <w:rPr>
          <w:sz w:val="24"/>
        </w:rPr>
      </w:pPr>
      <w:r>
        <w:rPr>
          <w:sz w:val="24"/>
        </w:rPr>
        <w:t>The partner-in-charge shall be authorized to incur liabilities, receive paymentsand receive instructions for and on behalf of any or all partners of the jointventure.</w:t>
      </w:r>
    </w:p>
    <w:p w:rsidR="00657191" w:rsidRDefault="00657191">
      <w:pPr>
        <w:pStyle w:val="BodyText"/>
        <w:spacing w:before="10"/>
        <w:rPr>
          <w:sz w:val="20"/>
        </w:rPr>
      </w:pPr>
    </w:p>
    <w:p w:rsidR="00657191" w:rsidRDefault="00452F78">
      <w:pPr>
        <w:pStyle w:val="ListParagraph"/>
        <w:numPr>
          <w:ilvl w:val="2"/>
          <w:numId w:val="71"/>
        </w:numPr>
        <w:tabs>
          <w:tab w:val="left" w:pos="2101"/>
        </w:tabs>
        <w:ind w:left="2100" w:right="1295"/>
        <w:jc w:val="both"/>
        <w:rPr>
          <w:sz w:val="24"/>
        </w:rPr>
      </w:pPr>
      <w:r>
        <w:rPr>
          <w:sz w:val="24"/>
        </w:rPr>
        <w:t>A copy of the agreement entered into by the joint venture partners shall besubmitted with the bid stating the conditions under which it will function, itsperiod of duration, the persons authorized to represent and obligate it andwhich persons will be directly responsible for due performance of the Contractand can give valid receipts on behalf of the joint venture, the proportionateparticipation of the several firms forming the joint venture, and any otherinformationnecessarytopermitafullappraisalofitsfunctioning.Noamendments/modificationswhatsoeverinthejointventureagreementshallbe agreed to between the joint venture partner without prior written consent oftheEmployer.</w:t>
      </w:r>
    </w:p>
    <w:p w:rsidR="00657191" w:rsidRDefault="00657191">
      <w:pPr>
        <w:pStyle w:val="BodyText"/>
        <w:spacing w:before="1"/>
      </w:pPr>
    </w:p>
    <w:p w:rsidR="00657191" w:rsidRDefault="00452F78">
      <w:pPr>
        <w:pStyle w:val="ListParagraph"/>
        <w:numPr>
          <w:ilvl w:val="1"/>
          <w:numId w:val="71"/>
        </w:numPr>
        <w:tabs>
          <w:tab w:val="left" w:pos="1381"/>
        </w:tabs>
        <w:ind w:left="1380" w:right="1305" w:hanging="720"/>
        <w:jc w:val="both"/>
        <w:rPr>
          <w:sz w:val="24"/>
        </w:rPr>
      </w:pPr>
      <w:r>
        <w:rPr>
          <w:sz w:val="24"/>
        </w:rPr>
        <w:t>The Bidder shall propose, in order of his priority; plant, equipment or goods of notmore than three Manufacturers. Employer at his own jurisdiction will evaluate theplant,equipment or goods of onlyoneof such Manufacturers.</w:t>
      </w:r>
    </w:p>
    <w:p w:rsidR="00657191" w:rsidRDefault="00657191">
      <w:pPr>
        <w:jc w:val="both"/>
        <w:rPr>
          <w:sz w:val="24"/>
        </w:rPr>
        <w:sectPr w:rsidR="00657191">
          <w:type w:val="continuous"/>
          <w:pgSz w:w="11910" w:h="16840"/>
          <w:pgMar w:top="1360" w:right="140" w:bottom="280" w:left="780" w:header="720" w:footer="720" w:gutter="0"/>
          <w:cols w:space="720"/>
        </w:sectPr>
      </w:pPr>
    </w:p>
    <w:p w:rsidR="00657191" w:rsidRDefault="00452F78">
      <w:pPr>
        <w:pStyle w:val="Heading4"/>
        <w:tabs>
          <w:tab w:val="left" w:pos="2745"/>
          <w:tab w:val="left" w:pos="4234"/>
          <w:tab w:val="left" w:pos="5186"/>
          <w:tab w:val="left" w:pos="6421"/>
          <w:tab w:val="left" w:pos="7030"/>
          <w:tab w:val="left" w:pos="8448"/>
          <w:tab w:val="left" w:pos="8870"/>
        </w:tabs>
        <w:spacing w:before="63"/>
        <w:ind w:left="1380" w:right="1301" w:hanging="720"/>
      </w:pPr>
      <w:r>
        <w:lastRenderedPageBreak/>
        <w:t>IB.14Documents</w:t>
      </w:r>
      <w:r>
        <w:tab/>
        <w:t>Establishing</w:t>
      </w:r>
      <w:r>
        <w:tab/>
        <w:t>Goods’</w:t>
      </w:r>
      <w:r>
        <w:tab/>
        <w:t>Eligibility</w:t>
      </w:r>
      <w:r>
        <w:tab/>
        <w:t>and</w:t>
      </w:r>
      <w:r>
        <w:tab/>
        <w:t>Conformity</w:t>
      </w:r>
      <w:r>
        <w:tab/>
        <w:t>to</w:t>
      </w:r>
      <w:r>
        <w:tab/>
      </w:r>
      <w:r>
        <w:rPr>
          <w:spacing w:val="-1"/>
        </w:rPr>
        <w:t>Bidding</w:t>
      </w:r>
      <w:r>
        <w:t>Documents</w:t>
      </w:r>
    </w:p>
    <w:p w:rsidR="00657191" w:rsidRDefault="00452F78">
      <w:pPr>
        <w:pStyle w:val="ListParagraph"/>
        <w:numPr>
          <w:ilvl w:val="1"/>
          <w:numId w:val="70"/>
        </w:numPr>
        <w:tabs>
          <w:tab w:val="left" w:pos="1381"/>
        </w:tabs>
        <w:spacing w:before="226"/>
        <w:ind w:right="1297"/>
        <w:jc w:val="both"/>
        <w:rPr>
          <w:sz w:val="24"/>
        </w:rPr>
      </w:pPr>
      <w:r>
        <w:rPr>
          <w:sz w:val="24"/>
        </w:rPr>
        <w:t>PursuanttoClauseIB.9,thebiddershallfurnish,aspartofitsbid,documentsestablishing the eligibility and conformity to the Bidding Documents of all Goods andServiceswhich thebidder proposes toperform under theContract.</w:t>
      </w:r>
    </w:p>
    <w:p w:rsidR="00657191" w:rsidRDefault="00657191">
      <w:pPr>
        <w:pStyle w:val="BodyText"/>
        <w:spacing w:before="10"/>
        <w:rPr>
          <w:sz w:val="20"/>
        </w:rPr>
      </w:pPr>
    </w:p>
    <w:p w:rsidR="00657191" w:rsidRDefault="00452F78">
      <w:pPr>
        <w:pStyle w:val="ListParagraph"/>
        <w:numPr>
          <w:ilvl w:val="1"/>
          <w:numId w:val="70"/>
        </w:numPr>
        <w:tabs>
          <w:tab w:val="left" w:pos="1381"/>
        </w:tabs>
        <w:ind w:right="1299"/>
        <w:jc w:val="both"/>
        <w:rPr>
          <w:sz w:val="24"/>
        </w:rPr>
      </w:pPr>
      <w:r>
        <w:rPr>
          <w:sz w:val="24"/>
        </w:rPr>
        <w:t>The documentary evidence of the Goods and Services eligibility shall establish to theEmployer’s satisfaction that they will have their origin in an eligible source country asdefined under Clause IB.3. A certificate of origin issued at the time of shipment willsatisfytherequirements of the said Clause.</w:t>
      </w:r>
    </w:p>
    <w:p w:rsidR="00657191" w:rsidRDefault="00657191">
      <w:pPr>
        <w:pStyle w:val="BodyText"/>
        <w:spacing w:before="10"/>
        <w:rPr>
          <w:sz w:val="20"/>
        </w:rPr>
      </w:pPr>
    </w:p>
    <w:p w:rsidR="00657191" w:rsidRDefault="00452F78">
      <w:pPr>
        <w:pStyle w:val="ListParagraph"/>
        <w:numPr>
          <w:ilvl w:val="1"/>
          <w:numId w:val="70"/>
        </w:numPr>
        <w:tabs>
          <w:tab w:val="left" w:pos="1381"/>
        </w:tabs>
        <w:ind w:right="1302"/>
        <w:jc w:val="both"/>
        <w:rPr>
          <w:sz w:val="24"/>
        </w:rPr>
      </w:pPr>
      <w:r>
        <w:rPr>
          <w:sz w:val="24"/>
        </w:rPr>
        <w:t>The documentary evidence of the Goods and Services’ conformity to the BiddingDocumentsmaybein the form ofliterature, drawingsanddata andshall furnish:</w:t>
      </w:r>
    </w:p>
    <w:p w:rsidR="00657191" w:rsidRDefault="00452F78">
      <w:pPr>
        <w:pStyle w:val="ListParagraph"/>
        <w:numPr>
          <w:ilvl w:val="2"/>
          <w:numId w:val="70"/>
        </w:numPr>
        <w:tabs>
          <w:tab w:val="left" w:pos="2101"/>
        </w:tabs>
        <w:spacing w:before="207"/>
        <w:ind w:right="1302"/>
        <w:jc w:val="both"/>
        <w:rPr>
          <w:sz w:val="24"/>
        </w:rPr>
      </w:pPr>
      <w:r>
        <w:rPr>
          <w:sz w:val="24"/>
        </w:rPr>
        <w:t>AdetaileddescriptionoftheGoods,essentialtechnicalandperformancecharacteristics.</w:t>
      </w:r>
    </w:p>
    <w:p w:rsidR="00657191" w:rsidRDefault="00657191">
      <w:pPr>
        <w:pStyle w:val="BodyText"/>
        <w:spacing w:before="10"/>
        <w:rPr>
          <w:sz w:val="20"/>
        </w:rPr>
      </w:pPr>
    </w:p>
    <w:p w:rsidR="00657191" w:rsidRDefault="00452F78">
      <w:pPr>
        <w:pStyle w:val="ListParagraph"/>
        <w:numPr>
          <w:ilvl w:val="2"/>
          <w:numId w:val="70"/>
        </w:numPr>
        <w:tabs>
          <w:tab w:val="left" w:pos="2101"/>
        </w:tabs>
        <w:ind w:right="1301"/>
        <w:jc w:val="both"/>
        <w:rPr>
          <w:sz w:val="24"/>
        </w:rPr>
      </w:pPr>
      <w:r>
        <w:rPr>
          <w:sz w:val="24"/>
        </w:rPr>
        <w:t>Completesetoftechnicalinformation,descriptiondata,literatureanddrawings as required in accordance with Schedule A to Bid, Specific WorksData.This will includebut not belimitedto the following:</w:t>
      </w:r>
    </w:p>
    <w:p w:rsidR="00657191" w:rsidRDefault="00657191">
      <w:pPr>
        <w:pStyle w:val="BodyText"/>
        <w:spacing w:before="10"/>
        <w:rPr>
          <w:sz w:val="20"/>
        </w:rPr>
      </w:pPr>
    </w:p>
    <w:p w:rsidR="00657191" w:rsidRDefault="00452F78">
      <w:pPr>
        <w:pStyle w:val="ListParagraph"/>
        <w:numPr>
          <w:ilvl w:val="3"/>
          <w:numId w:val="70"/>
        </w:numPr>
        <w:tabs>
          <w:tab w:val="left" w:pos="2821"/>
        </w:tabs>
        <w:ind w:right="1298"/>
        <w:jc w:val="both"/>
        <w:rPr>
          <w:sz w:val="24"/>
        </w:rPr>
      </w:pPr>
      <w:r>
        <w:rPr>
          <w:sz w:val="24"/>
        </w:rPr>
        <w:t>A sufficient number of drawings, photographs, catalogues, illustrationsandsuchotherinformationasisnecessary toillustrateclearly thesignificant characteristics such as general construction dimensions andotherrelevant information about theGoods tobe furnished.</w:t>
      </w:r>
    </w:p>
    <w:p w:rsidR="00657191" w:rsidRDefault="00452F78">
      <w:pPr>
        <w:pStyle w:val="ListParagraph"/>
        <w:numPr>
          <w:ilvl w:val="3"/>
          <w:numId w:val="70"/>
        </w:numPr>
        <w:tabs>
          <w:tab w:val="left" w:pos="2821"/>
        </w:tabs>
        <w:jc w:val="both"/>
        <w:rPr>
          <w:sz w:val="24"/>
        </w:rPr>
      </w:pPr>
      <w:r>
        <w:rPr>
          <w:sz w:val="24"/>
        </w:rPr>
        <w:t>Detailsofequipment and machinerywithcapacity.</w:t>
      </w:r>
    </w:p>
    <w:p w:rsidR="00657191" w:rsidRDefault="00452F78">
      <w:pPr>
        <w:pStyle w:val="ListParagraph"/>
        <w:numPr>
          <w:ilvl w:val="3"/>
          <w:numId w:val="70"/>
        </w:numPr>
        <w:tabs>
          <w:tab w:val="left" w:pos="2821"/>
        </w:tabs>
        <w:spacing w:before="1"/>
        <w:jc w:val="both"/>
        <w:rPr>
          <w:sz w:val="24"/>
        </w:rPr>
      </w:pPr>
      <w:r>
        <w:rPr>
          <w:sz w:val="24"/>
        </w:rPr>
        <w:t>Anyother information which isrequired for evaluation purposes.</w:t>
      </w:r>
    </w:p>
    <w:p w:rsidR="00657191" w:rsidRDefault="00452F78">
      <w:pPr>
        <w:pStyle w:val="ListParagraph"/>
        <w:numPr>
          <w:ilvl w:val="2"/>
          <w:numId w:val="70"/>
        </w:numPr>
        <w:tabs>
          <w:tab w:val="left" w:pos="2101"/>
        </w:tabs>
        <w:spacing w:before="230"/>
        <w:ind w:right="1297"/>
        <w:jc w:val="both"/>
        <w:rPr>
          <w:sz w:val="24"/>
        </w:rPr>
      </w:pPr>
      <w:r>
        <w:rPr>
          <w:sz w:val="24"/>
        </w:rPr>
        <w:t>A clause-by-clause commentary on Technical Provisions, provided with theBiddingDocuments,demonstratingtheGoods’andServices’substantialresponsivenesstothoseSpecificationsorastatementofdeviationsandexceptionstotheprovisionsoftheTechnicalProvisionsasrequiredinScheduleDto Bid.</w:t>
      </w:r>
    </w:p>
    <w:p w:rsidR="00657191" w:rsidRDefault="00657191">
      <w:pPr>
        <w:pStyle w:val="BodyText"/>
      </w:pPr>
    </w:p>
    <w:p w:rsidR="00657191" w:rsidRDefault="00452F78">
      <w:pPr>
        <w:pStyle w:val="ListParagraph"/>
        <w:numPr>
          <w:ilvl w:val="1"/>
          <w:numId w:val="70"/>
        </w:numPr>
        <w:tabs>
          <w:tab w:val="left" w:pos="1381"/>
        </w:tabs>
        <w:ind w:right="1296"/>
        <w:jc w:val="both"/>
        <w:rPr>
          <w:sz w:val="24"/>
        </w:rPr>
      </w:pPr>
      <w:r>
        <w:rPr>
          <w:sz w:val="24"/>
        </w:rPr>
        <w:t>For purpose of the commentary to be furnished pursuant to Sub-Clause 14.3(c) above,the Bidder shall note that standards for workmanship, material and equipment, andreferences to brand names or catalogue numbers, designated by the Engineer in theTechnicalProvisionsare intendedtobe descriptive only andnotrestrictive. Thebidder may substitute alternative standards, brand names and/or catalogue numbers initsbid,providedthatitdemonstratestotheEngineer’ssatisfactionthatthesubstitutionsaresubstantiallyequivalentorsuperiortothosedesignatedintheTechnical Provisions. Copies of the standards proposed by the bidder other than thosespecifiedin theBiddingDocuments shall befurnished.</w:t>
      </w:r>
    </w:p>
    <w:p w:rsidR="00657191" w:rsidRDefault="00452F78">
      <w:pPr>
        <w:pStyle w:val="Heading4"/>
        <w:spacing w:before="6"/>
        <w:jc w:val="both"/>
      </w:pPr>
      <w:r>
        <w:t>IB.15Bid Security</w:t>
      </w:r>
    </w:p>
    <w:p w:rsidR="00657191" w:rsidRDefault="00657191">
      <w:pPr>
        <w:pStyle w:val="BodyText"/>
        <w:spacing w:before="7"/>
        <w:rPr>
          <w:b/>
          <w:sz w:val="23"/>
        </w:rPr>
      </w:pPr>
    </w:p>
    <w:p w:rsidR="00657191" w:rsidRDefault="00452F78">
      <w:pPr>
        <w:pStyle w:val="ListParagraph"/>
        <w:numPr>
          <w:ilvl w:val="1"/>
          <w:numId w:val="69"/>
        </w:numPr>
        <w:tabs>
          <w:tab w:val="left" w:pos="1441"/>
        </w:tabs>
        <w:ind w:right="2082" w:firstLine="0"/>
        <w:jc w:val="both"/>
        <w:rPr>
          <w:sz w:val="24"/>
        </w:rPr>
      </w:pPr>
      <w:r>
        <w:rPr>
          <w:sz w:val="24"/>
        </w:rPr>
        <w:t>Each bidder shall furnish, as part of his bid, a Bid Security in the amount ofPak. Rupeesequalto2% of theEstimatedcostand8% additionalsecurity if thebidquotedmorethan10%below theestimated cost.</w:t>
      </w:r>
    </w:p>
    <w:p w:rsidR="00657191" w:rsidRDefault="00657191">
      <w:pPr>
        <w:pStyle w:val="BodyText"/>
        <w:spacing w:before="9"/>
        <w:rPr>
          <w:sz w:val="23"/>
        </w:rPr>
      </w:pPr>
    </w:p>
    <w:p w:rsidR="00657191" w:rsidRDefault="00452F78">
      <w:pPr>
        <w:pStyle w:val="ListParagraph"/>
        <w:numPr>
          <w:ilvl w:val="1"/>
          <w:numId w:val="69"/>
        </w:numPr>
        <w:tabs>
          <w:tab w:val="left" w:pos="1380"/>
          <w:tab w:val="left" w:pos="1381"/>
        </w:tabs>
        <w:ind w:left="1380" w:hanging="721"/>
        <w:rPr>
          <w:sz w:val="24"/>
        </w:rPr>
      </w:pPr>
      <w:r>
        <w:rPr>
          <w:sz w:val="24"/>
        </w:rPr>
        <w:t>TheBidSecurityshallbe,attheoptionofthebidder,intheformofDepositatCallor</w:t>
      </w:r>
    </w:p>
    <w:p w:rsidR="00657191" w:rsidRDefault="00657191">
      <w:pPr>
        <w:rPr>
          <w:sz w:val="24"/>
        </w:rPr>
        <w:sectPr w:rsidR="00657191">
          <w:pgSz w:w="11910" w:h="16840"/>
          <w:pgMar w:top="1360" w:right="140" w:bottom="1340" w:left="780" w:header="0" w:footer="1059" w:gutter="0"/>
          <w:cols w:space="720"/>
        </w:sectPr>
      </w:pPr>
    </w:p>
    <w:p w:rsidR="00657191" w:rsidRDefault="00452F78">
      <w:pPr>
        <w:pStyle w:val="BodyText"/>
        <w:spacing w:before="78"/>
        <w:ind w:left="1380" w:right="1307"/>
        <w:jc w:val="both"/>
      </w:pPr>
      <w:r>
        <w:lastRenderedPageBreak/>
        <w:t>aBankGuaranteeissuedbyaScheduledBankinPakistanorfromaforeignbankdulycounter-guaranteedbyaScheduledBankinPakistan</w:t>
      </w:r>
    </w:p>
    <w:p w:rsidR="00657191" w:rsidRDefault="00452F78">
      <w:pPr>
        <w:pStyle w:val="ListParagraph"/>
        <w:numPr>
          <w:ilvl w:val="1"/>
          <w:numId w:val="69"/>
        </w:numPr>
        <w:tabs>
          <w:tab w:val="left" w:pos="1381"/>
        </w:tabs>
        <w:ind w:left="1380" w:right="1298" w:hanging="720"/>
        <w:jc w:val="both"/>
        <w:rPr>
          <w:sz w:val="24"/>
        </w:rPr>
      </w:pPr>
      <w:r>
        <w:rPr>
          <w:sz w:val="24"/>
        </w:rPr>
        <w:t>The Bid Security is required to protect the Employer against the risk of bidder’sconduct which would warrant the security’s forfeiture, pursuant to Sub-Clause 15.7hereof.</w:t>
      </w:r>
    </w:p>
    <w:p w:rsidR="00657191" w:rsidRDefault="00657191">
      <w:pPr>
        <w:pStyle w:val="BodyText"/>
      </w:pPr>
    </w:p>
    <w:p w:rsidR="00657191" w:rsidRDefault="00452F78">
      <w:pPr>
        <w:pStyle w:val="ListParagraph"/>
        <w:numPr>
          <w:ilvl w:val="1"/>
          <w:numId w:val="69"/>
        </w:numPr>
        <w:tabs>
          <w:tab w:val="left" w:pos="1381"/>
        </w:tabs>
        <w:spacing w:before="1"/>
        <w:ind w:left="1380" w:right="1299" w:hanging="720"/>
        <w:jc w:val="both"/>
        <w:rPr>
          <w:sz w:val="24"/>
        </w:rPr>
      </w:pPr>
      <w:r>
        <w:rPr>
          <w:sz w:val="24"/>
        </w:rPr>
        <w:t>Any bid not accompanied by an acceptable Bid Security shall be rejected by theEmployer as non-responsive, pursuant to Clause IB.24.</w:t>
      </w:r>
    </w:p>
    <w:p w:rsidR="00657191" w:rsidRDefault="00452F78">
      <w:pPr>
        <w:pStyle w:val="ListParagraph"/>
        <w:numPr>
          <w:ilvl w:val="1"/>
          <w:numId w:val="69"/>
        </w:numPr>
        <w:tabs>
          <w:tab w:val="left" w:pos="1381"/>
        </w:tabs>
        <w:spacing w:before="230"/>
        <w:ind w:left="1380" w:right="1305" w:hanging="720"/>
        <w:jc w:val="both"/>
        <w:rPr>
          <w:sz w:val="24"/>
        </w:rPr>
      </w:pPr>
      <w:r>
        <w:rPr>
          <w:sz w:val="24"/>
        </w:rPr>
        <w:t>The bid securities of unsuccessful bidders will be returned upon award of contract tothesuccessful bidder oron the expiryof validityof Bid Securitywhichever is earlier.</w:t>
      </w:r>
    </w:p>
    <w:p w:rsidR="00657191" w:rsidRDefault="00657191">
      <w:pPr>
        <w:pStyle w:val="BodyText"/>
        <w:spacing w:before="10"/>
        <w:rPr>
          <w:sz w:val="21"/>
        </w:rPr>
      </w:pPr>
    </w:p>
    <w:p w:rsidR="00657191" w:rsidRDefault="00452F78">
      <w:pPr>
        <w:pStyle w:val="ListParagraph"/>
        <w:numPr>
          <w:ilvl w:val="1"/>
          <w:numId w:val="69"/>
        </w:numPr>
        <w:tabs>
          <w:tab w:val="left" w:pos="1381"/>
        </w:tabs>
        <w:spacing w:before="1"/>
        <w:ind w:left="1380" w:right="1302" w:hanging="720"/>
        <w:jc w:val="both"/>
        <w:rPr>
          <w:sz w:val="24"/>
        </w:rPr>
      </w:pPr>
      <w:r>
        <w:rPr>
          <w:sz w:val="24"/>
        </w:rPr>
        <w:t>TheBidSecurity ofthesuccessfulbidderwillbereturnedwhenthebidderhasfurnished the required Performance Security, pursuant to Clause IB.34 and signed theContractAgreement, pursuant to Clause IB.35.</w:t>
      </w:r>
    </w:p>
    <w:p w:rsidR="00657191" w:rsidRDefault="00452F78">
      <w:pPr>
        <w:pStyle w:val="ListParagraph"/>
        <w:numPr>
          <w:ilvl w:val="1"/>
          <w:numId w:val="69"/>
        </w:numPr>
        <w:tabs>
          <w:tab w:val="left" w:pos="1380"/>
          <w:tab w:val="left" w:pos="1381"/>
        </w:tabs>
        <w:spacing w:before="231"/>
        <w:ind w:left="1380" w:hanging="721"/>
        <w:rPr>
          <w:sz w:val="24"/>
        </w:rPr>
      </w:pPr>
      <w:r>
        <w:rPr>
          <w:sz w:val="24"/>
        </w:rPr>
        <w:t>TheBid Securitymaybeforfeited:</w:t>
      </w:r>
    </w:p>
    <w:p w:rsidR="00657191" w:rsidRDefault="00452F78">
      <w:pPr>
        <w:pStyle w:val="ListParagraph"/>
        <w:numPr>
          <w:ilvl w:val="2"/>
          <w:numId w:val="69"/>
        </w:numPr>
        <w:tabs>
          <w:tab w:val="left" w:pos="2100"/>
          <w:tab w:val="left" w:pos="2101"/>
        </w:tabs>
        <w:spacing w:before="2"/>
        <w:ind w:hanging="721"/>
        <w:rPr>
          <w:sz w:val="24"/>
        </w:rPr>
      </w:pPr>
      <w:r>
        <w:rPr>
          <w:sz w:val="24"/>
        </w:rPr>
        <w:t>ifabidderwithdrawshis bidduringtheperiod of bid validity;or</w:t>
      </w:r>
    </w:p>
    <w:p w:rsidR="00657191" w:rsidRDefault="00452F78">
      <w:pPr>
        <w:pStyle w:val="ListParagraph"/>
        <w:numPr>
          <w:ilvl w:val="2"/>
          <w:numId w:val="69"/>
        </w:numPr>
        <w:tabs>
          <w:tab w:val="left" w:pos="2100"/>
          <w:tab w:val="left" w:pos="2101"/>
        </w:tabs>
        <w:spacing w:before="77"/>
        <w:ind w:hanging="721"/>
        <w:rPr>
          <w:sz w:val="24"/>
        </w:rPr>
      </w:pPr>
      <w:r>
        <w:rPr>
          <w:sz w:val="24"/>
        </w:rPr>
        <w:t>ifabidderdoesnotacceptthecorrectionofhisBidPrice,pursuanttoSub-</w:t>
      </w:r>
    </w:p>
    <w:p w:rsidR="00657191" w:rsidRDefault="00452F78">
      <w:pPr>
        <w:pStyle w:val="BodyText"/>
        <w:spacing w:before="2"/>
        <w:ind w:left="2100"/>
      </w:pPr>
      <w:r>
        <w:t>Clause24.2 hereof; or</w:t>
      </w:r>
    </w:p>
    <w:p w:rsidR="00657191" w:rsidRDefault="00452F78">
      <w:pPr>
        <w:pStyle w:val="ListParagraph"/>
        <w:numPr>
          <w:ilvl w:val="2"/>
          <w:numId w:val="69"/>
        </w:numPr>
        <w:tabs>
          <w:tab w:val="left" w:pos="2076"/>
          <w:tab w:val="left" w:pos="2077"/>
        </w:tabs>
        <w:spacing w:before="84"/>
        <w:ind w:left="2078" w:right="2144" w:hanging="699"/>
        <w:rPr>
          <w:sz w:val="20"/>
        </w:rPr>
      </w:pPr>
      <w:r>
        <w:rPr>
          <w:sz w:val="24"/>
        </w:rPr>
        <w:t>Inviolationofanystandingrules/lawsandtermsandconditionsdefinedin theNIT; or</w:t>
      </w:r>
    </w:p>
    <w:p w:rsidR="00657191" w:rsidRDefault="00452F78">
      <w:pPr>
        <w:pStyle w:val="ListParagraph"/>
        <w:numPr>
          <w:ilvl w:val="2"/>
          <w:numId w:val="69"/>
        </w:numPr>
        <w:tabs>
          <w:tab w:val="left" w:pos="2100"/>
          <w:tab w:val="left" w:pos="2101"/>
        </w:tabs>
        <w:spacing w:before="3"/>
        <w:ind w:hanging="721"/>
        <w:rPr>
          <w:sz w:val="24"/>
        </w:rPr>
      </w:pPr>
      <w:r>
        <w:rPr>
          <w:sz w:val="24"/>
        </w:rPr>
        <w:t>inthecaseofasuccessful bidder,ifhefails to:</w:t>
      </w:r>
    </w:p>
    <w:p w:rsidR="00657191" w:rsidRDefault="00452F78">
      <w:pPr>
        <w:pStyle w:val="ListParagraph"/>
        <w:numPr>
          <w:ilvl w:val="3"/>
          <w:numId w:val="69"/>
        </w:numPr>
        <w:tabs>
          <w:tab w:val="left" w:pos="2820"/>
          <w:tab w:val="left" w:pos="2821"/>
        </w:tabs>
        <w:ind w:right="1300"/>
        <w:rPr>
          <w:sz w:val="24"/>
        </w:rPr>
      </w:pPr>
      <w:r>
        <w:rPr>
          <w:sz w:val="24"/>
        </w:rPr>
        <w:t>furnishtherequiredPerformanceSecurityinaccordancewithClauseIB.34,or</w:t>
      </w:r>
    </w:p>
    <w:p w:rsidR="00657191" w:rsidRDefault="00452F78">
      <w:pPr>
        <w:pStyle w:val="ListParagraph"/>
        <w:numPr>
          <w:ilvl w:val="3"/>
          <w:numId w:val="69"/>
        </w:numPr>
        <w:tabs>
          <w:tab w:val="left" w:pos="2820"/>
          <w:tab w:val="left" w:pos="2821"/>
        </w:tabs>
        <w:rPr>
          <w:sz w:val="24"/>
        </w:rPr>
      </w:pPr>
      <w:r>
        <w:rPr>
          <w:sz w:val="24"/>
        </w:rPr>
        <w:t>signtheContractAgreement,inaccordancewithClauseIB.35.</w:t>
      </w:r>
    </w:p>
    <w:p w:rsidR="00657191" w:rsidRDefault="00657191">
      <w:pPr>
        <w:pStyle w:val="BodyText"/>
        <w:spacing w:before="5"/>
      </w:pPr>
    </w:p>
    <w:p w:rsidR="00657191" w:rsidRDefault="00452F78">
      <w:pPr>
        <w:pStyle w:val="Heading4"/>
      </w:pPr>
      <w:r>
        <w:t>IB.16ValidityofBids</w:t>
      </w:r>
    </w:p>
    <w:p w:rsidR="00657191" w:rsidRDefault="00657191">
      <w:pPr>
        <w:pStyle w:val="BodyText"/>
        <w:spacing w:before="7"/>
        <w:rPr>
          <w:b/>
          <w:sz w:val="23"/>
        </w:rPr>
      </w:pPr>
    </w:p>
    <w:p w:rsidR="00657191" w:rsidRDefault="00452F78">
      <w:pPr>
        <w:pStyle w:val="ListParagraph"/>
        <w:numPr>
          <w:ilvl w:val="1"/>
          <w:numId w:val="68"/>
        </w:numPr>
        <w:tabs>
          <w:tab w:val="left" w:pos="1381"/>
        </w:tabs>
        <w:ind w:right="1299"/>
        <w:jc w:val="both"/>
        <w:rPr>
          <w:sz w:val="24"/>
        </w:rPr>
      </w:pPr>
      <w:r>
        <w:rPr>
          <w:sz w:val="24"/>
        </w:rPr>
        <w:t>Bids shall remain valid for 90 days after the date of bid opening as prescribed inClauseIB.19.</w:t>
      </w:r>
    </w:p>
    <w:p w:rsidR="00657191" w:rsidRDefault="00657191">
      <w:pPr>
        <w:pStyle w:val="BodyText"/>
        <w:spacing w:before="10"/>
        <w:rPr>
          <w:sz w:val="20"/>
        </w:rPr>
      </w:pPr>
    </w:p>
    <w:p w:rsidR="00657191" w:rsidRDefault="00452F78">
      <w:pPr>
        <w:pStyle w:val="ListParagraph"/>
        <w:numPr>
          <w:ilvl w:val="1"/>
          <w:numId w:val="68"/>
        </w:numPr>
        <w:tabs>
          <w:tab w:val="left" w:pos="1381"/>
        </w:tabs>
        <w:ind w:right="1295"/>
        <w:jc w:val="both"/>
        <w:rPr>
          <w:sz w:val="24"/>
        </w:rPr>
      </w:pPr>
      <w:r>
        <w:rPr>
          <w:sz w:val="24"/>
        </w:rPr>
        <w:t>Inexceptionalcircumstancespriortoexpiry of originalbidvalidityperiod,theEmployer may request the bidders to extend the period of validity for a specifiedadditional period which shall in no case be more than the original bid validity period.The request and the responses thereto shall be made in writing. A bidder may refusethe requestwithoutforfeiture of hisBidSecurity.A bidderagreeing tothe requestwillbe requiredtoextendthe validity of hisBidSecurity for the periodof theextension, and in compliance with Clause IB.15 in all respects in which case, theEmployer will be obligated to compensate the bidders, upon substantiation for theirincreasein costs (if it is a fixed pricebid).</w:t>
      </w:r>
    </w:p>
    <w:p w:rsidR="00657191" w:rsidRDefault="00657191">
      <w:pPr>
        <w:pStyle w:val="BodyText"/>
        <w:spacing w:before="5"/>
      </w:pPr>
    </w:p>
    <w:p w:rsidR="00657191" w:rsidRDefault="00452F78">
      <w:pPr>
        <w:pStyle w:val="Heading4"/>
        <w:spacing w:before="1"/>
      </w:pPr>
      <w:r>
        <w:t>IB.17FormatandSigning ofBid</w:t>
      </w:r>
    </w:p>
    <w:p w:rsidR="00657191" w:rsidRDefault="00657191">
      <w:pPr>
        <w:pStyle w:val="BodyText"/>
        <w:spacing w:before="6"/>
        <w:rPr>
          <w:b/>
          <w:sz w:val="23"/>
        </w:rPr>
      </w:pPr>
    </w:p>
    <w:p w:rsidR="00657191" w:rsidRDefault="00452F78">
      <w:pPr>
        <w:pStyle w:val="ListParagraph"/>
        <w:numPr>
          <w:ilvl w:val="1"/>
          <w:numId w:val="67"/>
        </w:numPr>
        <w:tabs>
          <w:tab w:val="left" w:pos="1381"/>
        </w:tabs>
        <w:ind w:right="1301"/>
        <w:jc w:val="both"/>
        <w:rPr>
          <w:sz w:val="24"/>
        </w:rPr>
      </w:pPr>
      <w:r>
        <w:rPr>
          <w:sz w:val="24"/>
        </w:rPr>
        <w:t>Bidders are particularly directed that the amount entered on the Form of Bid shall beforperformingthe Contract strictlyinaccordancewith theBiddingDocuments.</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AllSchedulesto Bidaretobe properlycompletedandsigned.</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NoalterationistobemadeintheFormofBidnorintheSchedulestheretoexceptin</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78"/>
        <w:ind w:left="1380" w:right="1301"/>
      </w:pPr>
      <w:r>
        <w:lastRenderedPageBreak/>
        <w:t>fillinguptheblanksasdirected.Ifanyalterationbemadeoriftheseinstructionsbenot fullycomplied with, the bid mayberejected.</w:t>
      </w:r>
    </w:p>
    <w:p w:rsidR="00657191" w:rsidRDefault="00657191">
      <w:pPr>
        <w:pStyle w:val="BodyText"/>
      </w:pPr>
    </w:p>
    <w:p w:rsidR="00657191" w:rsidRDefault="00452F78">
      <w:pPr>
        <w:pStyle w:val="ListParagraph"/>
        <w:numPr>
          <w:ilvl w:val="1"/>
          <w:numId w:val="67"/>
        </w:numPr>
        <w:tabs>
          <w:tab w:val="left" w:pos="1381"/>
        </w:tabs>
        <w:spacing w:before="1"/>
        <w:ind w:right="1299"/>
        <w:jc w:val="both"/>
        <w:rPr>
          <w:sz w:val="24"/>
        </w:rPr>
      </w:pPr>
      <w:r>
        <w:rPr>
          <w:sz w:val="24"/>
        </w:rPr>
        <w:t>Each bidder shall prepare one (1) Original copy ofthedocumentscomprisingthebid as described in Clause IB.9 and clearly mark them “ORIGINAL” and ‘COPY” asappropriate.In theevent ofdiscrepancybetweenthem, theoriginalshall prevail.</w:t>
      </w:r>
    </w:p>
    <w:p w:rsidR="00657191" w:rsidRDefault="00657191">
      <w:pPr>
        <w:pStyle w:val="BodyText"/>
        <w:spacing w:before="11"/>
        <w:rPr>
          <w:sz w:val="23"/>
        </w:rPr>
      </w:pPr>
    </w:p>
    <w:p w:rsidR="00657191" w:rsidRDefault="00452F78">
      <w:pPr>
        <w:pStyle w:val="ListParagraph"/>
        <w:numPr>
          <w:ilvl w:val="1"/>
          <w:numId w:val="67"/>
        </w:numPr>
        <w:tabs>
          <w:tab w:val="left" w:pos="1381"/>
        </w:tabs>
        <w:ind w:right="1300"/>
        <w:jc w:val="both"/>
        <w:rPr>
          <w:sz w:val="24"/>
        </w:rPr>
      </w:pPr>
      <w:r>
        <w:rPr>
          <w:sz w:val="24"/>
        </w:rPr>
        <w:t>Theoriginalandallcopiesofthebidshallbetypedorwritteninindelibleinkandshall be signed by a person or persons duly authorized to sign (in the case of copies,Photostats are also acceptable). This shall be indicated by submitting a written Power</w:t>
      </w:r>
      <w:r w:rsidR="00254349">
        <w:rPr>
          <w:sz w:val="24"/>
        </w:rPr>
        <w:t xml:space="preserve"> </w:t>
      </w:r>
      <w:r>
        <w:rPr>
          <w:sz w:val="24"/>
        </w:rPr>
        <w:t xml:space="preserve">of Attorney </w:t>
      </w:r>
      <w:r w:rsidR="00254349">
        <w:rPr>
          <w:sz w:val="24"/>
        </w:rPr>
        <w:t>authorizing</w:t>
      </w:r>
      <w:r>
        <w:rPr>
          <w:sz w:val="24"/>
        </w:rPr>
        <w:t xml:space="preserve"> the signatory of the bidder to act for and on behalf of thebidder. All pages of the bid shall be initialed and stamped by the person or personssigningthe bid.</w:t>
      </w:r>
    </w:p>
    <w:p w:rsidR="00657191" w:rsidRDefault="00657191">
      <w:pPr>
        <w:pStyle w:val="BodyText"/>
        <w:spacing w:before="1"/>
      </w:pPr>
    </w:p>
    <w:p w:rsidR="00657191" w:rsidRDefault="00452F78">
      <w:pPr>
        <w:pStyle w:val="ListParagraph"/>
        <w:numPr>
          <w:ilvl w:val="1"/>
          <w:numId w:val="67"/>
        </w:numPr>
        <w:tabs>
          <w:tab w:val="left" w:pos="1381"/>
        </w:tabs>
        <w:ind w:right="1304"/>
        <w:jc w:val="both"/>
        <w:rPr>
          <w:sz w:val="24"/>
        </w:rPr>
      </w:pPr>
      <w:r>
        <w:rPr>
          <w:sz w:val="24"/>
        </w:rPr>
        <w:t>The bid shall contain no alterations, omissions or additions, except to comply withinstructions issued by the Employer, or as are necessary to correct errors made by thebidder, in which case such corrections shall be initialed by the person or personssigningthe bid.</w:t>
      </w:r>
    </w:p>
    <w:p w:rsidR="00657191" w:rsidRDefault="00657191">
      <w:pPr>
        <w:pStyle w:val="BodyText"/>
      </w:pPr>
    </w:p>
    <w:p w:rsidR="00657191" w:rsidRDefault="00452F78">
      <w:pPr>
        <w:pStyle w:val="ListParagraph"/>
        <w:numPr>
          <w:ilvl w:val="1"/>
          <w:numId w:val="67"/>
        </w:numPr>
        <w:tabs>
          <w:tab w:val="left" w:pos="1381"/>
        </w:tabs>
        <w:ind w:right="1302"/>
        <w:jc w:val="both"/>
        <w:rPr>
          <w:sz w:val="24"/>
        </w:rPr>
      </w:pPr>
      <w:r>
        <w:rPr>
          <w:sz w:val="24"/>
        </w:rPr>
        <w:t>Bidders shall indicate in the space provided in the Form of Bid their full and properaddressesatwhichnoticesmaybelegallyservedonthemandtowhichallcorrespondenceinconnection withtheir bids andtheContract is tobesent.</w:t>
      </w:r>
    </w:p>
    <w:p w:rsidR="00657191" w:rsidRDefault="00657191">
      <w:pPr>
        <w:pStyle w:val="BodyText"/>
      </w:pPr>
    </w:p>
    <w:p w:rsidR="00657191" w:rsidRDefault="00452F78">
      <w:pPr>
        <w:pStyle w:val="ListParagraph"/>
        <w:numPr>
          <w:ilvl w:val="1"/>
          <w:numId w:val="67"/>
        </w:numPr>
        <w:tabs>
          <w:tab w:val="left" w:pos="1380"/>
          <w:tab w:val="left" w:pos="1381"/>
        </w:tabs>
        <w:ind w:hanging="721"/>
        <w:rPr>
          <w:sz w:val="24"/>
        </w:rPr>
      </w:pPr>
      <w:r>
        <w:rPr>
          <w:sz w:val="24"/>
        </w:rPr>
        <w:t>Biddersshould retainacopyoftheBiddingDocuments as theirfilecopy.</w:t>
      </w:r>
    </w:p>
    <w:p w:rsidR="00657191" w:rsidRDefault="00657191">
      <w:pPr>
        <w:pStyle w:val="BodyText"/>
        <w:rPr>
          <w:sz w:val="26"/>
        </w:rPr>
      </w:pPr>
    </w:p>
    <w:p w:rsidR="00657191" w:rsidRDefault="00657191">
      <w:pPr>
        <w:pStyle w:val="BodyText"/>
        <w:spacing w:before="5"/>
        <w:rPr>
          <w:sz w:val="22"/>
        </w:rPr>
      </w:pPr>
    </w:p>
    <w:p w:rsidR="00657191" w:rsidRDefault="00452F78">
      <w:pPr>
        <w:pStyle w:val="Heading4"/>
        <w:numPr>
          <w:ilvl w:val="0"/>
          <w:numId w:val="1"/>
        </w:numPr>
        <w:tabs>
          <w:tab w:val="left" w:pos="4272"/>
          <w:tab w:val="left" w:pos="4273"/>
        </w:tabs>
        <w:spacing w:line="480" w:lineRule="auto"/>
        <w:ind w:left="660" w:right="4193" w:firstLine="2892"/>
        <w:jc w:val="left"/>
      </w:pPr>
      <w:r>
        <w:t>SUBMISSION OF BIDSIB.18Sealingand Marking of Bids</w:t>
      </w:r>
    </w:p>
    <w:p w:rsidR="00657191" w:rsidRDefault="00452F78">
      <w:pPr>
        <w:pStyle w:val="ListParagraph"/>
        <w:numPr>
          <w:ilvl w:val="1"/>
          <w:numId w:val="66"/>
        </w:numPr>
        <w:tabs>
          <w:tab w:val="left" w:pos="1380"/>
          <w:tab w:val="left" w:pos="1381"/>
        </w:tabs>
        <w:spacing w:line="271" w:lineRule="exact"/>
        <w:ind w:hanging="721"/>
        <w:rPr>
          <w:sz w:val="24"/>
        </w:rPr>
      </w:pPr>
      <w:r>
        <w:rPr>
          <w:sz w:val="24"/>
        </w:rPr>
        <w:t>Eachbiddershallsubmit hisbid asunder:</w:t>
      </w:r>
    </w:p>
    <w:p w:rsidR="00657191" w:rsidRDefault="00657191">
      <w:pPr>
        <w:pStyle w:val="BodyText"/>
      </w:pPr>
    </w:p>
    <w:p w:rsidR="00657191" w:rsidRDefault="00452F78">
      <w:pPr>
        <w:pStyle w:val="ListParagraph"/>
        <w:numPr>
          <w:ilvl w:val="2"/>
          <w:numId w:val="66"/>
        </w:numPr>
        <w:tabs>
          <w:tab w:val="left" w:pos="2100"/>
          <w:tab w:val="left" w:pos="2101"/>
        </w:tabs>
        <w:ind w:right="1297"/>
        <w:rPr>
          <w:sz w:val="24"/>
        </w:rPr>
      </w:pPr>
      <w:r>
        <w:rPr>
          <w:sz w:val="24"/>
        </w:rPr>
        <w:t>ORIGINALCOPYoftheBidshallbeseparatelysealedandputinseparateenvelope.</w:t>
      </w:r>
    </w:p>
    <w:p w:rsidR="00657191" w:rsidRDefault="00657191">
      <w:pPr>
        <w:pStyle w:val="BodyText"/>
      </w:pPr>
    </w:p>
    <w:p w:rsidR="00657191" w:rsidRDefault="00452F78">
      <w:pPr>
        <w:pStyle w:val="ListParagraph"/>
        <w:numPr>
          <w:ilvl w:val="2"/>
          <w:numId w:val="66"/>
        </w:numPr>
        <w:tabs>
          <w:tab w:val="left" w:pos="2100"/>
          <w:tab w:val="left" w:pos="2101"/>
        </w:tabs>
        <w:ind w:right="1297"/>
        <w:rPr>
          <w:sz w:val="24"/>
        </w:rPr>
      </w:pPr>
      <w:r>
        <w:rPr>
          <w:sz w:val="24"/>
        </w:rPr>
        <w:t>TheenvelopecontainingtheORIGINALCOPYwillbeputinonesealedenvelopeandaddressed /identified asgiven inSub-Clause18.2 hereof.</w:t>
      </w:r>
    </w:p>
    <w:p w:rsidR="00657191" w:rsidRDefault="00657191">
      <w:pPr>
        <w:pStyle w:val="BodyText"/>
        <w:rPr>
          <w:sz w:val="26"/>
        </w:rPr>
      </w:pPr>
    </w:p>
    <w:p w:rsidR="00657191" w:rsidRDefault="00657191">
      <w:pPr>
        <w:pStyle w:val="BodyText"/>
        <w:spacing w:before="1"/>
        <w:rPr>
          <w:sz w:val="22"/>
        </w:rPr>
      </w:pPr>
    </w:p>
    <w:p w:rsidR="00657191" w:rsidRDefault="00452F78">
      <w:pPr>
        <w:pStyle w:val="ListParagraph"/>
        <w:numPr>
          <w:ilvl w:val="1"/>
          <w:numId w:val="66"/>
        </w:numPr>
        <w:tabs>
          <w:tab w:val="left" w:pos="1380"/>
          <w:tab w:val="left" w:pos="1381"/>
        </w:tabs>
        <w:ind w:hanging="721"/>
        <w:rPr>
          <w:sz w:val="24"/>
        </w:rPr>
      </w:pPr>
      <w:r>
        <w:rPr>
          <w:sz w:val="24"/>
        </w:rPr>
        <w:t>Theinnerand outer envelopes shall;</w:t>
      </w:r>
    </w:p>
    <w:p w:rsidR="00657191" w:rsidRDefault="00657191">
      <w:pPr>
        <w:pStyle w:val="BodyText"/>
      </w:pPr>
    </w:p>
    <w:p w:rsidR="00657191" w:rsidRDefault="00452F78">
      <w:pPr>
        <w:pStyle w:val="ListParagraph"/>
        <w:numPr>
          <w:ilvl w:val="2"/>
          <w:numId w:val="66"/>
        </w:numPr>
        <w:tabs>
          <w:tab w:val="left" w:pos="2100"/>
          <w:tab w:val="left" w:pos="2101"/>
          <w:tab w:val="left" w:pos="6280"/>
        </w:tabs>
        <w:ind w:right="1294"/>
        <w:rPr>
          <w:sz w:val="24"/>
        </w:rPr>
      </w:pPr>
      <w:r>
        <w:rPr>
          <w:sz w:val="24"/>
        </w:rPr>
        <w:t>beaddressedtotheEmployeratthe</w:t>
      </w:r>
      <w:r>
        <w:rPr>
          <w:sz w:val="24"/>
        </w:rPr>
        <w:tab/>
        <w:t>addressgiveninSub-Clause6.1heretofore.</w:t>
      </w:r>
    </w:p>
    <w:p w:rsidR="00657191" w:rsidRDefault="00452F78">
      <w:pPr>
        <w:pStyle w:val="ListParagraph"/>
        <w:numPr>
          <w:ilvl w:val="2"/>
          <w:numId w:val="66"/>
        </w:numPr>
        <w:tabs>
          <w:tab w:val="left" w:pos="2100"/>
          <w:tab w:val="left" w:pos="2101"/>
        </w:tabs>
        <w:ind w:hanging="721"/>
        <w:rPr>
          <w:sz w:val="24"/>
        </w:rPr>
      </w:pPr>
      <w:r>
        <w:rPr>
          <w:sz w:val="24"/>
        </w:rPr>
        <w:t>beartheProjectname,LoanNo.,BidNo.and Dateofopeningof Bid.</w:t>
      </w:r>
    </w:p>
    <w:p w:rsidR="00657191" w:rsidRDefault="00452F78">
      <w:pPr>
        <w:pStyle w:val="ListParagraph"/>
        <w:numPr>
          <w:ilvl w:val="2"/>
          <w:numId w:val="66"/>
        </w:numPr>
        <w:tabs>
          <w:tab w:val="left" w:pos="2100"/>
          <w:tab w:val="left" w:pos="2101"/>
        </w:tabs>
        <w:ind w:hanging="721"/>
        <w:rPr>
          <w:sz w:val="24"/>
        </w:rPr>
      </w:pPr>
      <w:r>
        <w:rPr>
          <w:sz w:val="24"/>
        </w:rPr>
        <w:t>provideawarningnot toopen beforethe timeanddateforbidopening.</w:t>
      </w:r>
    </w:p>
    <w:p w:rsidR="00657191" w:rsidRDefault="00657191">
      <w:pPr>
        <w:pStyle w:val="BodyText"/>
      </w:pPr>
    </w:p>
    <w:p w:rsidR="00657191" w:rsidRDefault="00452F78">
      <w:pPr>
        <w:pStyle w:val="ListParagraph"/>
        <w:numPr>
          <w:ilvl w:val="1"/>
          <w:numId w:val="66"/>
        </w:numPr>
        <w:tabs>
          <w:tab w:val="left" w:pos="1381"/>
        </w:tabs>
        <w:ind w:right="1299"/>
        <w:jc w:val="both"/>
        <w:rPr>
          <w:sz w:val="24"/>
        </w:rPr>
      </w:pPr>
      <w:r>
        <w:rPr>
          <w:sz w:val="24"/>
        </w:rPr>
        <w:t>The Bid shall be delivered in person or sent by registered mail at the address toEmployer asgiven in Sub-Clause6.1 heretofore.</w:t>
      </w:r>
    </w:p>
    <w:p w:rsidR="00657191" w:rsidRDefault="00657191">
      <w:pPr>
        <w:pStyle w:val="BodyText"/>
      </w:pPr>
    </w:p>
    <w:p w:rsidR="00657191" w:rsidRDefault="00452F78">
      <w:pPr>
        <w:pStyle w:val="ListParagraph"/>
        <w:numPr>
          <w:ilvl w:val="1"/>
          <w:numId w:val="66"/>
        </w:numPr>
        <w:tabs>
          <w:tab w:val="left" w:pos="1380"/>
          <w:tab w:val="left" w:pos="1381"/>
        </w:tabs>
        <w:ind w:hanging="721"/>
        <w:rPr>
          <w:sz w:val="24"/>
        </w:rPr>
      </w:pPr>
      <w:r>
        <w:rPr>
          <w:sz w:val="24"/>
        </w:rPr>
        <w:t>Inadditionto theidentificationrequired inSub-Clause18.2hereof,the innerenvelope</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78"/>
        <w:ind w:left="1380" w:right="1300"/>
      </w:pPr>
      <w:r>
        <w:lastRenderedPageBreak/>
        <w:t>shallindicatethenameandaddressofthebiddertoenablethebidtobereturnedunopenedin caseitisdeclared“late”pursuant toClause IB.20.</w:t>
      </w:r>
    </w:p>
    <w:p w:rsidR="00657191" w:rsidRDefault="00657191">
      <w:pPr>
        <w:pStyle w:val="BodyText"/>
      </w:pPr>
    </w:p>
    <w:p w:rsidR="00657191" w:rsidRDefault="00452F78">
      <w:pPr>
        <w:pStyle w:val="ListParagraph"/>
        <w:numPr>
          <w:ilvl w:val="1"/>
          <w:numId w:val="66"/>
        </w:numPr>
        <w:tabs>
          <w:tab w:val="left" w:pos="1381"/>
        </w:tabs>
        <w:spacing w:before="1"/>
        <w:ind w:right="1303"/>
        <w:jc w:val="both"/>
        <w:rPr>
          <w:sz w:val="24"/>
        </w:rPr>
      </w:pPr>
      <w:r>
        <w:rPr>
          <w:sz w:val="24"/>
        </w:rPr>
        <w:t>If the outer envelope is not sealed and marked as above, the Employer will assume noresponsibilityforthe misplacement orprematureopeningof thebid.</w:t>
      </w:r>
    </w:p>
    <w:p w:rsidR="00657191" w:rsidRDefault="00657191">
      <w:pPr>
        <w:pStyle w:val="BodyText"/>
        <w:spacing w:before="4"/>
      </w:pPr>
    </w:p>
    <w:p w:rsidR="00657191" w:rsidRDefault="00452F78">
      <w:pPr>
        <w:pStyle w:val="Heading4"/>
      </w:pPr>
      <w:r>
        <w:t>IB.19DeadlineforSubmission of Bids</w:t>
      </w:r>
    </w:p>
    <w:p w:rsidR="00657191" w:rsidRDefault="00657191">
      <w:pPr>
        <w:pStyle w:val="BodyText"/>
        <w:spacing w:before="7"/>
        <w:rPr>
          <w:b/>
          <w:sz w:val="23"/>
        </w:rPr>
      </w:pPr>
    </w:p>
    <w:p w:rsidR="00657191" w:rsidRDefault="00452F78">
      <w:pPr>
        <w:pStyle w:val="ListParagraph"/>
        <w:numPr>
          <w:ilvl w:val="1"/>
          <w:numId w:val="65"/>
        </w:numPr>
        <w:tabs>
          <w:tab w:val="left" w:pos="719"/>
          <w:tab w:val="left" w:pos="720"/>
          <w:tab w:val="left" w:pos="1439"/>
        </w:tabs>
        <w:ind w:right="1295" w:hanging="1381"/>
        <w:jc w:val="right"/>
        <w:rPr>
          <w:sz w:val="24"/>
        </w:rPr>
      </w:pPr>
      <w:r>
        <w:rPr>
          <w:spacing w:val="-1"/>
          <w:sz w:val="24"/>
        </w:rPr>
        <w:t>(a)</w:t>
      </w:r>
      <w:r>
        <w:rPr>
          <w:spacing w:val="-1"/>
          <w:sz w:val="24"/>
        </w:rPr>
        <w:tab/>
      </w:r>
      <w:r>
        <w:rPr>
          <w:sz w:val="24"/>
        </w:rPr>
        <w:t>BidsmustbereceivedbytheEmployerattheaddressspecifiedinSub-Clause</w:t>
      </w:r>
    </w:p>
    <w:p w:rsidR="00657191" w:rsidRDefault="00452F78">
      <w:pPr>
        <w:pStyle w:val="BodyText"/>
        <w:ind w:right="1391"/>
        <w:jc w:val="right"/>
      </w:pPr>
      <w:r>
        <w:t>6.1hereofnot laterthanthetimeanddatestipulatedintheInvitationfor Bids.</w:t>
      </w:r>
    </w:p>
    <w:p w:rsidR="00657191" w:rsidRDefault="00452F78">
      <w:pPr>
        <w:pStyle w:val="ListParagraph"/>
        <w:numPr>
          <w:ilvl w:val="0"/>
          <w:numId w:val="64"/>
        </w:numPr>
        <w:tabs>
          <w:tab w:val="left" w:pos="2101"/>
        </w:tabs>
        <w:spacing w:before="120"/>
        <w:ind w:right="1297"/>
        <w:jc w:val="both"/>
        <w:rPr>
          <w:sz w:val="24"/>
        </w:rPr>
      </w:pPr>
      <w:r>
        <w:rPr>
          <w:sz w:val="24"/>
        </w:rPr>
        <w:t>Bids with charges payable will not be accepted, nor will arrangements beundertaken to collect the bids from any delivery point other than that specifiedabove. Bidders shall bear all expenses incurred in the preparation and deliveryofbids.</w:t>
      </w:r>
    </w:p>
    <w:p w:rsidR="00657191" w:rsidRDefault="00452F78">
      <w:pPr>
        <w:pStyle w:val="ListParagraph"/>
        <w:numPr>
          <w:ilvl w:val="0"/>
          <w:numId w:val="64"/>
        </w:numPr>
        <w:tabs>
          <w:tab w:val="left" w:pos="2101"/>
        </w:tabs>
        <w:spacing w:before="121"/>
        <w:ind w:right="1298"/>
        <w:jc w:val="both"/>
        <w:rPr>
          <w:sz w:val="24"/>
        </w:rPr>
      </w:pPr>
      <w:r>
        <w:rPr>
          <w:sz w:val="24"/>
        </w:rPr>
        <w:t>Wheredeliveryofabidisbymailandthebidderwishestoreceiveanacknowledgment of receipt ofsuch bid, he shall make a request for suchacknowledgment in a separate letter attached to but not included in the sealedbidpackage.</w:t>
      </w:r>
    </w:p>
    <w:p w:rsidR="00657191" w:rsidRDefault="00452F78">
      <w:pPr>
        <w:pStyle w:val="ListParagraph"/>
        <w:numPr>
          <w:ilvl w:val="0"/>
          <w:numId w:val="64"/>
        </w:numPr>
        <w:tabs>
          <w:tab w:val="left" w:pos="2101"/>
        </w:tabs>
        <w:spacing w:before="120"/>
        <w:ind w:right="1300" w:hanging="660"/>
        <w:jc w:val="both"/>
        <w:rPr>
          <w:sz w:val="24"/>
        </w:rPr>
      </w:pPr>
      <w:r>
        <w:rPr>
          <w:sz w:val="24"/>
        </w:rPr>
        <w:t>Upon request, acknowledgment of receipt of bids will be provided to thosemakingdeliveryin person or bymessenger.</w:t>
      </w:r>
    </w:p>
    <w:p w:rsidR="00657191" w:rsidRDefault="00657191">
      <w:pPr>
        <w:pStyle w:val="BodyText"/>
      </w:pPr>
    </w:p>
    <w:p w:rsidR="00657191" w:rsidRDefault="00452F78">
      <w:pPr>
        <w:pStyle w:val="ListParagraph"/>
        <w:numPr>
          <w:ilvl w:val="1"/>
          <w:numId w:val="65"/>
        </w:numPr>
        <w:tabs>
          <w:tab w:val="left" w:pos="1380"/>
          <w:tab w:val="left" w:pos="1381"/>
        </w:tabs>
        <w:ind w:hanging="721"/>
        <w:rPr>
          <w:sz w:val="24"/>
        </w:rPr>
      </w:pPr>
      <w:r>
        <w:rPr>
          <w:sz w:val="24"/>
        </w:rPr>
        <w:t>Bidssubmittedthroughtelegraph,telex,faxore-mailshallnotbeconsidered.</w:t>
      </w:r>
    </w:p>
    <w:p w:rsidR="00657191" w:rsidRDefault="00657191">
      <w:pPr>
        <w:pStyle w:val="BodyText"/>
      </w:pPr>
    </w:p>
    <w:p w:rsidR="00657191" w:rsidRDefault="00452F78">
      <w:pPr>
        <w:pStyle w:val="ListParagraph"/>
        <w:numPr>
          <w:ilvl w:val="1"/>
          <w:numId w:val="65"/>
        </w:numPr>
        <w:tabs>
          <w:tab w:val="left" w:pos="1381"/>
        </w:tabs>
        <w:ind w:right="1295"/>
        <w:jc w:val="both"/>
        <w:rPr>
          <w:sz w:val="24"/>
        </w:rPr>
      </w:pPr>
      <w:r>
        <w:rPr>
          <w:sz w:val="24"/>
        </w:rPr>
        <w:t>The Employer may, at his discretion, extend the deadline for submission of bids byissuing an addendum in accordance with Clause IB.7, in which case all rights andobligations of the Employer and the bidders previously subject to the original deadlinewillthereafter besubject to the deadlineas extended.</w:t>
      </w:r>
    </w:p>
    <w:p w:rsidR="00657191" w:rsidRDefault="00657191">
      <w:pPr>
        <w:pStyle w:val="BodyText"/>
        <w:spacing w:before="5"/>
      </w:pPr>
    </w:p>
    <w:p w:rsidR="00657191" w:rsidRDefault="00452F78">
      <w:pPr>
        <w:pStyle w:val="Heading4"/>
      </w:pPr>
      <w:r>
        <w:t>IB.20LateBids</w:t>
      </w:r>
    </w:p>
    <w:p w:rsidR="00657191" w:rsidRDefault="00657191">
      <w:pPr>
        <w:pStyle w:val="BodyText"/>
        <w:spacing w:before="7"/>
        <w:rPr>
          <w:b/>
          <w:sz w:val="23"/>
        </w:rPr>
      </w:pPr>
    </w:p>
    <w:p w:rsidR="00657191" w:rsidRDefault="00452F78">
      <w:pPr>
        <w:pStyle w:val="BodyText"/>
        <w:tabs>
          <w:tab w:val="left" w:pos="1380"/>
          <w:tab w:val="left" w:pos="2100"/>
        </w:tabs>
        <w:ind w:left="2100" w:right="1297" w:hanging="1440"/>
      </w:pPr>
      <w:r>
        <w:t>20.1</w:t>
      </w:r>
      <w:r>
        <w:tab/>
        <w:t>(a)</w:t>
      </w:r>
      <w:r>
        <w:tab/>
        <w:t>AnybidreceivedbytheEmployerafterthedeadlineforsubmissionofbidsprescribedin ClauseIB.19 willbereturnedunopened tosuch bidder.</w:t>
      </w:r>
    </w:p>
    <w:p w:rsidR="00657191" w:rsidRDefault="00657191">
      <w:pPr>
        <w:pStyle w:val="BodyText"/>
      </w:pPr>
    </w:p>
    <w:p w:rsidR="00657191" w:rsidRDefault="00452F78">
      <w:pPr>
        <w:pStyle w:val="BodyText"/>
        <w:ind w:left="2100" w:right="1298" w:hanging="720"/>
        <w:jc w:val="both"/>
      </w:pPr>
      <w:r>
        <w:t>(b)Delays in the mail, delays of person in transit, or delivery of a bid to the wrongoffice shall not be accepted as an excuse for failure to deliver a bid at theproper place and time. It shall be the bidder’s responsibility to determine themanner in which timely delivery of his bid will be accomplished either inperson, bymessenger or bymail.</w:t>
      </w:r>
    </w:p>
    <w:p w:rsidR="00657191" w:rsidRDefault="00657191">
      <w:pPr>
        <w:pStyle w:val="BodyText"/>
        <w:spacing w:before="6"/>
      </w:pPr>
    </w:p>
    <w:p w:rsidR="00657191" w:rsidRDefault="00452F78">
      <w:pPr>
        <w:pStyle w:val="Heading4"/>
      </w:pPr>
      <w:r>
        <w:t>IB.21Modification,SubstitutionandWithdrawalofBids</w:t>
      </w:r>
    </w:p>
    <w:p w:rsidR="00657191" w:rsidRDefault="00657191">
      <w:pPr>
        <w:pStyle w:val="BodyText"/>
        <w:spacing w:before="6"/>
        <w:rPr>
          <w:b/>
          <w:sz w:val="23"/>
        </w:rPr>
      </w:pPr>
    </w:p>
    <w:p w:rsidR="00657191" w:rsidRDefault="00452F78">
      <w:pPr>
        <w:pStyle w:val="ListParagraph"/>
        <w:numPr>
          <w:ilvl w:val="1"/>
          <w:numId w:val="63"/>
        </w:numPr>
        <w:tabs>
          <w:tab w:val="left" w:pos="1381"/>
        </w:tabs>
        <w:ind w:right="1296"/>
        <w:jc w:val="both"/>
        <w:rPr>
          <w:sz w:val="24"/>
        </w:rPr>
      </w:pPr>
      <w:r>
        <w:rPr>
          <w:sz w:val="24"/>
        </w:rPr>
        <w:t>Any bidder may modify, substitute or withdraw his bid after bid submission providedthat modification, substitution or written notice of the withdrawal is received by theEmployerpriorto thedeadlineforsubmission of bids.</w:t>
      </w:r>
    </w:p>
    <w:p w:rsidR="00657191" w:rsidRDefault="00657191">
      <w:pPr>
        <w:pStyle w:val="BodyText"/>
      </w:pPr>
    </w:p>
    <w:p w:rsidR="00657191" w:rsidRDefault="00452F78">
      <w:pPr>
        <w:pStyle w:val="ListParagraph"/>
        <w:numPr>
          <w:ilvl w:val="1"/>
          <w:numId w:val="63"/>
        </w:numPr>
        <w:tabs>
          <w:tab w:val="left" w:pos="1381"/>
        </w:tabs>
        <w:spacing w:before="1"/>
        <w:ind w:right="1297"/>
        <w:jc w:val="both"/>
        <w:rPr>
          <w:sz w:val="24"/>
        </w:rPr>
      </w:pPr>
      <w:r>
        <w:rPr>
          <w:sz w:val="24"/>
        </w:rPr>
        <w:t>The modification, substitution or notice for withdrawal of any bid shall be prepared,sealed, marked and delivered in accordance with the provisions of Clause IB.18 withtheouterandinnerenvelopesadditionallymarked“MODIFICATION”,“SUBSTITUT</w:t>
      </w:r>
      <w:r>
        <w:rPr>
          <w:sz w:val="24"/>
        </w:rPr>
        <w:lastRenderedPageBreak/>
        <w:t>ION”or “WITHDRAWAL”,asappropriate.</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ListParagraph"/>
        <w:numPr>
          <w:ilvl w:val="1"/>
          <w:numId w:val="63"/>
        </w:numPr>
        <w:tabs>
          <w:tab w:val="left" w:pos="1381"/>
        </w:tabs>
        <w:spacing w:before="114"/>
        <w:ind w:right="1303"/>
        <w:jc w:val="both"/>
        <w:rPr>
          <w:sz w:val="24"/>
        </w:rPr>
      </w:pPr>
      <w:r>
        <w:rPr>
          <w:sz w:val="24"/>
        </w:rPr>
        <w:lastRenderedPageBreak/>
        <w:t>Withdrawal of a bid during the interval between the deadline for submission of bidsand the expiration of the period of bid validity specified in the Form of Bid may resultinforfeitureof the Bid Securitypursuant toClauseIB.15.</w:t>
      </w:r>
    </w:p>
    <w:p w:rsidR="00657191" w:rsidRDefault="00657191">
      <w:pPr>
        <w:pStyle w:val="BodyText"/>
        <w:spacing w:before="7"/>
        <w:rPr>
          <w:sz w:val="16"/>
        </w:rPr>
      </w:pPr>
    </w:p>
    <w:p w:rsidR="00657191" w:rsidRDefault="00452F78">
      <w:pPr>
        <w:pStyle w:val="Heading4"/>
        <w:numPr>
          <w:ilvl w:val="0"/>
          <w:numId w:val="1"/>
        </w:numPr>
        <w:tabs>
          <w:tab w:val="left" w:pos="3598"/>
          <w:tab w:val="left" w:pos="3599"/>
        </w:tabs>
        <w:spacing w:before="90"/>
        <w:ind w:left="3598"/>
        <w:jc w:val="left"/>
      </w:pPr>
      <w:r>
        <w:t>BIDOPENINGANDEVALUATION</w:t>
      </w:r>
    </w:p>
    <w:p w:rsidR="00657191" w:rsidRDefault="00452F78">
      <w:pPr>
        <w:spacing w:before="207"/>
        <w:ind w:left="660"/>
        <w:rPr>
          <w:b/>
          <w:sz w:val="24"/>
        </w:rPr>
      </w:pPr>
      <w:r>
        <w:rPr>
          <w:b/>
          <w:sz w:val="24"/>
        </w:rPr>
        <w:t>IB.22Bid Opening</w:t>
      </w:r>
    </w:p>
    <w:p w:rsidR="00657191" w:rsidRDefault="00657191">
      <w:pPr>
        <w:pStyle w:val="BodyText"/>
        <w:spacing w:before="8"/>
        <w:rPr>
          <w:b/>
          <w:sz w:val="15"/>
        </w:rPr>
      </w:pPr>
    </w:p>
    <w:p w:rsidR="00657191" w:rsidRDefault="00452F78">
      <w:pPr>
        <w:pStyle w:val="ListParagraph"/>
        <w:numPr>
          <w:ilvl w:val="1"/>
          <w:numId w:val="62"/>
        </w:numPr>
        <w:tabs>
          <w:tab w:val="left" w:pos="1381"/>
        </w:tabs>
        <w:spacing w:before="90"/>
        <w:ind w:right="1294"/>
        <w:jc w:val="both"/>
        <w:rPr>
          <w:sz w:val="24"/>
        </w:rPr>
      </w:pPr>
      <w:r>
        <w:rPr>
          <w:sz w:val="24"/>
        </w:rPr>
        <w:t>A committee consisting of nominated members by the Employer and by the Engineerwillopenthebids,includingwithdrawals,substitutionandmodificationsmadepursuant to Clause IB.21, in the presence of bidders’ representatives who choose to</w:t>
      </w:r>
      <w:r w:rsidR="00F539EF">
        <w:rPr>
          <w:sz w:val="24"/>
        </w:rPr>
        <w:t xml:space="preserve"> </w:t>
      </w:r>
      <w:r>
        <w:rPr>
          <w:sz w:val="24"/>
        </w:rPr>
        <w:t>attend,at thetime, date andlocationstipulatedin theInvitationforBids.</w:t>
      </w:r>
    </w:p>
    <w:p w:rsidR="00657191" w:rsidRDefault="00452F78">
      <w:pPr>
        <w:pStyle w:val="BodyText"/>
        <w:spacing w:before="208"/>
        <w:ind w:left="1380" w:right="1301"/>
      </w:pPr>
      <w:r>
        <w:t>Thebidders’representativeswhoarepresentshallsigninaregisterevidencingtheirattendance.</w:t>
      </w:r>
    </w:p>
    <w:p w:rsidR="00657191" w:rsidRDefault="00657191">
      <w:pPr>
        <w:pStyle w:val="BodyText"/>
        <w:spacing w:before="11"/>
        <w:rPr>
          <w:sz w:val="23"/>
        </w:rPr>
      </w:pPr>
    </w:p>
    <w:p w:rsidR="00657191" w:rsidRDefault="00452F78">
      <w:pPr>
        <w:pStyle w:val="ListParagraph"/>
        <w:numPr>
          <w:ilvl w:val="1"/>
          <w:numId w:val="62"/>
        </w:numPr>
        <w:tabs>
          <w:tab w:val="left" w:pos="1381"/>
        </w:tabs>
        <w:ind w:right="1530"/>
        <w:jc w:val="both"/>
        <w:rPr>
          <w:sz w:val="24"/>
        </w:rPr>
      </w:pPr>
      <w:r>
        <w:rPr>
          <w:sz w:val="24"/>
        </w:rPr>
        <w:t>Envelopes marked “MODIFICATION”, “SUBSTITUTION” or “WITHDRAWAL”shall be opened and read out first and the name of the Bidder shall be read out. Bidsfor which an acceptable notice of withdrawal has been submitted pursuant to ClauseIB.21shall not be opened.</w:t>
      </w:r>
    </w:p>
    <w:p w:rsidR="00657191" w:rsidRDefault="00657191">
      <w:pPr>
        <w:pStyle w:val="BodyText"/>
      </w:pPr>
    </w:p>
    <w:p w:rsidR="00657191" w:rsidRDefault="00452F78">
      <w:pPr>
        <w:pStyle w:val="ListParagraph"/>
        <w:numPr>
          <w:ilvl w:val="1"/>
          <w:numId w:val="62"/>
        </w:numPr>
        <w:tabs>
          <w:tab w:val="left" w:pos="1381"/>
        </w:tabs>
        <w:ind w:right="1296"/>
        <w:jc w:val="both"/>
        <w:rPr>
          <w:sz w:val="24"/>
        </w:rPr>
      </w:pPr>
      <w:r>
        <w:rPr>
          <w:sz w:val="24"/>
        </w:rPr>
        <w:t>The bidder’s name, Bid Prices, unit rates, any discount and price of any AlternateProposal(s), bid modifications, substitutions and withdrawals, the presence or absenceof Bid Security, and such other details as the Employer at its discretion may considerappropriate,willbeannouncedbytheEmployeratthebidopening.TheEmployerwillrecord minutes ofbid opening.</w:t>
      </w:r>
    </w:p>
    <w:p w:rsidR="00657191" w:rsidRDefault="00452F78">
      <w:pPr>
        <w:pStyle w:val="BodyText"/>
        <w:spacing w:before="207"/>
        <w:ind w:left="1380" w:right="1303"/>
      </w:pPr>
      <w:r>
        <w:t>AnyBidPriceordiscountwhichisnotreadoutandrecordedatbidopeningwillnotbetaken into account in the evaluation of bid.</w:t>
      </w:r>
    </w:p>
    <w:p w:rsidR="00657191" w:rsidRDefault="00452F78">
      <w:pPr>
        <w:pStyle w:val="ListParagraph"/>
        <w:numPr>
          <w:ilvl w:val="1"/>
          <w:numId w:val="62"/>
        </w:numPr>
        <w:tabs>
          <w:tab w:val="left" w:pos="1381"/>
        </w:tabs>
        <w:spacing w:before="209"/>
        <w:ind w:right="1300"/>
        <w:jc w:val="both"/>
        <w:rPr>
          <w:sz w:val="24"/>
        </w:rPr>
      </w:pPr>
      <w:r>
        <w:rPr>
          <w:sz w:val="24"/>
        </w:rPr>
        <w:t>Discounts offered for lesser period than the bid validity shall not be considered inevaluation.</w:t>
      </w:r>
    </w:p>
    <w:p w:rsidR="00657191" w:rsidRDefault="00657191">
      <w:pPr>
        <w:pStyle w:val="BodyText"/>
        <w:spacing w:before="5"/>
      </w:pPr>
    </w:p>
    <w:p w:rsidR="00657191" w:rsidRDefault="00452F78">
      <w:pPr>
        <w:pStyle w:val="Heading4"/>
      </w:pPr>
      <w:r>
        <w:t>IB.23Clarification ofBids</w:t>
      </w:r>
    </w:p>
    <w:p w:rsidR="00657191" w:rsidRDefault="00657191">
      <w:pPr>
        <w:pStyle w:val="BodyText"/>
        <w:spacing w:before="6"/>
        <w:rPr>
          <w:b/>
          <w:sz w:val="23"/>
        </w:rPr>
      </w:pPr>
    </w:p>
    <w:p w:rsidR="00657191" w:rsidRDefault="00452F78">
      <w:pPr>
        <w:pStyle w:val="BodyText"/>
        <w:spacing w:before="1"/>
        <w:ind w:left="1380" w:right="1303" w:hanging="720"/>
        <w:jc w:val="both"/>
      </w:pPr>
      <w:r>
        <w:t>23.1  To assist in the examination, evaluation and comparison of Bids the Engineer may, atits discretion, ask the Bidder for a clarification of its Bid. The request for clarificationand the response shall be in writing and no change in the price or substance of the Bidshallbesought, offered or permitted.</w:t>
      </w:r>
    </w:p>
    <w:p w:rsidR="00657191" w:rsidRDefault="00657191">
      <w:pPr>
        <w:pStyle w:val="BodyText"/>
        <w:spacing w:before="5"/>
      </w:pPr>
    </w:p>
    <w:p w:rsidR="00657191" w:rsidRDefault="00452F78">
      <w:pPr>
        <w:pStyle w:val="Heading4"/>
      </w:pPr>
      <w:r>
        <w:t>IB.24PreliminaryExamination&amp;DeterminationofResponsivenessofBids</w:t>
      </w:r>
    </w:p>
    <w:p w:rsidR="00657191" w:rsidRDefault="00657191">
      <w:pPr>
        <w:pStyle w:val="BodyText"/>
        <w:spacing w:before="9"/>
        <w:rPr>
          <w:b/>
          <w:sz w:val="23"/>
        </w:rPr>
      </w:pPr>
    </w:p>
    <w:p w:rsidR="00657191" w:rsidRDefault="00452F78">
      <w:pPr>
        <w:pStyle w:val="ListParagraph"/>
        <w:numPr>
          <w:ilvl w:val="1"/>
          <w:numId w:val="61"/>
        </w:numPr>
        <w:tabs>
          <w:tab w:val="left" w:pos="1380"/>
          <w:tab w:val="left" w:pos="1381"/>
        </w:tabs>
        <w:ind w:hanging="721"/>
        <w:rPr>
          <w:sz w:val="24"/>
        </w:rPr>
      </w:pPr>
      <w:r>
        <w:rPr>
          <w:sz w:val="24"/>
        </w:rPr>
        <w:t>Priortothedetailedevaluationofbids,pursuanttoClause IB.26,</w:t>
      </w:r>
    </w:p>
    <w:p w:rsidR="00657191" w:rsidRDefault="00657191">
      <w:pPr>
        <w:pStyle w:val="BodyText"/>
        <w:spacing w:before="10"/>
        <w:rPr>
          <w:sz w:val="30"/>
        </w:rPr>
      </w:pPr>
    </w:p>
    <w:p w:rsidR="00657191" w:rsidRDefault="00452F78">
      <w:pPr>
        <w:pStyle w:val="ListParagraph"/>
        <w:numPr>
          <w:ilvl w:val="2"/>
          <w:numId w:val="61"/>
        </w:numPr>
        <w:tabs>
          <w:tab w:val="left" w:pos="1381"/>
        </w:tabs>
        <w:spacing w:before="1"/>
        <w:ind w:hanging="361"/>
        <w:rPr>
          <w:sz w:val="24"/>
        </w:rPr>
      </w:pPr>
      <w:r>
        <w:rPr>
          <w:sz w:val="24"/>
        </w:rPr>
        <w:t>theEngineerwillexaminetheBidstodeterminewhether;</w:t>
      </w:r>
    </w:p>
    <w:p w:rsidR="00657191" w:rsidRDefault="00657191">
      <w:pPr>
        <w:pStyle w:val="BodyText"/>
        <w:spacing w:before="7"/>
        <w:rPr>
          <w:sz w:val="30"/>
        </w:rPr>
      </w:pPr>
    </w:p>
    <w:p w:rsidR="00657191" w:rsidRDefault="00452F78">
      <w:pPr>
        <w:pStyle w:val="ListParagraph"/>
        <w:numPr>
          <w:ilvl w:val="3"/>
          <w:numId w:val="61"/>
        </w:numPr>
        <w:tabs>
          <w:tab w:val="left" w:pos="2100"/>
          <w:tab w:val="left" w:pos="2101"/>
        </w:tabs>
        <w:ind w:hanging="721"/>
        <w:rPr>
          <w:sz w:val="24"/>
        </w:rPr>
      </w:pPr>
      <w:r>
        <w:rPr>
          <w:sz w:val="24"/>
        </w:rPr>
        <w:t>theBidis completeanddoes notdeviatefrom the scope,</w:t>
      </w:r>
    </w:p>
    <w:p w:rsidR="00657191" w:rsidRDefault="00452F78">
      <w:pPr>
        <w:pStyle w:val="ListParagraph"/>
        <w:numPr>
          <w:ilvl w:val="3"/>
          <w:numId w:val="61"/>
        </w:numPr>
        <w:tabs>
          <w:tab w:val="left" w:pos="2100"/>
          <w:tab w:val="left" w:pos="2101"/>
        </w:tabs>
        <w:ind w:hanging="721"/>
        <w:rPr>
          <w:sz w:val="24"/>
        </w:rPr>
      </w:pPr>
      <w:r>
        <w:rPr>
          <w:sz w:val="24"/>
        </w:rPr>
        <w:t>anycomputationalerrorshavebeenmade,</w:t>
      </w:r>
    </w:p>
    <w:p w:rsidR="00657191" w:rsidRDefault="00452F78">
      <w:pPr>
        <w:pStyle w:val="ListParagraph"/>
        <w:numPr>
          <w:ilvl w:val="3"/>
          <w:numId w:val="61"/>
        </w:numPr>
        <w:tabs>
          <w:tab w:val="left" w:pos="2100"/>
          <w:tab w:val="left" w:pos="2101"/>
        </w:tabs>
        <w:ind w:hanging="721"/>
        <w:rPr>
          <w:sz w:val="24"/>
        </w:rPr>
      </w:pPr>
      <w:r>
        <w:rPr>
          <w:sz w:val="24"/>
        </w:rPr>
        <w:t>requiredsuretieshavebeenfurnished,</w:t>
      </w:r>
    </w:p>
    <w:p w:rsidR="00657191" w:rsidRDefault="00657191">
      <w:pPr>
        <w:rPr>
          <w:sz w:val="24"/>
        </w:rPr>
        <w:sectPr w:rsidR="00657191">
          <w:pgSz w:w="11910" w:h="16840"/>
          <w:pgMar w:top="1580" w:right="140" w:bottom="1340" w:left="780" w:header="0" w:footer="1059" w:gutter="0"/>
          <w:cols w:space="720"/>
        </w:sectPr>
      </w:pPr>
    </w:p>
    <w:p w:rsidR="00657191" w:rsidRDefault="00452F78">
      <w:pPr>
        <w:pStyle w:val="ListParagraph"/>
        <w:numPr>
          <w:ilvl w:val="3"/>
          <w:numId w:val="61"/>
        </w:numPr>
        <w:tabs>
          <w:tab w:val="left" w:pos="2100"/>
          <w:tab w:val="left" w:pos="2101"/>
        </w:tabs>
        <w:spacing w:before="78"/>
        <w:ind w:hanging="721"/>
        <w:rPr>
          <w:sz w:val="24"/>
        </w:rPr>
      </w:pPr>
      <w:r>
        <w:rPr>
          <w:sz w:val="24"/>
        </w:rPr>
        <w:lastRenderedPageBreak/>
        <w:t>thedocuments havebeenproperlysigned,</w:t>
      </w:r>
    </w:p>
    <w:p w:rsidR="00657191" w:rsidRDefault="00452F78">
      <w:pPr>
        <w:pStyle w:val="ListParagraph"/>
        <w:numPr>
          <w:ilvl w:val="3"/>
          <w:numId w:val="61"/>
        </w:numPr>
        <w:tabs>
          <w:tab w:val="left" w:pos="2100"/>
          <w:tab w:val="left" w:pos="2101"/>
        </w:tabs>
        <w:ind w:hanging="721"/>
        <w:rPr>
          <w:sz w:val="24"/>
        </w:rPr>
      </w:pPr>
      <w:r>
        <w:rPr>
          <w:sz w:val="24"/>
        </w:rPr>
        <w:t>theBidisvalidtillrequiredperiod,</w:t>
      </w:r>
    </w:p>
    <w:p w:rsidR="00657191" w:rsidRDefault="00452F78">
      <w:pPr>
        <w:pStyle w:val="ListParagraph"/>
        <w:numPr>
          <w:ilvl w:val="3"/>
          <w:numId w:val="61"/>
        </w:numPr>
        <w:tabs>
          <w:tab w:val="left" w:pos="2100"/>
          <w:tab w:val="left" w:pos="2101"/>
        </w:tabs>
        <w:ind w:hanging="721"/>
        <w:rPr>
          <w:sz w:val="24"/>
        </w:rPr>
      </w:pPr>
      <w:r>
        <w:rPr>
          <w:sz w:val="24"/>
        </w:rPr>
        <w:t>theBid prices arefirm duringcurrencyofcontract ifit is afixed pricebid,</w:t>
      </w:r>
    </w:p>
    <w:p w:rsidR="00657191" w:rsidRDefault="00452F78">
      <w:pPr>
        <w:pStyle w:val="ListParagraph"/>
        <w:numPr>
          <w:ilvl w:val="3"/>
          <w:numId w:val="61"/>
        </w:numPr>
        <w:tabs>
          <w:tab w:val="left" w:pos="2100"/>
          <w:tab w:val="left" w:pos="2101"/>
        </w:tabs>
        <w:spacing w:before="1"/>
        <w:ind w:hanging="721"/>
        <w:rPr>
          <w:sz w:val="24"/>
        </w:rPr>
      </w:pPr>
      <w:r>
        <w:rPr>
          <w:sz w:val="24"/>
        </w:rPr>
        <w:t>completionperiodofferediswithinspecifiedlimits,</w:t>
      </w:r>
    </w:p>
    <w:p w:rsidR="00657191" w:rsidRDefault="00452F78">
      <w:pPr>
        <w:pStyle w:val="ListParagraph"/>
        <w:numPr>
          <w:ilvl w:val="3"/>
          <w:numId w:val="61"/>
        </w:numPr>
        <w:tabs>
          <w:tab w:val="left" w:pos="2100"/>
          <w:tab w:val="left" w:pos="2101"/>
        </w:tabs>
        <w:ind w:right="1298"/>
        <w:rPr>
          <w:sz w:val="24"/>
        </w:rPr>
      </w:pPr>
      <w:r>
        <w:rPr>
          <w:sz w:val="24"/>
        </w:rPr>
        <w:t>theBidder/ManufactureriseligibletoBidandpossessestherequisiteexperience,</w:t>
      </w:r>
    </w:p>
    <w:p w:rsidR="00657191" w:rsidRDefault="00452F78">
      <w:pPr>
        <w:pStyle w:val="ListParagraph"/>
        <w:numPr>
          <w:ilvl w:val="3"/>
          <w:numId w:val="61"/>
        </w:numPr>
        <w:tabs>
          <w:tab w:val="left" w:pos="2100"/>
          <w:tab w:val="left" w:pos="2101"/>
        </w:tabs>
        <w:ind w:hanging="721"/>
        <w:rPr>
          <w:sz w:val="24"/>
        </w:rPr>
      </w:pPr>
      <w:r>
        <w:rPr>
          <w:sz w:val="24"/>
        </w:rPr>
        <w:t>theBiddoesnotdeviate frombasictechnicalrequirements and</w:t>
      </w:r>
    </w:p>
    <w:p w:rsidR="00657191" w:rsidRDefault="00452F78">
      <w:pPr>
        <w:pStyle w:val="ListParagraph"/>
        <w:numPr>
          <w:ilvl w:val="3"/>
          <w:numId w:val="61"/>
        </w:numPr>
        <w:tabs>
          <w:tab w:val="left" w:pos="2100"/>
          <w:tab w:val="left" w:pos="2101"/>
        </w:tabs>
        <w:ind w:hanging="721"/>
        <w:rPr>
          <w:sz w:val="24"/>
        </w:rPr>
      </w:pPr>
      <w:r>
        <w:rPr>
          <w:sz w:val="24"/>
        </w:rPr>
        <w:t>the</w:t>
      </w:r>
      <w:r w:rsidR="000802AB">
        <w:rPr>
          <w:sz w:val="24"/>
        </w:rPr>
        <w:t xml:space="preserve"> </w:t>
      </w:r>
      <w:r>
        <w:rPr>
          <w:sz w:val="24"/>
        </w:rPr>
        <w:t>Bids</w:t>
      </w:r>
      <w:r w:rsidR="000802AB">
        <w:rPr>
          <w:sz w:val="24"/>
        </w:rPr>
        <w:t xml:space="preserve"> </w:t>
      </w:r>
      <w:r>
        <w:rPr>
          <w:sz w:val="24"/>
        </w:rPr>
        <w:t>are</w:t>
      </w:r>
      <w:r w:rsidR="000802AB">
        <w:rPr>
          <w:sz w:val="24"/>
        </w:rPr>
        <w:t xml:space="preserve"> </w:t>
      </w:r>
      <w:r>
        <w:rPr>
          <w:sz w:val="24"/>
        </w:rPr>
        <w:t>generally</w:t>
      </w:r>
      <w:r w:rsidR="000802AB">
        <w:rPr>
          <w:sz w:val="24"/>
        </w:rPr>
        <w:t xml:space="preserve"> </w:t>
      </w:r>
      <w:r>
        <w:rPr>
          <w:sz w:val="24"/>
        </w:rPr>
        <w:t>in</w:t>
      </w:r>
      <w:r w:rsidR="000802AB">
        <w:rPr>
          <w:sz w:val="24"/>
        </w:rPr>
        <w:t xml:space="preserve"> </w:t>
      </w:r>
      <w:r>
        <w:rPr>
          <w:sz w:val="24"/>
        </w:rPr>
        <w:t>order.</w:t>
      </w:r>
    </w:p>
    <w:p w:rsidR="00657191" w:rsidRDefault="00657191">
      <w:pPr>
        <w:pStyle w:val="BodyText"/>
        <w:spacing w:before="11"/>
        <w:rPr>
          <w:sz w:val="23"/>
        </w:rPr>
      </w:pPr>
    </w:p>
    <w:p w:rsidR="00657191" w:rsidRDefault="00452F78">
      <w:pPr>
        <w:pStyle w:val="ListParagraph"/>
        <w:numPr>
          <w:ilvl w:val="2"/>
          <w:numId w:val="61"/>
        </w:numPr>
        <w:tabs>
          <w:tab w:val="left" w:pos="1381"/>
        </w:tabs>
        <w:ind w:hanging="361"/>
        <w:rPr>
          <w:sz w:val="24"/>
        </w:rPr>
      </w:pPr>
      <w:r>
        <w:rPr>
          <w:sz w:val="24"/>
        </w:rPr>
        <w:t>Abid is likelynot to beconsidered, if;</w:t>
      </w:r>
    </w:p>
    <w:p w:rsidR="00657191" w:rsidRDefault="00657191">
      <w:pPr>
        <w:pStyle w:val="BodyText"/>
      </w:pPr>
    </w:p>
    <w:p w:rsidR="00657191" w:rsidRDefault="00452F78">
      <w:pPr>
        <w:pStyle w:val="ListParagraph"/>
        <w:numPr>
          <w:ilvl w:val="3"/>
          <w:numId w:val="61"/>
        </w:numPr>
        <w:tabs>
          <w:tab w:val="left" w:pos="2100"/>
          <w:tab w:val="left" w:pos="2101"/>
        </w:tabs>
        <w:ind w:hanging="721"/>
        <w:rPr>
          <w:sz w:val="24"/>
        </w:rPr>
      </w:pPr>
      <w:r>
        <w:rPr>
          <w:sz w:val="24"/>
        </w:rPr>
        <w:t>itisunsigned,</w:t>
      </w:r>
    </w:p>
    <w:p w:rsidR="00657191" w:rsidRDefault="00452F78">
      <w:pPr>
        <w:pStyle w:val="ListParagraph"/>
        <w:numPr>
          <w:ilvl w:val="3"/>
          <w:numId w:val="61"/>
        </w:numPr>
        <w:tabs>
          <w:tab w:val="left" w:pos="2100"/>
          <w:tab w:val="left" w:pos="2101"/>
        </w:tabs>
        <w:ind w:hanging="721"/>
        <w:rPr>
          <w:sz w:val="24"/>
        </w:rPr>
      </w:pPr>
      <w:r>
        <w:rPr>
          <w:sz w:val="24"/>
        </w:rPr>
        <w:t>its validityis lessthan specified,</w:t>
      </w:r>
    </w:p>
    <w:p w:rsidR="00657191" w:rsidRDefault="00452F78">
      <w:pPr>
        <w:pStyle w:val="ListParagraph"/>
        <w:numPr>
          <w:ilvl w:val="3"/>
          <w:numId w:val="61"/>
        </w:numPr>
        <w:tabs>
          <w:tab w:val="left" w:pos="2100"/>
          <w:tab w:val="left" w:pos="2101"/>
        </w:tabs>
        <w:spacing w:before="1"/>
        <w:ind w:hanging="721"/>
        <w:rPr>
          <w:sz w:val="24"/>
        </w:rPr>
      </w:pPr>
      <w:r>
        <w:rPr>
          <w:sz w:val="24"/>
        </w:rPr>
        <w:t>itissubmittedforincompletescopeofwork,</w:t>
      </w:r>
    </w:p>
    <w:p w:rsidR="00657191" w:rsidRDefault="00452F78">
      <w:pPr>
        <w:pStyle w:val="ListParagraph"/>
        <w:numPr>
          <w:ilvl w:val="3"/>
          <w:numId w:val="61"/>
        </w:numPr>
        <w:tabs>
          <w:tab w:val="left" w:pos="2100"/>
          <w:tab w:val="left" w:pos="2101"/>
        </w:tabs>
        <w:ind w:hanging="721"/>
        <w:rPr>
          <w:sz w:val="24"/>
        </w:rPr>
      </w:pPr>
      <w:r>
        <w:rPr>
          <w:sz w:val="24"/>
        </w:rPr>
        <w:t>itindicatescompletionperiodlaterthanspecified,</w:t>
      </w:r>
    </w:p>
    <w:p w:rsidR="00657191" w:rsidRDefault="00452F78">
      <w:pPr>
        <w:pStyle w:val="ListParagraph"/>
        <w:numPr>
          <w:ilvl w:val="3"/>
          <w:numId w:val="61"/>
        </w:numPr>
        <w:tabs>
          <w:tab w:val="left" w:pos="2100"/>
          <w:tab w:val="left" w:pos="2101"/>
        </w:tabs>
        <w:ind w:right="1297"/>
        <w:rPr>
          <w:sz w:val="24"/>
        </w:rPr>
      </w:pPr>
      <w:r>
        <w:rPr>
          <w:sz w:val="24"/>
        </w:rPr>
        <w:t>itindicatesthatWorksandmaterialstobesupplieddonotmeeteligibilityrequirements,</w:t>
      </w:r>
    </w:p>
    <w:p w:rsidR="00657191" w:rsidRDefault="00452F78">
      <w:pPr>
        <w:pStyle w:val="ListParagraph"/>
        <w:numPr>
          <w:ilvl w:val="3"/>
          <w:numId w:val="61"/>
        </w:numPr>
        <w:tabs>
          <w:tab w:val="left" w:pos="2100"/>
          <w:tab w:val="left" w:pos="2101"/>
        </w:tabs>
        <w:ind w:hanging="721"/>
        <w:rPr>
          <w:sz w:val="24"/>
        </w:rPr>
      </w:pPr>
      <w:r>
        <w:rPr>
          <w:sz w:val="24"/>
        </w:rPr>
        <w:t>itindicates thatBid prices donot includethe amount ofincome tax,</w:t>
      </w:r>
    </w:p>
    <w:p w:rsidR="00657191" w:rsidRDefault="00657191">
      <w:pPr>
        <w:pStyle w:val="BodyText"/>
      </w:pPr>
    </w:p>
    <w:p w:rsidR="00657191" w:rsidRDefault="00452F78">
      <w:pPr>
        <w:pStyle w:val="ListParagraph"/>
        <w:numPr>
          <w:ilvl w:val="2"/>
          <w:numId w:val="61"/>
        </w:numPr>
        <w:tabs>
          <w:tab w:val="left" w:pos="1381"/>
        </w:tabs>
        <w:ind w:hanging="361"/>
        <w:rPr>
          <w:sz w:val="24"/>
        </w:rPr>
      </w:pPr>
      <w:r>
        <w:rPr>
          <w:sz w:val="24"/>
        </w:rPr>
        <w:t>Abidwillnot beconsidered,if;</w:t>
      </w:r>
    </w:p>
    <w:p w:rsidR="00657191" w:rsidRDefault="00657191">
      <w:pPr>
        <w:pStyle w:val="BodyText"/>
      </w:pPr>
    </w:p>
    <w:p w:rsidR="00657191" w:rsidRDefault="00452F78">
      <w:pPr>
        <w:pStyle w:val="ListParagraph"/>
        <w:numPr>
          <w:ilvl w:val="3"/>
          <w:numId w:val="61"/>
        </w:numPr>
        <w:tabs>
          <w:tab w:val="left" w:pos="2100"/>
          <w:tab w:val="left" w:pos="2101"/>
        </w:tabs>
        <w:ind w:hanging="721"/>
        <w:rPr>
          <w:sz w:val="24"/>
        </w:rPr>
      </w:pPr>
      <w:r>
        <w:rPr>
          <w:sz w:val="24"/>
        </w:rPr>
        <w:t>itisnotaccompaniedwithbidsecurity,</w:t>
      </w:r>
    </w:p>
    <w:p w:rsidR="00657191" w:rsidRDefault="00452F78">
      <w:pPr>
        <w:pStyle w:val="ListParagraph"/>
        <w:numPr>
          <w:ilvl w:val="3"/>
          <w:numId w:val="61"/>
        </w:numPr>
        <w:tabs>
          <w:tab w:val="left" w:pos="2100"/>
          <w:tab w:val="left" w:pos="2101"/>
        </w:tabs>
        <w:ind w:hanging="721"/>
        <w:rPr>
          <w:sz w:val="24"/>
        </w:rPr>
      </w:pPr>
      <w:r>
        <w:rPr>
          <w:sz w:val="24"/>
        </w:rPr>
        <w:t>itis submitted byabidder whohas participated inmorethan onebid,</w:t>
      </w:r>
    </w:p>
    <w:p w:rsidR="00657191" w:rsidRDefault="00452F78">
      <w:pPr>
        <w:pStyle w:val="ListParagraph"/>
        <w:numPr>
          <w:ilvl w:val="3"/>
          <w:numId w:val="61"/>
        </w:numPr>
        <w:tabs>
          <w:tab w:val="left" w:pos="2100"/>
          <w:tab w:val="left" w:pos="2101"/>
        </w:tabs>
        <w:ind w:hanging="721"/>
        <w:rPr>
          <w:sz w:val="24"/>
        </w:rPr>
      </w:pPr>
      <w:r>
        <w:rPr>
          <w:sz w:val="24"/>
        </w:rPr>
        <w:t>itis receivedafter the deadlineforsubmissionof bids,</w:t>
      </w:r>
    </w:p>
    <w:p w:rsidR="00657191" w:rsidRDefault="00452F78">
      <w:pPr>
        <w:pStyle w:val="ListParagraph"/>
        <w:numPr>
          <w:ilvl w:val="3"/>
          <w:numId w:val="61"/>
        </w:numPr>
        <w:tabs>
          <w:tab w:val="left" w:pos="2100"/>
          <w:tab w:val="left" w:pos="2101"/>
        </w:tabs>
        <w:ind w:hanging="721"/>
        <w:rPr>
          <w:sz w:val="24"/>
        </w:rPr>
      </w:pPr>
      <w:r>
        <w:rPr>
          <w:sz w:val="24"/>
        </w:rPr>
        <w:t>itissubmittedthroughfax, telex,telegramoremail,</w:t>
      </w:r>
    </w:p>
    <w:p w:rsidR="00657191" w:rsidRDefault="00452F78">
      <w:pPr>
        <w:pStyle w:val="ListParagraph"/>
        <w:numPr>
          <w:ilvl w:val="3"/>
          <w:numId w:val="61"/>
        </w:numPr>
        <w:tabs>
          <w:tab w:val="left" w:pos="2100"/>
          <w:tab w:val="left" w:pos="2101"/>
        </w:tabs>
        <w:ind w:right="1305"/>
        <w:rPr>
          <w:sz w:val="24"/>
        </w:rPr>
      </w:pPr>
      <w:r>
        <w:rPr>
          <w:sz w:val="24"/>
        </w:rPr>
        <w:t>itindicatesthatpricesquotedarenotfirmduringcurrencyofthecontractwhereasthe biddersare required toquotefixed price(s),</w:t>
      </w:r>
    </w:p>
    <w:p w:rsidR="00657191" w:rsidRDefault="00452F78">
      <w:pPr>
        <w:pStyle w:val="ListParagraph"/>
        <w:numPr>
          <w:ilvl w:val="3"/>
          <w:numId w:val="61"/>
        </w:numPr>
        <w:tabs>
          <w:tab w:val="left" w:pos="2100"/>
          <w:tab w:val="left" w:pos="2101"/>
        </w:tabs>
        <w:spacing w:before="1"/>
        <w:ind w:hanging="721"/>
        <w:rPr>
          <w:sz w:val="24"/>
        </w:rPr>
      </w:pPr>
      <w:r>
        <w:rPr>
          <w:sz w:val="24"/>
        </w:rPr>
        <w:t>thebidderrefusestoacceptarithmeticcorrection,</w:t>
      </w:r>
    </w:p>
    <w:p w:rsidR="00657191" w:rsidRDefault="00452F78">
      <w:pPr>
        <w:pStyle w:val="ListParagraph"/>
        <w:numPr>
          <w:ilvl w:val="3"/>
          <w:numId w:val="61"/>
        </w:numPr>
        <w:tabs>
          <w:tab w:val="left" w:pos="2100"/>
          <w:tab w:val="left" w:pos="2101"/>
        </w:tabs>
        <w:ind w:right="1302"/>
        <w:rPr>
          <w:sz w:val="24"/>
        </w:rPr>
      </w:pPr>
      <w:r>
        <w:rPr>
          <w:sz w:val="24"/>
        </w:rPr>
        <w:t>itismateriallyandsubstantiallydifferentfromtheConditions/Specificationsofthe BiddingDocuments.</w:t>
      </w:r>
    </w:p>
    <w:p w:rsidR="00657191" w:rsidRDefault="00657191">
      <w:pPr>
        <w:pStyle w:val="BodyText"/>
        <w:spacing w:before="11"/>
        <w:rPr>
          <w:sz w:val="23"/>
        </w:rPr>
      </w:pPr>
    </w:p>
    <w:p w:rsidR="00657191" w:rsidRDefault="00452F78">
      <w:pPr>
        <w:pStyle w:val="ListParagraph"/>
        <w:numPr>
          <w:ilvl w:val="1"/>
          <w:numId w:val="61"/>
        </w:numPr>
        <w:tabs>
          <w:tab w:val="left" w:pos="1380"/>
          <w:tab w:val="left" w:pos="1381"/>
        </w:tabs>
        <w:ind w:hanging="721"/>
        <w:rPr>
          <w:sz w:val="24"/>
        </w:rPr>
      </w:pPr>
      <w:r>
        <w:rPr>
          <w:sz w:val="24"/>
        </w:rPr>
        <w:t>Arithmeticalerrorswillberectifiedonthefollowingbasis:</w:t>
      </w:r>
    </w:p>
    <w:p w:rsidR="00657191" w:rsidRDefault="00657191">
      <w:pPr>
        <w:pStyle w:val="BodyText"/>
        <w:spacing w:before="10"/>
        <w:rPr>
          <w:sz w:val="20"/>
        </w:rPr>
      </w:pPr>
    </w:p>
    <w:p w:rsidR="00657191" w:rsidRDefault="00452F78">
      <w:pPr>
        <w:pStyle w:val="BodyText"/>
        <w:ind w:left="1380" w:right="1296"/>
        <w:jc w:val="both"/>
      </w:pPr>
      <w:r>
        <w:t>If there is a discrepancy between the unit price and total price that is obtained bymultiplying the unit price and quantity, the unit price shall prevail and the total priceshall be corrected. If there is a discrepancy between the words and figures the amountin words shall prevail. If there is a discrepancy between the total Bid price entered inForm of Bid and the total shown in Schedule of Prices Summary, the amount stated inthe Form of Bid will be corrected by the Employer/Engineer in accordance with theCorrectedSchedule ofPrices.</w:t>
      </w:r>
    </w:p>
    <w:p w:rsidR="00657191" w:rsidRDefault="00657191">
      <w:pPr>
        <w:pStyle w:val="BodyText"/>
        <w:spacing w:before="11"/>
        <w:rPr>
          <w:sz w:val="20"/>
        </w:rPr>
      </w:pPr>
    </w:p>
    <w:p w:rsidR="00657191" w:rsidRDefault="00452F78">
      <w:pPr>
        <w:pStyle w:val="BodyText"/>
        <w:ind w:left="1380" w:right="1298"/>
        <w:jc w:val="both"/>
      </w:pPr>
      <w:r>
        <w:t>If the Bidder does not accept the corrected amount of Bid, his Bid will be rejected andhisBid Securityforfeited.</w:t>
      </w:r>
    </w:p>
    <w:p w:rsidR="00657191" w:rsidRDefault="00657191">
      <w:pPr>
        <w:pStyle w:val="BodyText"/>
        <w:spacing w:before="10"/>
        <w:rPr>
          <w:sz w:val="20"/>
        </w:rPr>
      </w:pPr>
    </w:p>
    <w:p w:rsidR="00657191" w:rsidRDefault="00452F78">
      <w:pPr>
        <w:pStyle w:val="ListParagraph"/>
        <w:numPr>
          <w:ilvl w:val="1"/>
          <w:numId w:val="61"/>
        </w:numPr>
        <w:tabs>
          <w:tab w:val="left" w:pos="1381"/>
        </w:tabs>
        <w:ind w:right="1297"/>
        <w:jc w:val="both"/>
        <w:rPr>
          <w:sz w:val="24"/>
        </w:rPr>
      </w:pPr>
      <w:r>
        <w:rPr>
          <w:sz w:val="24"/>
        </w:rPr>
        <w:t>Prior to the detailed evaluation, pursuant to Clause IB.26 the Employer</w:t>
      </w:r>
      <w:r>
        <w:rPr>
          <w:b/>
          <w:sz w:val="24"/>
        </w:rPr>
        <w:t>/</w:t>
      </w:r>
      <w:r>
        <w:rPr>
          <w:sz w:val="24"/>
        </w:rPr>
        <w:t>Engineer willdetermine the substantial responsiveness of each Bid to the Bidding Documents. Forpurpose of these Clauses, a substantially responsive Bid is one which conforms to alltheterms andconditions of theBiddingDocumentswithout material deviations.</w:t>
      </w:r>
    </w:p>
    <w:p w:rsidR="00657191" w:rsidRDefault="00657191">
      <w:pPr>
        <w:pStyle w:val="BodyText"/>
        <w:spacing w:before="10"/>
        <w:rPr>
          <w:sz w:val="20"/>
        </w:rPr>
      </w:pPr>
    </w:p>
    <w:p w:rsidR="00657191" w:rsidRDefault="00452F78">
      <w:pPr>
        <w:pStyle w:val="BodyText"/>
        <w:ind w:left="1380"/>
        <w:jc w:val="both"/>
      </w:pPr>
      <w:r>
        <w:t>Amaterialdeviationor reservationisone</w:t>
      </w:r>
    </w:p>
    <w:p w:rsidR="00657191" w:rsidRDefault="00657191">
      <w:pPr>
        <w:jc w:val="both"/>
        <w:sectPr w:rsidR="00657191">
          <w:pgSz w:w="11910" w:h="16840"/>
          <w:pgMar w:top="1340" w:right="140" w:bottom="1340" w:left="780" w:header="0" w:footer="1059" w:gutter="0"/>
          <w:cols w:space="720"/>
        </w:sectPr>
      </w:pPr>
    </w:p>
    <w:p w:rsidR="00657191" w:rsidRDefault="00452F78">
      <w:pPr>
        <w:pStyle w:val="ListParagraph"/>
        <w:numPr>
          <w:ilvl w:val="0"/>
          <w:numId w:val="60"/>
        </w:numPr>
        <w:tabs>
          <w:tab w:val="left" w:pos="2100"/>
          <w:tab w:val="left" w:pos="2101"/>
        </w:tabs>
        <w:spacing w:before="114"/>
        <w:ind w:right="1296"/>
        <w:rPr>
          <w:sz w:val="24"/>
        </w:rPr>
      </w:pPr>
      <w:r>
        <w:rPr>
          <w:sz w:val="24"/>
        </w:rPr>
        <w:lastRenderedPageBreak/>
        <w:t>whichaffectsinanysubstantialwaythescope,qualityorperformanceoftheWorks.</w:t>
      </w:r>
    </w:p>
    <w:p w:rsidR="00657191" w:rsidRDefault="00452F78">
      <w:pPr>
        <w:pStyle w:val="ListParagraph"/>
        <w:numPr>
          <w:ilvl w:val="0"/>
          <w:numId w:val="60"/>
        </w:numPr>
        <w:tabs>
          <w:tab w:val="left" w:pos="2100"/>
          <w:tab w:val="left" w:pos="2101"/>
        </w:tabs>
        <w:spacing w:before="60"/>
        <w:ind w:right="1303"/>
        <w:rPr>
          <w:sz w:val="24"/>
        </w:rPr>
      </w:pPr>
      <w:r>
        <w:rPr>
          <w:sz w:val="24"/>
        </w:rPr>
        <w:t>whichlimitsinanysubstantialway,inconsistentwiththeBiddingDocuments,theEmployer’srights orthe bidder’sobligationsunder theContract; or</w:t>
      </w:r>
    </w:p>
    <w:p w:rsidR="00657191" w:rsidRDefault="00452F78">
      <w:pPr>
        <w:pStyle w:val="ListParagraph"/>
        <w:numPr>
          <w:ilvl w:val="0"/>
          <w:numId w:val="60"/>
        </w:numPr>
        <w:tabs>
          <w:tab w:val="left" w:pos="2100"/>
          <w:tab w:val="left" w:pos="2101"/>
        </w:tabs>
        <w:spacing w:before="61"/>
        <w:ind w:right="1298"/>
        <w:rPr>
          <w:sz w:val="24"/>
        </w:rPr>
      </w:pPr>
      <w:r>
        <w:rPr>
          <w:sz w:val="24"/>
        </w:rPr>
        <w:t>whoserectification/adoptionwouldaffectunfairlythecompetitivepositionofotherbidders presentingsubstantiallyresponsivebids.</w:t>
      </w:r>
    </w:p>
    <w:p w:rsidR="00657191" w:rsidRDefault="00657191">
      <w:pPr>
        <w:pStyle w:val="BodyText"/>
        <w:spacing w:before="9"/>
        <w:rPr>
          <w:sz w:val="20"/>
        </w:rPr>
      </w:pPr>
    </w:p>
    <w:p w:rsidR="00657191" w:rsidRDefault="00452F78">
      <w:pPr>
        <w:pStyle w:val="BodyText"/>
        <w:spacing w:before="1"/>
        <w:ind w:left="1380" w:right="1301"/>
      </w:pPr>
      <w:r>
        <w:t>TheEmployer’s</w:t>
      </w:r>
      <w:r>
        <w:rPr>
          <w:b/>
        </w:rPr>
        <w:t>/</w:t>
      </w:r>
      <w:r>
        <w:t>Engineer’sdeterminationofaBid’sresponsivenesswillbebasedonthecontents of theBid itselfwithout recourseto extrinsicevidence.</w:t>
      </w:r>
    </w:p>
    <w:p w:rsidR="00657191" w:rsidRDefault="00657191">
      <w:pPr>
        <w:pStyle w:val="BodyText"/>
        <w:spacing w:before="9"/>
        <w:rPr>
          <w:sz w:val="20"/>
        </w:rPr>
      </w:pPr>
    </w:p>
    <w:p w:rsidR="00657191" w:rsidRDefault="00452F78">
      <w:pPr>
        <w:pStyle w:val="ListParagraph"/>
        <w:numPr>
          <w:ilvl w:val="1"/>
          <w:numId w:val="61"/>
        </w:numPr>
        <w:tabs>
          <w:tab w:val="left" w:pos="1381"/>
        </w:tabs>
        <w:spacing w:before="1"/>
        <w:ind w:right="1297"/>
        <w:jc w:val="both"/>
        <w:rPr>
          <w:sz w:val="24"/>
        </w:rPr>
      </w:pPr>
      <w:r>
        <w:rPr>
          <w:sz w:val="24"/>
        </w:rPr>
        <w:t>ABiddeterminedassubstantiallynon-responsivewillberejectedandwillnotsubsequentlybemaderesponsivebytheBidderbycorrectionofthenon-conformity.</w:t>
      </w:r>
    </w:p>
    <w:p w:rsidR="00657191" w:rsidRDefault="00657191">
      <w:pPr>
        <w:pStyle w:val="BodyText"/>
        <w:spacing w:before="10"/>
        <w:rPr>
          <w:sz w:val="20"/>
        </w:rPr>
      </w:pPr>
    </w:p>
    <w:p w:rsidR="00657191" w:rsidRDefault="00452F78">
      <w:pPr>
        <w:pStyle w:val="ListParagraph"/>
        <w:numPr>
          <w:ilvl w:val="1"/>
          <w:numId w:val="61"/>
        </w:numPr>
        <w:tabs>
          <w:tab w:val="left" w:pos="1381"/>
        </w:tabs>
        <w:ind w:right="1297"/>
        <w:jc w:val="both"/>
        <w:rPr>
          <w:sz w:val="24"/>
        </w:rPr>
      </w:pPr>
      <w:r>
        <w:rPr>
          <w:sz w:val="24"/>
        </w:rPr>
        <w:t>Any minor informality or non-conformity or irregularity in a Bid which does notconstitute a material deviation may be waived by Employer, provided such waiverdoesnot prejudiceoraffect therelative rankingof anyBidder.</w:t>
      </w:r>
    </w:p>
    <w:p w:rsidR="00657191" w:rsidRDefault="00657191">
      <w:pPr>
        <w:pStyle w:val="BodyText"/>
        <w:spacing w:before="5"/>
      </w:pPr>
    </w:p>
    <w:p w:rsidR="00657191" w:rsidRDefault="00452F78">
      <w:pPr>
        <w:pStyle w:val="Heading4"/>
      </w:pPr>
      <w:r>
        <w:t>IB.25ConversiontoSingleCurrency</w:t>
      </w:r>
    </w:p>
    <w:p w:rsidR="00657191" w:rsidRDefault="00657191">
      <w:pPr>
        <w:pStyle w:val="BodyText"/>
        <w:spacing w:before="7"/>
        <w:rPr>
          <w:b/>
          <w:sz w:val="23"/>
        </w:rPr>
      </w:pPr>
    </w:p>
    <w:p w:rsidR="00657191" w:rsidRDefault="00452F78">
      <w:pPr>
        <w:pStyle w:val="BodyText"/>
        <w:ind w:left="1380" w:right="1297" w:hanging="720"/>
        <w:jc w:val="both"/>
      </w:pPr>
      <w:r>
        <w:t>25.1To facilitate evaluation and comparison, the Employer/Engineer will convert, all BidPrices expressed in the amount in various currencies in which Bid Price is payable, toPak.RupeesattheTelegraphicTransferandOverDraft(TT&amp;OD)composite(selling)exchangeratespublished/</w:t>
      </w:r>
      <w:r w:rsidR="00BD340C">
        <w:t>authorized</w:t>
      </w:r>
      <w:r>
        <w:t>byStateBankofPakistanandapplicableto similartransactions, on thedate oftheopeningofBids.</w:t>
      </w:r>
    </w:p>
    <w:p w:rsidR="00657191" w:rsidRDefault="00657191">
      <w:pPr>
        <w:pStyle w:val="BodyText"/>
        <w:spacing w:before="5"/>
      </w:pPr>
    </w:p>
    <w:p w:rsidR="00657191" w:rsidRDefault="00452F78">
      <w:pPr>
        <w:pStyle w:val="Heading4"/>
      </w:pPr>
      <w:r>
        <w:t>IB.26DetailedEvaluationofBids</w:t>
      </w:r>
    </w:p>
    <w:p w:rsidR="00657191" w:rsidRDefault="00657191">
      <w:pPr>
        <w:pStyle w:val="BodyText"/>
        <w:spacing w:before="7"/>
        <w:rPr>
          <w:b/>
          <w:sz w:val="23"/>
        </w:rPr>
      </w:pPr>
    </w:p>
    <w:p w:rsidR="00657191" w:rsidRDefault="00452F78">
      <w:pPr>
        <w:pStyle w:val="ListParagraph"/>
        <w:numPr>
          <w:ilvl w:val="1"/>
          <w:numId w:val="59"/>
        </w:numPr>
        <w:tabs>
          <w:tab w:val="left" w:pos="1381"/>
        </w:tabs>
        <w:ind w:right="1298"/>
        <w:jc w:val="both"/>
        <w:rPr>
          <w:sz w:val="24"/>
        </w:rPr>
      </w:pPr>
      <w:r>
        <w:rPr>
          <w:sz w:val="24"/>
        </w:rPr>
        <w:t>TheEmployer/EngineerwillevaluateandcompareonlythebidspreviouslydeterminedtobesubstantiallyresponsivepursuanttoClauseIB.24asperrequirementsgiven hereunder.</w:t>
      </w:r>
    </w:p>
    <w:p w:rsidR="00657191" w:rsidRDefault="00452F78">
      <w:pPr>
        <w:pStyle w:val="ListParagraph"/>
        <w:numPr>
          <w:ilvl w:val="1"/>
          <w:numId w:val="59"/>
        </w:numPr>
        <w:tabs>
          <w:tab w:val="left" w:pos="1380"/>
          <w:tab w:val="left" w:pos="1381"/>
        </w:tabs>
        <w:spacing w:before="207"/>
        <w:ind w:hanging="721"/>
        <w:rPr>
          <w:sz w:val="24"/>
        </w:rPr>
      </w:pPr>
      <w:r>
        <w:rPr>
          <w:sz w:val="24"/>
        </w:rPr>
        <w:t>EvaluationandComparisonofBids</w:t>
      </w:r>
    </w:p>
    <w:p w:rsidR="00657191" w:rsidRDefault="00657191">
      <w:pPr>
        <w:pStyle w:val="BodyText"/>
        <w:spacing w:before="11"/>
        <w:rPr>
          <w:sz w:val="23"/>
        </w:rPr>
      </w:pPr>
    </w:p>
    <w:p w:rsidR="00657191" w:rsidRDefault="00452F78">
      <w:pPr>
        <w:pStyle w:val="ListParagraph"/>
        <w:numPr>
          <w:ilvl w:val="2"/>
          <w:numId w:val="59"/>
        </w:numPr>
        <w:tabs>
          <w:tab w:val="left" w:pos="2101"/>
        </w:tabs>
        <w:ind w:hanging="721"/>
        <w:jc w:val="both"/>
        <w:rPr>
          <w:sz w:val="24"/>
        </w:rPr>
      </w:pPr>
      <w:r>
        <w:rPr>
          <w:sz w:val="24"/>
        </w:rPr>
        <w:t>Bidswillbeevaluatedforeachitemand/orcompletescopeof work.</w:t>
      </w:r>
    </w:p>
    <w:p w:rsidR="00657191" w:rsidRDefault="00452F78">
      <w:pPr>
        <w:pStyle w:val="ListParagraph"/>
        <w:numPr>
          <w:ilvl w:val="2"/>
          <w:numId w:val="59"/>
        </w:numPr>
        <w:tabs>
          <w:tab w:val="left" w:pos="2101"/>
        </w:tabs>
        <w:spacing w:before="206"/>
        <w:ind w:hanging="721"/>
        <w:jc w:val="both"/>
        <w:rPr>
          <w:sz w:val="24"/>
        </w:rPr>
      </w:pPr>
      <w:r>
        <w:rPr>
          <w:sz w:val="24"/>
        </w:rPr>
        <w:t>BasisofPriceComparison</w:t>
      </w:r>
    </w:p>
    <w:p w:rsidR="00657191" w:rsidRDefault="00452F78">
      <w:pPr>
        <w:pStyle w:val="BodyText"/>
        <w:spacing w:before="1"/>
        <w:ind w:left="2100" w:right="1303"/>
        <w:jc w:val="both"/>
      </w:pPr>
      <w:r>
        <w:t>The prices will be compared on the basis of the Evaluated Bid Price pursuanttoPara(e) herein below.</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TechnicalEvaluation</w:t>
      </w:r>
    </w:p>
    <w:p w:rsidR="00657191" w:rsidRDefault="00452F78">
      <w:pPr>
        <w:pStyle w:val="BodyText"/>
        <w:ind w:left="2100" w:right="1300"/>
        <w:jc w:val="both"/>
      </w:pPr>
      <w:r>
        <w:t>It will be examined in detail whether the Goods offered by the bidder complywith the Technical Provisions of the Bidding Documents. For this purpose, thebidder’s data submitted with the bid will be compared with the specific workdata prescribed by the Employer and technical features/criteria of the Goodsdetailed in the Technical Provisions. Other technical information submittedwiththebid regardingtheScopeofWork will also be reviewed.</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CommercialEvaluation</w:t>
      </w:r>
    </w:p>
    <w:p w:rsidR="00657191" w:rsidRDefault="00452F78">
      <w:pPr>
        <w:pStyle w:val="BodyText"/>
        <w:ind w:left="2100" w:right="1298"/>
        <w:jc w:val="both"/>
      </w:pPr>
      <w:r>
        <w:t>Itwillbeexaminedindetailwhetherthebidscomplywiththecommercial/contractualconditionsoftheBiddingDocuments.Itisexpected</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2100"/>
        <w:jc w:val="both"/>
      </w:pPr>
      <w:r>
        <w:lastRenderedPageBreak/>
        <w:t>thatno majordeviation/stipulation shall betaken bythe bidders.</w:t>
      </w:r>
    </w:p>
    <w:p w:rsidR="00657191" w:rsidRDefault="00657191">
      <w:pPr>
        <w:pStyle w:val="BodyText"/>
      </w:pPr>
    </w:p>
    <w:p w:rsidR="00657191" w:rsidRDefault="00452F78">
      <w:pPr>
        <w:pStyle w:val="ListParagraph"/>
        <w:numPr>
          <w:ilvl w:val="2"/>
          <w:numId w:val="59"/>
        </w:numPr>
        <w:tabs>
          <w:tab w:val="left" w:pos="2101"/>
        </w:tabs>
        <w:ind w:hanging="721"/>
        <w:jc w:val="both"/>
        <w:rPr>
          <w:sz w:val="24"/>
        </w:rPr>
      </w:pPr>
      <w:r>
        <w:rPr>
          <w:sz w:val="24"/>
        </w:rPr>
        <w:t>Evaluated BidPrice</w:t>
      </w:r>
    </w:p>
    <w:p w:rsidR="00657191" w:rsidRDefault="00452F78">
      <w:pPr>
        <w:pStyle w:val="BodyText"/>
        <w:spacing w:before="1"/>
        <w:ind w:left="2100" w:right="1299"/>
        <w:jc w:val="both"/>
      </w:pPr>
      <w:r>
        <w:t>In evaluating the bids, the Employer will determine for each bid in addition tothe Bid Price, the following factors (adjustments) in the manner and to theextentindicated below to determinethe EvaluatedBid Price:</w:t>
      </w:r>
    </w:p>
    <w:p w:rsidR="00657191" w:rsidRDefault="00657191">
      <w:pPr>
        <w:pStyle w:val="BodyText"/>
        <w:spacing w:before="11"/>
        <w:rPr>
          <w:sz w:val="23"/>
        </w:rPr>
      </w:pPr>
    </w:p>
    <w:p w:rsidR="00657191" w:rsidRDefault="00452F78">
      <w:pPr>
        <w:pStyle w:val="ListParagraph"/>
        <w:numPr>
          <w:ilvl w:val="3"/>
          <w:numId w:val="59"/>
        </w:numPr>
        <w:tabs>
          <w:tab w:val="left" w:pos="2820"/>
          <w:tab w:val="left" w:pos="2821"/>
        </w:tabs>
        <w:rPr>
          <w:sz w:val="24"/>
        </w:rPr>
      </w:pPr>
      <w:r>
        <w:rPr>
          <w:spacing w:val="-1"/>
          <w:sz w:val="24"/>
        </w:rPr>
        <w:t>makinganycorrection</w:t>
      </w:r>
      <w:r>
        <w:rPr>
          <w:sz w:val="24"/>
        </w:rPr>
        <w:t>forerrorspursuanttoSub-Clause24.2hereof.</w:t>
      </w:r>
    </w:p>
    <w:p w:rsidR="00657191" w:rsidRDefault="00452F78">
      <w:pPr>
        <w:pStyle w:val="ListParagraph"/>
        <w:numPr>
          <w:ilvl w:val="3"/>
          <w:numId w:val="59"/>
        </w:numPr>
        <w:tabs>
          <w:tab w:val="left" w:pos="2820"/>
          <w:tab w:val="left" w:pos="2821"/>
        </w:tabs>
        <w:rPr>
          <w:sz w:val="24"/>
        </w:rPr>
      </w:pPr>
      <w:r>
        <w:rPr>
          <w:sz w:val="24"/>
        </w:rPr>
        <w:t>excludingProvisionalSums,ifany,butincludingpricedDaywork.</w:t>
      </w:r>
    </w:p>
    <w:p w:rsidR="00657191" w:rsidRDefault="00452F78">
      <w:pPr>
        <w:pStyle w:val="ListParagraph"/>
        <w:numPr>
          <w:ilvl w:val="3"/>
          <w:numId w:val="59"/>
        </w:numPr>
        <w:tabs>
          <w:tab w:val="left" w:pos="2820"/>
          <w:tab w:val="left" w:pos="2821"/>
        </w:tabs>
        <w:ind w:right="1303"/>
        <w:rPr>
          <w:sz w:val="24"/>
        </w:rPr>
      </w:pPr>
      <w:r>
        <w:rPr>
          <w:sz w:val="24"/>
        </w:rPr>
        <w:t>makinganappropriateadjustmentforanyotheracceptablevariationordeviation.</w:t>
      </w:r>
    </w:p>
    <w:p w:rsidR="00657191" w:rsidRDefault="00657191">
      <w:pPr>
        <w:pStyle w:val="BodyText"/>
      </w:pPr>
    </w:p>
    <w:p w:rsidR="00657191" w:rsidRDefault="00452F78">
      <w:pPr>
        <w:pStyle w:val="ListParagraph"/>
        <w:numPr>
          <w:ilvl w:val="1"/>
          <w:numId w:val="59"/>
        </w:numPr>
        <w:tabs>
          <w:tab w:val="left" w:pos="1380"/>
          <w:tab w:val="left" w:pos="1381"/>
        </w:tabs>
        <w:ind w:hanging="721"/>
        <w:rPr>
          <w:b/>
          <w:i/>
          <w:sz w:val="24"/>
        </w:rPr>
      </w:pPr>
      <w:r>
        <w:rPr>
          <w:sz w:val="24"/>
        </w:rPr>
        <w:t xml:space="preserve">EvaluationMethods </w:t>
      </w:r>
      <w:r>
        <w:rPr>
          <w:b/>
          <w:i/>
          <w:sz w:val="24"/>
          <w:u w:val="thick"/>
        </w:rPr>
        <w:t>(NOTAPPLICABLE)</w:t>
      </w:r>
    </w:p>
    <w:p w:rsidR="00657191" w:rsidRDefault="00657191">
      <w:pPr>
        <w:pStyle w:val="BodyText"/>
        <w:spacing w:before="3"/>
        <w:rPr>
          <w:b/>
          <w:i/>
          <w:sz w:val="16"/>
        </w:rPr>
      </w:pPr>
    </w:p>
    <w:p w:rsidR="00657191" w:rsidRDefault="00452F78">
      <w:pPr>
        <w:pStyle w:val="BodyText"/>
        <w:spacing w:before="90"/>
        <w:ind w:left="1380" w:right="1296"/>
      </w:pPr>
      <w:r>
        <w:t>PursuanttoSub-Clause26.2,Para(e)(iii)followingevaluationmethodsforpriceadjustmentswill be followed:</w:t>
      </w:r>
    </w:p>
    <w:p w:rsidR="00657191" w:rsidRDefault="00657191">
      <w:pPr>
        <w:pStyle w:val="BodyText"/>
      </w:pPr>
    </w:p>
    <w:p w:rsidR="00657191" w:rsidRDefault="00452F78">
      <w:pPr>
        <w:pStyle w:val="ListParagraph"/>
        <w:numPr>
          <w:ilvl w:val="2"/>
          <w:numId w:val="59"/>
        </w:numPr>
        <w:tabs>
          <w:tab w:val="left" w:pos="2100"/>
          <w:tab w:val="left" w:pos="2101"/>
        </w:tabs>
        <w:ind w:hanging="721"/>
        <w:rPr>
          <w:sz w:val="24"/>
        </w:rPr>
      </w:pPr>
      <w:r>
        <w:rPr>
          <w:sz w:val="24"/>
        </w:rPr>
        <w:t>PriceAdjustmentforCompletenessinScopeof Work</w:t>
      </w:r>
    </w:p>
    <w:p w:rsidR="00657191" w:rsidRDefault="00452F78">
      <w:pPr>
        <w:pStyle w:val="ListParagraph"/>
        <w:numPr>
          <w:ilvl w:val="2"/>
          <w:numId w:val="59"/>
        </w:numPr>
        <w:tabs>
          <w:tab w:val="left" w:pos="2100"/>
          <w:tab w:val="left" w:pos="2101"/>
        </w:tabs>
        <w:ind w:hanging="721"/>
        <w:rPr>
          <w:sz w:val="24"/>
        </w:rPr>
      </w:pPr>
      <w:r>
        <w:rPr>
          <w:sz w:val="24"/>
        </w:rPr>
        <w:t>PriceAdjustmentforTechnicalCompliance</w:t>
      </w:r>
    </w:p>
    <w:p w:rsidR="00657191" w:rsidRDefault="00452F78">
      <w:pPr>
        <w:pStyle w:val="ListParagraph"/>
        <w:numPr>
          <w:ilvl w:val="2"/>
          <w:numId w:val="59"/>
        </w:numPr>
        <w:tabs>
          <w:tab w:val="left" w:pos="2100"/>
          <w:tab w:val="left" w:pos="2101"/>
        </w:tabs>
        <w:ind w:hanging="721"/>
        <w:rPr>
          <w:sz w:val="24"/>
        </w:rPr>
      </w:pPr>
      <w:r>
        <w:rPr>
          <w:sz w:val="24"/>
        </w:rPr>
        <w:t>PriceAdjustmentforCommercialCompliance</w:t>
      </w:r>
    </w:p>
    <w:p w:rsidR="00657191" w:rsidRDefault="00452F78">
      <w:pPr>
        <w:pStyle w:val="ListParagraph"/>
        <w:numPr>
          <w:ilvl w:val="2"/>
          <w:numId w:val="59"/>
        </w:numPr>
        <w:tabs>
          <w:tab w:val="left" w:pos="2100"/>
          <w:tab w:val="left" w:pos="2101"/>
        </w:tabs>
        <w:ind w:hanging="721"/>
        <w:rPr>
          <w:sz w:val="24"/>
        </w:rPr>
      </w:pPr>
      <w:r>
        <w:rPr>
          <w:sz w:val="24"/>
        </w:rPr>
        <w:t>PriceAdjustmentforDeviationsin TermsofPayment</w:t>
      </w:r>
    </w:p>
    <w:p w:rsidR="00657191" w:rsidRDefault="00452F78">
      <w:pPr>
        <w:pStyle w:val="ListParagraph"/>
        <w:numPr>
          <w:ilvl w:val="2"/>
          <w:numId w:val="59"/>
        </w:numPr>
        <w:tabs>
          <w:tab w:val="left" w:pos="2100"/>
          <w:tab w:val="left" w:pos="2101"/>
        </w:tabs>
        <w:ind w:hanging="721"/>
        <w:rPr>
          <w:sz w:val="24"/>
        </w:rPr>
      </w:pPr>
      <w:r>
        <w:rPr>
          <w:sz w:val="24"/>
        </w:rPr>
        <w:t>PriceAdjustment forcompletionSchedule</w:t>
      </w:r>
    </w:p>
    <w:p w:rsidR="00657191" w:rsidRDefault="00657191">
      <w:pPr>
        <w:pStyle w:val="BodyText"/>
      </w:pPr>
    </w:p>
    <w:p w:rsidR="00657191" w:rsidRDefault="00452F78">
      <w:pPr>
        <w:pStyle w:val="ListParagraph"/>
        <w:numPr>
          <w:ilvl w:val="0"/>
          <w:numId w:val="58"/>
        </w:numPr>
        <w:tabs>
          <w:tab w:val="left" w:pos="2101"/>
        </w:tabs>
        <w:ind w:hanging="721"/>
        <w:jc w:val="both"/>
        <w:rPr>
          <w:sz w:val="24"/>
        </w:rPr>
      </w:pPr>
      <w:r>
        <w:rPr>
          <w:sz w:val="24"/>
        </w:rPr>
        <w:t>PriceAdjustmentforCompletenessinScopeof Work</w:t>
      </w:r>
    </w:p>
    <w:p w:rsidR="00657191" w:rsidRDefault="00452F78">
      <w:pPr>
        <w:pStyle w:val="BodyText"/>
        <w:ind w:left="2100" w:right="1300"/>
        <w:jc w:val="both"/>
      </w:pPr>
      <w:r>
        <w:t>In case of omission in the scope of work of a quoted item no price adjustmentfor the omitted item(s) shall be applied provided that the Bidder has mentionedin his bid that thesameis coveredinanyotheritem.</w:t>
      </w:r>
    </w:p>
    <w:p w:rsidR="00657191" w:rsidRDefault="00657191">
      <w:pPr>
        <w:pStyle w:val="BodyText"/>
      </w:pPr>
    </w:p>
    <w:p w:rsidR="00657191" w:rsidRDefault="00452F78">
      <w:pPr>
        <w:pStyle w:val="BodyText"/>
        <w:spacing w:before="1"/>
        <w:ind w:left="2100" w:right="1301"/>
        <w:jc w:val="both"/>
      </w:pPr>
      <w:r>
        <w:t>ThepriceadjustmentshallnotjustifyanyadditionalpaymentbytheEmployer. The price(s) of omitted item(s) shall be deemed covered by otherpricesof theSchedule of Prices.</w:t>
      </w:r>
    </w:p>
    <w:p w:rsidR="00657191" w:rsidRDefault="00657191">
      <w:pPr>
        <w:pStyle w:val="BodyText"/>
        <w:spacing w:before="11"/>
        <w:rPr>
          <w:sz w:val="23"/>
        </w:rPr>
      </w:pPr>
    </w:p>
    <w:p w:rsidR="00657191" w:rsidRDefault="00452F78">
      <w:pPr>
        <w:pStyle w:val="ListParagraph"/>
        <w:numPr>
          <w:ilvl w:val="0"/>
          <w:numId w:val="58"/>
        </w:numPr>
        <w:tabs>
          <w:tab w:val="left" w:pos="2101"/>
        </w:tabs>
        <w:ind w:hanging="721"/>
        <w:jc w:val="both"/>
        <w:rPr>
          <w:sz w:val="24"/>
        </w:rPr>
      </w:pPr>
      <w:r>
        <w:rPr>
          <w:sz w:val="24"/>
        </w:rPr>
        <w:t>PriceAdjustmentforTechnicalCompliance</w:t>
      </w:r>
    </w:p>
    <w:p w:rsidR="00657191" w:rsidRDefault="00657191">
      <w:pPr>
        <w:pStyle w:val="BodyText"/>
      </w:pPr>
    </w:p>
    <w:p w:rsidR="00657191" w:rsidRDefault="00452F78">
      <w:pPr>
        <w:pStyle w:val="BodyText"/>
        <w:ind w:left="2100" w:right="1296"/>
        <w:jc w:val="both"/>
      </w:pPr>
      <w:r>
        <w:t>Thecostofmakinggoodanydeficiencyresultingfromtechnicalnoncompliance will be added to the Corrected Total Bid Price for comparisonpurposes only. The adjustments will be applied taking the highest price quotedbyotherBiddersbeingevaluatedindetailintheiroriginalBidsforcorresponding item. In case of non availability of price from other Bidders, thepricewill beestimated bythe Engineer.</w:t>
      </w:r>
    </w:p>
    <w:p w:rsidR="00657191" w:rsidRDefault="00657191">
      <w:pPr>
        <w:pStyle w:val="BodyText"/>
        <w:spacing w:before="1"/>
      </w:pPr>
    </w:p>
    <w:p w:rsidR="00657191" w:rsidRDefault="00452F78">
      <w:pPr>
        <w:pStyle w:val="ListParagraph"/>
        <w:numPr>
          <w:ilvl w:val="0"/>
          <w:numId w:val="58"/>
        </w:numPr>
        <w:tabs>
          <w:tab w:val="left" w:pos="2101"/>
        </w:tabs>
        <w:ind w:hanging="721"/>
        <w:jc w:val="both"/>
        <w:rPr>
          <w:sz w:val="24"/>
        </w:rPr>
      </w:pPr>
      <w:r>
        <w:rPr>
          <w:sz w:val="24"/>
        </w:rPr>
        <w:t>PriceAdjustmentforCommercialCompliance</w:t>
      </w:r>
    </w:p>
    <w:p w:rsidR="00657191" w:rsidRDefault="00452F78">
      <w:pPr>
        <w:pStyle w:val="BodyText"/>
        <w:spacing w:before="182"/>
        <w:ind w:left="2100" w:right="1294"/>
        <w:jc w:val="both"/>
      </w:pPr>
      <w:r>
        <w:t>Thecostofmakinggoodanydeficiencyresultingfromanyquantifiablevariations and deviations from the Bid Schedules and Conditions of Contract,as determined by the Engineer will be added to the Corrected Total Bid Pricefor comparison purpose only. Adjustment for commercial compliance will bebasedon Corrected TotalBid Prices.</w:t>
      </w:r>
    </w:p>
    <w:p w:rsidR="00657191" w:rsidRDefault="00657191">
      <w:pPr>
        <w:pStyle w:val="BodyText"/>
      </w:pPr>
    </w:p>
    <w:p w:rsidR="00657191" w:rsidRDefault="00452F78">
      <w:pPr>
        <w:pStyle w:val="ListParagraph"/>
        <w:numPr>
          <w:ilvl w:val="0"/>
          <w:numId w:val="58"/>
        </w:numPr>
        <w:tabs>
          <w:tab w:val="left" w:pos="2101"/>
        </w:tabs>
        <w:ind w:hanging="721"/>
        <w:jc w:val="both"/>
        <w:rPr>
          <w:sz w:val="24"/>
        </w:rPr>
      </w:pPr>
      <w:r>
        <w:rPr>
          <w:sz w:val="24"/>
        </w:rPr>
        <w:t>PriceAdjustmentforDeviationinTermsofPayment</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BodyText"/>
        <w:spacing w:before="78"/>
        <w:ind w:left="2100" w:right="1294"/>
        <w:jc w:val="both"/>
      </w:pPr>
      <w:r>
        <w:lastRenderedPageBreak/>
        <w:t>If a bid deviates from the terms of payment/payment conditions as specified inthe Conditions of Contract and if such deviation is consideredacceptable tothe Employer, mark-up earned for any earlier payments involved in the termsoutlinedintheBidascomparedtothosestipulatedintheConditionsofContractshall becalculated at thefollowingmark-up rates:</w:t>
      </w:r>
    </w:p>
    <w:p w:rsidR="00657191" w:rsidRDefault="00657191">
      <w:pPr>
        <w:pStyle w:val="BodyText"/>
      </w:pPr>
    </w:p>
    <w:p w:rsidR="00657191" w:rsidRDefault="00452F78">
      <w:pPr>
        <w:pStyle w:val="ListParagraph"/>
        <w:numPr>
          <w:ilvl w:val="1"/>
          <w:numId w:val="58"/>
        </w:numPr>
        <w:tabs>
          <w:tab w:val="left" w:pos="2820"/>
          <w:tab w:val="left" w:pos="2821"/>
          <w:tab w:val="left" w:pos="7196"/>
        </w:tabs>
        <w:spacing w:before="1"/>
        <w:jc w:val="both"/>
        <w:rPr>
          <w:sz w:val="24"/>
        </w:rPr>
      </w:pPr>
      <w:r>
        <w:rPr>
          <w:sz w:val="24"/>
        </w:rPr>
        <w:t>forforeigncurrencycomponent:</w:t>
      </w:r>
      <w:r>
        <w:rPr>
          <w:sz w:val="24"/>
          <w:u w:val="single"/>
        </w:rPr>
        <w:tab/>
      </w:r>
      <w:r>
        <w:rPr>
          <w:sz w:val="24"/>
        </w:rPr>
        <w:t>perannum</w:t>
      </w:r>
    </w:p>
    <w:p w:rsidR="00657191" w:rsidRDefault="00452F78">
      <w:pPr>
        <w:spacing w:before="2" w:line="183" w:lineRule="exact"/>
        <w:ind w:left="2883" w:right="288"/>
        <w:jc w:val="center"/>
        <w:rPr>
          <w:sz w:val="16"/>
        </w:rPr>
      </w:pPr>
      <w:r>
        <w:rPr>
          <w:sz w:val="16"/>
        </w:rPr>
        <w:t>(insertrate)</w:t>
      </w:r>
    </w:p>
    <w:p w:rsidR="00657191" w:rsidRDefault="00452F78">
      <w:pPr>
        <w:pStyle w:val="ListParagraph"/>
        <w:numPr>
          <w:ilvl w:val="1"/>
          <w:numId w:val="58"/>
        </w:numPr>
        <w:tabs>
          <w:tab w:val="left" w:pos="2820"/>
          <w:tab w:val="left" w:pos="2821"/>
          <w:tab w:val="left" w:pos="6421"/>
          <w:tab w:val="left" w:pos="7196"/>
        </w:tabs>
        <w:spacing w:line="275" w:lineRule="exact"/>
        <w:jc w:val="both"/>
        <w:rPr>
          <w:sz w:val="24"/>
        </w:rPr>
      </w:pPr>
      <w:r>
        <w:rPr>
          <w:sz w:val="24"/>
        </w:rPr>
        <w:t>forlocal currencycomponent:</w:t>
      </w:r>
      <w:r>
        <w:rPr>
          <w:sz w:val="24"/>
        </w:rPr>
        <w:tab/>
      </w:r>
      <w:r>
        <w:rPr>
          <w:sz w:val="24"/>
          <w:u w:val="single"/>
        </w:rPr>
        <w:tab/>
      </w:r>
      <w:r>
        <w:rPr>
          <w:sz w:val="24"/>
        </w:rPr>
        <w:t>perannum</w:t>
      </w:r>
    </w:p>
    <w:p w:rsidR="00657191" w:rsidRDefault="00452F78">
      <w:pPr>
        <w:spacing w:before="3"/>
        <w:ind w:left="2883" w:right="288"/>
        <w:jc w:val="center"/>
        <w:rPr>
          <w:sz w:val="16"/>
        </w:rPr>
      </w:pPr>
      <w:r>
        <w:rPr>
          <w:sz w:val="16"/>
        </w:rPr>
        <w:t>(insertrate)</w:t>
      </w:r>
    </w:p>
    <w:p w:rsidR="00657191" w:rsidRDefault="00657191">
      <w:pPr>
        <w:pStyle w:val="BodyText"/>
        <w:spacing w:before="7"/>
        <w:rPr>
          <w:sz w:val="23"/>
        </w:rPr>
      </w:pPr>
    </w:p>
    <w:p w:rsidR="00657191" w:rsidRDefault="00452F78">
      <w:pPr>
        <w:pStyle w:val="BodyText"/>
        <w:ind w:left="2100" w:right="1302"/>
        <w:jc w:val="both"/>
      </w:pPr>
      <w:r>
        <w:t>and shall be added to the Corrected Total Bid Price for comparison purposesonly.</w:t>
      </w:r>
    </w:p>
    <w:p w:rsidR="00657191" w:rsidRDefault="00657191">
      <w:pPr>
        <w:pStyle w:val="BodyText"/>
        <w:spacing w:before="1"/>
      </w:pPr>
    </w:p>
    <w:p w:rsidR="00657191" w:rsidRDefault="00452F78">
      <w:pPr>
        <w:pStyle w:val="ListParagraph"/>
        <w:numPr>
          <w:ilvl w:val="0"/>
          <w:numId w:val="58"/>
        </w:numPr>
        <w:tabs>
          <w:tab w:val="left" w:pos="2100"/>
          <w:tab w:val="left" w:pos="2101"/>
        </w:tabs>
        <w:ind w:hanging="721"/>
        <w:rPr>
          <w:sz w:val="24"/>
        </w:rPr>
      </w:pPr>
      <w:r>
        <w:rPr>
          <w:sz w:val="24"/>
        </w:rPr>
        <w:t>PriceAdjustmentforCompletionSchedule</w:t>
      </w:r>
    </w:p>
    <w:p w:rsidR="00657191" w:rsidRDefault="00452F78">
      <w:pPr>
        <w:pStyle w:val="BodyText"/>
        <w:spacing w:before="185"/>
        <w:ind w:left="2100" w:right="1300"/>
        <w:jc w:val="both"/>
      </w:pPr>
      <w:r>
        <w:t>BidsindicatingcompletioninadvanceofthedatesstatedinPreambletoConditionsof Contract,no credit willbegiven inthis evaluation.</w:t>
      </w:r>
    </w:p>
    <w:p w:rsidR="00657191" w:rsidRDefault="00452F78">
      <w:pPr>
        <w:pStyle w:val="BodyText"/>
        <w:spacing w:before="182"/>
        <w:ind w:left="2100" w:right="1298"/>
        <w:jc w:val="both"/>
      </w:pPr>
      <w:r>
        <w:t>Bids indicating completion period later than the period set out in Preamble toConditions of Contract shall be adjusted in the evaluation by adding a factor of0.05% of the Corrected Total Bid Price for each calendar day of completionlaterthan specifiedperiod of thecompletion.</w:t>
      </w:r>
    </w:p>
    <w:p w:rsidR="00657191" w:rsidRDefault="00657191">
      <w:pPr>
        <w:pStyle w:val="BodyText"/>
      </w:pPr>
    </w:p>
    <w:p w:rsidR="00657191" w:rsidRDefault="00452F78">
      <w:pPr>
        <w:pStyle w:val="BodyText"/>
        <w:tabs>
          <w:tab w:val="left" w:pos="7978"/>
        </w:tabs>
        <w:ind w:left="2100"/>
        <w:jc w:val="both"/>
      </w:pPr>
      <w:r>
        <w:t>Bidsindicatingcompletionbeyond</w:t>
      </w:r>
      <w:r>
        <w:rPr>
          <w:u w:val="single"/>
        </w:rPr>
        <w:tab/>
      </w:r>
      <w:r>
        <w:t>dayslater</w:t>
      </w:r>
    </w:p>
    <w:p w:rsidR="00657191" w:rsidRDefault="00452F78">
      <w:pPr>
        <w:spacing w:before="3" w:line="183" w:lineRule="exact"/>
        <w:ind w:left="2746" w:right="1341"/>
        <w:jc w:val="center"/>
        <w:rPr>
          <w:sz w:val="16"/>
        </w:rPr>
      </w:pPr>
      <w:r>
        <w:rPr>
          <w:sz w:val="16"/>
        </w:rPr>
        <w:t>(</w:t>
      </w:r>
      <w:r w:rsidR="006647EB">
        <w:rPr>
          <w:sz w:val="16"/>
        </w:rPr>
        <w:t>Insert</w:t>
      </w:r>
      <w:r>
        <w:rPr>
          <w:sz w:val="16"/>
        </w:rPr>
        <w:t>number)</w:t>
      </w:r>
    </w:p>
    <w:p w:rsidR="00657191" w:rsidRDefault="00452F78">
      <w:pPr>
        <w:pStyle w:val="BodyText"/>
        <w:ind w:left="2100" w:right="1302"/>
        <w:jc w:val="both"/>
      </w:pPr>
      <w:r>
        <w:t xml:space="preserve">than the dates set out in Preamble to Conditions of Contract, shall not beconsideredand rejected as </w:t>
      </w:r>
      <w:r w:rsidR="006647EB">
        <w:t>non-responsive</w:t>
      </w:r>
      <w:r>
        <w:t>.</w:t>
      </w:r>
    </w:p>
    <w:p w:rsidR="00657191" w:rsidRDefault="00657191">
      <w:pPr>
        <w:pStyle w:val="BodyText"/>
        <w:spacing w:before="11"/>
        <w:rPr>
          <w:sz w:val="23"/>
        </w:rPr>
      </w:pPr>
    </w:p>
    <w:p w:rsidR="00657191" w:rsidRDefault="00452F78">
      <w:pPr>
        <w:pStyle w:val="ListParagraph"/>
        <w:numPr>
          <w:ilvl w:val="1"/>
          <w:numId w:val="59"/>
        </w:numPr>
        <w:tabs>
          <w:tab w:val="left" w:pos="1381"/>
        </w:tabs>
        <w:ind w:right="1296"/>
        <w:jc w:val="both"/>
        <w:rPr>
          <w:sz w:val="24"/>
        </w:rPr>
      </w:pPr>
      <w:r>
        <w:rPr>
          <w:sz w:val="24"/>
        </w:rPr>
        <w:t>IfthebidofthesuccessfulbidderisseriouslyunbalancedinrelationtotheEmployer’s estimate of the cost of work to be performed under the Contract, theEmployer may require the bidder to produce detailed price analyses for any or allitems of the Schedule of Prices to demonstrate the internal consistency of those priceswith the construction methods and schedule proposed. After evaluation of the priceanalyses, the Employer may require that the amount of the Performance Security setforth in Clause IB.34 be increased at the expense of the successful bidder to a levelsufficient to protect the Employer against financial loss in the event of default of thesuccessfulbidder under theContract.</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Heading4"/>
        <w:spacing w:before="119"/>
      </w:pPr>
      <w:r>
        <w:lastRenderedPageBreak/>
        <w:t>IB.27.DomesticPreference</w:t>
      </w:r>
    </w:p>
    <w:p w:rsidR="00657191" w:rsidRDefault="00657191">
      <w:pPr>
        <w:pStyle w:val="BodyText"/>
        <w:spacing w:before="7"/>
        <w:rPr>
          <w:b/>
          <w:sz w:val="23"/>
        </w:rPr>
      </w:pPr>
    </w:p>
    <w:p w:rsidR="00657191" w:rsidRDefault="00452F78">
      <w:pPr>
        <w:pStyle w:val="ListParagraph"/>
        <w:numPr>
          <w:ilvl w:val="1"/>
          <w:numId w:val="57"/>
        </w:numPr>
        <w:tabs>
          <w:tab w:val="left" w:pos="1381"/>
        </w:tabs>
        <w:ind w:right="1296"/>
        <w:jc w:val="both"/>
        <w:rPr>
          <w:sz w:val="24"/>
        </w:rPr>
      </w:pPr>
      <w:r>
        <w:rPr>
          <w:sz w:val="24"/>
        </w:rPr>
        <w:t>In the comparison of evaluated Bids, the Goods manufactured in Pakistan, will begranted a margin of preference in accordance with the following procedures, providedthebiddershallhaveestablishedtothesatisfactionofEmployerthatthemanufacturing cost of such Goods includes a domestic value addition equal to at least20%oftheex-factoryBidpriceofsuchGoods.Biddersapplyingfordomesticpreferenceshallfillin AppendixCtotheseInstructions tosubstantiatetheirclaim.</w:t>
      </w:r>
    </w:p>
    <w:p w:rsidR="00657191" w:rsidRDefault="00657191">
      <w:pPr>
        <w:pStyle w:val="BodyText"/>
      </w:pPr>
    </w:p>
    <w:p w:rsidR="00657191" w:rsidRDefault="00452F78">
      <w:pPr>
        <w:pStyle w:val="ListParagraph"/>
        <w:numPr>
          <w:ilvl w:val="1"/>
          <w:numId w:val="57"/>
        </w:numPr>
        <w:tabs>
          <w:tab w:val="left" w:pos="1381"/>
        </w:tabs>
        <w:ind w:right="1296"/>
        <w:jc w:val="both"/>
        <w:rPr>
          <w:sz w:val="24"/>
        </w:rPr>
      </w:pPr>
      <w:r>
        <w:rPr>
          <w:sz w:val="24"/>
        </w:rPr>
        <w:t>TheEmployer</w:t>
      </w:r>
      <w:r>
        <w:rPr>
          <w:b/>
          <w:sz w:val="24"/>
        </w:rPr>
        <w:t>/</w:t>
      </w:r>
      <w:r>
        <w:rPr>
          <w:sz w:val="24"/>
        </w:rPr>
        <w:t>EngineerwillfirstreviewtheBidstodetermine,theBidgroupclassificationin accordancewithSub-Clause10.2hereof.</w:t>
      </w:r>
    </w:p>
    <w:p w:rsidR="00657191" w:rsidRDefault="00657191">
      <w:pPr>
        <w:pStyle w:val="BodyText"/>
        <w:spacing w:before="1"/>
      </w:pPr>
    </w:p>
    <w:p w:rsidR="00657191" w:rsidRDefault="00452F78">
      <w:pPr>
        <w:pStyle w:val="ListParagraph"/>
        <w:numPr>
          <w:ilvl w:val="1"/>
          <w:numId w:val="57"/>
        </w:numPr>
        <w:tabs>
          <w:tab w:val="left" w:pos="1381"/>
        </w:tabs>
        <w:ind w:right="1297"/>
        <w:jc w:val="both"/>
        <w:rPr>
          <w:sz w:val="24"/>
        </w:rPr>
      </w:pPr>
      <w:r>
        <w:rPr>
          <w:sz w:val="24"/>
        </w:rPr>
        <w:t>The comparison shall be Ex-factory price of the Goods to be offered from withinPakistan (such prices to include all costs as well as custom duties and taxes paid orpayable on raw materials and components incorporated or to be incorporated in theGoods) and the DDP(CIF + Customsduty, sales taxand other import charges)Pakistanseaport priceof the Goods to beofferedfrom outsidePakistan.</w:t>
      </w:r>
    </w:p>
    <w:p w:rsidR="00657191" w:rsidRDefault="00657191">
      <w:pPr>
        <w:pStyle w:val="BodyText"/>
        <w:spacing w:before="10"/>
        <w:rPr>
          <w:sz w:val="20"/>
        </w:rPr>
      </w:pPr>
    </w:p>
    <w:p w:rsidR="00657191" w:rsidRDefault="00452F78">
      <w:pPr>
        <w:pStyle w:val="ListParagraph"/>
        <w:numPr>
          <w:ilvl w:val="1"/>
          <w:numId w:val="57"/>
        </w:numPr>
        <w:tabs>
          <w:tab w:val="left" w:pos="1381"/>
        </w:tabs>
        <w:ind w:right="1303"/>
        <w:jc w:val="both"/>
        <w:rPr>
          <w:sz w:val="24"/>
        </w:rPr>
      </w:pPr>
      <w:r>
        <w:rPr>
          <w:sz w:val="24"/>
        </w:rPr>
        <w:t>The lowest evaluated bid of each Group shall first be determined by comparing allevaluatedbids in each Group amongthemselves takinginto account:</w:t>
      </w:r>
    </w:p>
    <w:p w:rsidR="00657191" w:rsidRDefault="00657191">
      <w:pPr>
        <w:pStyle w:val="BodyText"/>
        <w:spacing w:before="10"/>
        <w:rPr>
          <w:sz w:val="20"/>
        </w:rPr>
      </w:pPr>
    </w:p>
    <w:p w:rsidR="00657191" w:rsidRDefault="00452F78">
      <w:pPr>
        <w:pStyle w:val="ListParagraph"/>
        <w:numPr>
          <w:ilvl w:val="2"/>
          <w:numId w:val="57"/>
        </w:numPr>
        <w:tabs>
          <w:tab w:val="left" w:pos="2101"/>
        </w:tabs>
        <w:ind w:right="1303"/>
        <w:jc w:val="both"/>
        <w:rPr>
          <w:sz w:val="24"/>
        </w:rPr>
      </w:pPr>
      <w:r>
        <w:rPr>
          <w:sz w:val="24"/>
        </w:rPr>
        <w:t>In the case of Goods manufactured in Pakistan, sales tax, local body chargesand other similar taxes which willbe payableon the furnished Goods inPakistan.</w:t>
      </w:r>
    </w:p>
    <w:p w:rsidR="00657191" w:rsidRDefault="00657191">
      <w:pPr>
        <w:pStyle w:val="BodyText"/>
        <w:spacing w:before="10"/>
        <w:rPr>
          <w:sz w:val="20"/>
        </w:rPr>
      </w:pPr>
    </w:p>
    <w:p w:rsidR="00657191" w:rsidRDefault="00452F78">
      <w:pPr>
        <w:pStyle w:val="ListParagraph"/>
        <w:numPr>
          <w:ilvl w:val="2"/>
          <w:numId w:val="57"/>
        </w:numPr>
        <w:tabs>
          <w:tab w:val="left" w:pos="2101"/>
        </w:tabs>
        <w:spacing w:before="1"/>
        <w:ind w:right="1297"/>
        <w:jc w:val="both"/>
        <w:rPr>
          <w:sz w:val="24"/>
        </w:rPr>
      </w:pPr>
      <w:r>
        <w:rPr>
          <w:sz w:val="24"/>
        </w:rPr>
        <w:t>In the case of Goods of foreign origin offered from abroad, customs duties,salestaxandotherimportchargeswhichwillbepayableonfurnishedGoodsin Pakistan.</w:t>
      </w:r>
    </w:p>
    <w:p w:rsidR="00657191" w:rsidRDefault="00657191">
      <w:pPr>
        <w:pStyle w:val="BodyText"/>
        <w:spacing w:before="9"/>
        <w:rPr>
          <w:sz w:val="20"/>
        </w:rPr>
      </w:pPr>
    </w:p>
    <w:p w:rsidR="00657191" w:rsidRDefault="00452F78">
      <w:pPr>
        <w:pStyle w:val="ListParagraph"/>
        <w:numPr>
          <w:ilvl w:val="2"/>
          <w:numId w:val="57"/>
        </w:numPr>
        <w:tabs>
          <w:tab w:val="left" w:pos="2101"/>
        </w:tabs>
        <w:spacing w:before="1"/>
        <w:ind w:right="1297"/>
        <w:jc w:val="both"/>
        <w:rPr>
          <w:sz w:val="24"/>
        </w:rPr>
      </w:pPr>
      <w:r>
        <w:rPr>
          <w:sz w:val="24"/>
        </w:rPr>
        <w:t>In the case of Goods of foreign origin already located in Pakistan, customsduty, sales tax and import charges on CIF price as applicable for Sub-Clause27.4(b)hereabove.</w:t>
      </w:r>
    </w:p>
    <w:p w:rsidR="00657191" w:rsidRDefault="00657191">
      <w:pPr>
        <w:pStyle w:val="BodyText"/>
        <w:spacing w:before="10"/>
        <w:rPr>
          <w:sz w:val="20"/>
        </w:rPr>
      </w:pPr>
    </w:p>
    <w:p w:rsidR="00657191" w:rsidRDefault="00452F78">
      <w:pPr>
        <w:pStyle w:val="ListParagraph"/>
        <w:numPr>
          <w:ilvl w:val="1"/>
          <w:numId w:val="57"/>
        </w:numPr>
        <w:tabs>
          <w:tab w:val="left" w:pos="1380"/>
          <w:tab w:val="left" w:pos="1381"/>
        </w:tabs>
        <w:ind w:hanging="721"/>
        <w:rPr>
          <w:sz w:val="24"/>
        </w:rPr>
      </w:pPr>
      <w:r>
        <w:rPr>
          <w:sz w:val="24"/>
        </w:rPr>
        <w:t>ThepricepreferencetoGroup Abids willbe:</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15% of the ex-factory bid price, if thevalueaddition throughindigenousmanufacturingis at least 20%;</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20% of the ex-factory bid price, if thevalueaddition throughindigenousmanufacturingis over 20%andup to 30%; and</w:t>
      </w:r>
    </w:p>
    <w:p w:rsidR="00657191" w:rsidRDefault="00657191">
      <w:pPr>
        <w:pStyle w:val="BodyText"/>
      </w:pPr>
    </w:p>
    <w:p w:rsidR="00657191" w:rsidRDefault="00452F78">
      <w:pPr>
        <w:pStyle w:val="ListParagraph"/>
        <w:numPr>
          <w:ilvl w:val="0"/>
          <w:numId w:val="56"/>
        </w:numPr>
        <w:tabs>
          <w:tab w:val="left" w:pos="2101"/>
        </w:tabs>
        <w:ind w:right="1301"/>
        <w:jc w:val="both"/>
        <w:rPr>
          <w:sz w:val="24"/>
        </w:rPr>
      </w:pPr>
      <w:r>
        <w:rPr>
          <w:sz w:val="24"/>
        </w:rPr>
        <w:t>25% of the ex-factory bid price, if thevalueaddition throughindigenousmanufacturingis over 30%.</w:t>
      </w:r>
    </w:p>
    <w:p w:rsidR="00657191" w:rsidRDefault="00657191">
      <w:pPr>
        <w:pStyle w:val="BodyText"/>
      </w:pPr>
    </w:p>
    <w:p w:rsidR="00657191" w:rsidRDefault="00452F78">
      <w:pPr>
        <w:pStyle w:val="ListParagraph"/>
        <w:numPr>
          <w:ilvl w:val="1"/>
          <w:numId w:val="57"/>
        </w:numPr>
        <w:tabs>
          <w:tab w:val="left" w:pos="1381"/>
        </w:tabs>
        <w:spacing w:before="1"/>
        <w:ind w:right="1293"/>
        <w:jc w:val="both"/>
        <w:rPr>
          <w:sz w:val="24"/>
        </w:rPr>
      </w:pPr>
      <w:r>
        <w:rPr>
          <w:sz w:val="24"/>
        </w:rPr>
        <w:t>Theapplicablepricepreferencei.e.,asperSub-Clause27.5hereabovewillbeappliedto Group ABid byreducingthe ex-factorybid price.</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spacing w:before="63"/>
      </w:pPr>
      <w:r>
        <w:lastRenderedPageBreak/>
        <w:t>IB.28Processtobe Confidential</w:t>
      </w:r>
    </w:p>
    <w:p w:rsidR="00657191" w:rsidRDefault="00657191">
      <w:pPr>
        <w:pStyle w:val="BodyText"/>
        <w:spacing w:before="7"/>
        <w:rPr>
          <w:b/>
          <w:sz w:val="23"/>
        </w:rPr>
      </w:pPr>
    </w:p>
    <w:p w:rsidR="00657191" w:rsidRDefault="00452F78">
      <w:pPr>
        <w:pStyle w:val="BodyText"/>
        <w:ind w:left="1380" w:right="1298" w:hanging="720"/>
        <w:jc w:val="both"/>
      </w:pPr>
      <w:r>
        <w:t>28. 1Subject to Clause 23 heretofore, no Bidder shall contact Employer and/or Engineer onany matter relating to its Bid from the time of the Bid opening to the time the bidevaluationresultisannouncedbytheEmployer.Theevaluationresultshallbeannounced at least ten (10) days prior to award of Contract. The announcement to allbidderswillincludetable(s)comprisingreadoutprices,discountedprices,priceadjustments made, final evaluated prices and recommendations against all the bidsevaluated.</w:t>
      </w:r>
    </w:p>
    <w:p w:rsidR="00657191" w:rsidRDefault="00657191">
      <w:pPr>
        <w:pStyle w:val="BodyText"/>
      </w:pPr>
    </w:p>
    <w:p w:rsidR="00657191" w:rsidRDefault="00452F78">
      <w:pPr>
        <w:pStyle w:val="BodyText"/>
        <w:ind w:left="1380" w:right="1297" w:hanging="720"/>
        <w:jc w:val="both"/>
      </w:pPr>
      <w:r>
        <w:t>28.2  Any effort by a Bidder to influence Employer and/or Engineer in the Bid evaluation,Bid comparison or Contract Award decisions may result in the rejection of his Bid.Whereas any bidder feeling aggrieved may lodge a written complaint not later thanfifteen (15) days after the announcement of the bid evaluation result; however, merefactoflodginga complaintshallnot warrantsuspensionoftheprocurementprocess.</w:t>
      </w:r>
    </w:p>
    <w:p w:rsidR="00657191" w:rsidRDefault="00657191">
      <w:pPr>
        <w:pStyle w:val="BodyText"/>
        <w:spacing w:before="6"/>
      </w:pPr>
    </w:p>
    <w:p w:rsidR="00657191" w:rsidRDefault="00452F78">
      <w:pPr>
        <w:pStyle w:val="Heading4"/>
        <w:numPr>
          <w:ilvl w:val="0"/>
          <w:numId w:val="1"/>
        </w:numPr>
        <w:tabs>
          <w:tab w:val="left" w:pos="4156"/>
        </w:tabs>
        <w:spacing w:line="480" w:lineRule="auto"/>
        <w:ind w:left="660" w:right="4071" w:firstLine="2774"/>
        <w:jc w:val="both"/>
      </w:pPr>
      <w:r>
        <w:t>AWARD OF CONTRACTIB.29.Post-Qualification/SingleStageTwoenvelope</w:t>
      </w:r>
    </w:p>
    <w:p w:rsidR="00657191" w:rsidRDefault="00452F78">
      <w:pPr>
        <w:pStyle w:val="ListParagraph"/>
        <w:numPr>
          <w:ilvl w:val="1"/>
          <w:numId w:val="55"/>
        </w:numPr>
        <w:tabs>
          <w:tab w:val="left" w:pos="1381"/>
        </w:tabs>
        <w:ind w:right="1293"/>
        <w:jc w:val="both"/>
        <w:rPr>
          <w:sz w:val="24"/>
        </w:rPr>
      </w:pPr>
      <w:r>
        <w:rPr>
          <w:sz w:val="24"/>
        </w:rPr>
        <w:t xml:space="preserve">The Employer, at any stage of the bid evaluation, having credible reasons for or </w:t>
      </w:r>
      <w:r>
        <w:rPr>
          <w:i/>
          <w:sz w:val="24"/>
        </w:rPr>
        <w:t xml:space="preserve">primafacie </w:t>
      </w:r>
      <w:r>
        <w:rPr>
          <w:sz w:val="24"/>
        </w:rPr>
        <w:t>evidence of any defect in supplier’s or contractor’s capacities, may require thesuppliersorcontractorstoprovideinformationconcerningtheirprofessional,technical, financial, legal or managerial competence whether alreadypre-qualified ornot:</w:t>
      </w:r>
    </w:p>
    <w:p w:rsidR="00657191" w:rsidRDefault="00657191">
      <w:pPr>
        <w:pStyle w:val="BodyText"/>
        <w:spacing w:before="7"/>
        <w:rPr>
          <w:sz w:val="23"/>
        </w:rPr>
      </w:pPr>
    </w:p>
    <w:p w:rsidR="00657191" w:rsidRDefault="00452F78">
      <w:pPr>
        <w:pStyle w:val="BodyText"/>
        <w:ind w:left="1380" w:right="1301"/>
      </w:pPr>
      <w:r>
        <w:t>Providedthatsuchqualificationshallonlybelaiddownafterrecordingreasonsthereforin writing.Theyshallform part oftherecordsof thatbid evaluationreport.</w:t>
      </w:r>
    </w:p>
    <w:p w:rsidR="00657191" w:rsidRDefault="00657191">
      <w:pPr>
        <w:pStyle w:val="BodyText"/>
      </w:pPr>
    </w:p>
    <w:p w:rsidR="00657191" w:rsidRDefault="00452F78">
      <w:pPr>
        <w:pStyle w:val="ListParagraph"/>
        <w:numPr>
          <w:ilvl w:val="1"/>
          <w:numId w:val="55"/>
        </w:numPr>
        <w:tabs>
          <w:tab w:val="left" w:pos="1381"/>
        </w:tabs>
        <w:ind w:right="1300"/>
        <w:jc w:val="both"/>
        <w:rPr>
          <w:sz w:val="24"/>
        </w:rPr>
      </w:pPr>
      <w:r>
        <w:rPr>
          <w:sz w:val="24"/>
        </w:rPr>
        <w:t>Thedeterminationwilltakeintoaccountthebidder’sfinancial,technicalandproduction capabilities. It will be based upon an examination of the documentaryevidence of the bidder’s qualification submitted under Appendix B to Instructions toBidders "Evidence of Bidder’s Capability" by the bidder pursuant to Clause IB.13, aswellas such otherinformation asrequiredunder theBiddingDocuments.</w:t>
      </w:r>
    </w:p>
    <w:p w:rsidR="00657191" w:rsidRDefault="00657191">
      <w:pPr>
        <w:pStyle w:val="BodyText"/>
      </w:pPr>
    </w:p>
    <w:p w:rsidR="00657191" w:rsidRDefault="00452F78">
      <w:pPr>
        <w:pStyle w:val="ListParagraph"/>
        <w:numPr>
          <w:ilvl w:val="1"/>
          <w:numId w:val="55"/>
        </w:numPr>
        <w:tabs>
          <w:tab w:val="left" w:pos="1381"/>
        </w:tabs>
        <w:ind w:right="1300"/>
        <w:jc w:val="both"/>
        <w:rPr>
          <w:sz w:val="24"/>
        </w:rPr>
      </w:pPr>
      <w:r>
        <w:rPr>
          <w:sz w:val="24"/>
        </w:rPr>
        <w:t>An affirmative determination will be a pre-requisite for award of the Contract to thelowest evaluated bidder. A negative determination will result inrejection of thatbidder’sbidinwhichevent,Employerwillproceedtoundertakeasimilardeterminationofthenextlowestevaluatedbidder'scapabilitiestoperformtheContractsatisfactorily.</w:t>
      </w:r>
    </w:p>
    <w:p w:rsidR="00657191" w:rsidRDefault="00657191">
      <w:pPr>
        <w:pStyle w:val="BodyText"/>
        <w:spacing w:before="6"/>
      </w:pPr>
    </w:p>
    <w:p w:rsidR="00657191" w:rsidRDefault="00452F78">
      <w:pPr>
        <w:pStyle w:val="Heading4"/>
      </w:pPr>
      <w:r>
        <w:t>IB.30AwardCriteria</w:t>
      </w:r>
    </w:p>
    <w:p w:rsidR="00657191" w:rsidRDefault="00657191">
      <w:pPr>
        <w:pStyle w:val="BodyText"/>
        <w:spacing w:before="6"/>
        <w:rPr>
          <w:b/>
          <w:sz w:val="23"/>
        </w:rPr>
      </w:pPr>
    </w:p>
    <w:p w:rsidR="00657191" w:rsidRDefault="00452F78">
      <w:pPr>
        <w:pStyle w:val="BodyText"/>
        <w:spacing w:before="1"/>
        <w:ind w:left="1380" w:right="1295" w:hanging="720"/>
        <w:jc w:val="both"/>
      </w:pPr>
      <w:r>
        <w:t>30.1     Subject to Clause IB.32,the Employer will award the Contract to the bidder whosebid has been determined to be substantially responsive to the Bidding Documents andwho has offered the lowest evaluated Bid Price, provided that such bidder has beendetermined to be qualified tosatisfactorily perform the Contract in accordance withtheprovisions of Clause IB.2.</w:t>
      </w:r>
    </w:p>
    <w:p w:rsidR="00657191" w:rsidRDefault="00657191">
      <w:pPr>
        <w:jc w:val="both"/>
        <w:sectPr w:rsidR="00657191">
          <w:pgSz w:w="11910" w:h="16840"/>
          <w:pgMar w:top="1360" w:right="140" w:bottom="1340" w:left="780" w:header="0" w:footer="1059" w:gutter="0"/>
          <w:cols w:space="720"/>
        </w:sectPr>
      </w:pPr>
    </w:p>
    <w:p w:rsidR="00657191" w:rsidRDefault="00452F78">
      <w:pPr>
        <w:pStyle w:val="Heading4"/>
        <w:spacing w:before="63"/>
      </w:pPr>
      <w:r>
        <w:lastRenderedPageBreak/>
        <w:t>IB.31Employer’sRighttoVaryQuantities</w:t>
      </w:r>
    </w:p>
    <w:p w:rsidR="00657191" w:rsidRDefault="00657191">
      <w:pPr>
        <w:pStyle w:val="BodyText"/>
        <w:spacing w:before="7"/>
        <w:rPr>
          <w:b/>
          <w:sz w:val="23"/>
        </w:rPr>
      </w:pPr>
    </w:p>
    <w:p w:rsidR="00657191" w:rsidRDefault="00452F78">
      <w:pPr>
        <w:pStyle w:val="BodyText"/>
        <w:ind w:left="1380" w:right="1302" w:hanging="720"/>
        <w:jc w:val="both"/>
      </w:pPr>
      <w:r>
        <w:t>31.1EmployerreservestherightatthetimeofawardofContracttoincreaseordecreaseby upto 15% the quantity of goods and services specified in the Schedule of Priceswithoutanychangein theunit priceor other terms andconditions.</w:t>
      </w:r>
    </w:p>
    <w:p w:rsidR="00657191" w:rsidRDefault="00657191">
      <w:pPr>
        <w:pStyle w:val="BodyText"/>
        <w:spacing w:before="5"/>
      </w:pPr>
    </w:p>
    <w:p w:rsidR="00657191" w:rsidRDefault="00452F78">
      <w:pPr>
        <w:pStyle w:val="Heading4"/>
      </w:pPr>
      <w:r>
        <w:t>IB.32Employer’sRighttoAcceptany Bid andtoReject anyorallBids</w:t>
      </w:r>
    </w:p>
    <w:p w:rsidR="00657191" w:rsidRDefault="00657191">
      <w:pPr>
        <w:pStyle w:val="BodyText"/>
        <w:spacing w:before="6"/>
        <w:rPr>
          <w:b/>
          <w:sz w:val="23"/>
        </w:rPr>
      </w:pPr>
    </w:p>
    <w:p w:rsidR="00657191" w:rsidRDefault="00452F78">
      <w:pPr>
        <w:pStyle w:val="ListParagraph"/>
        <w:numPr>
          <w:ilvl w:val="1"/>
          <w:numId w:val="54"/>
        </w:numPr>
        <w:tabs>
          <w:tab w:val="left" w:pos="1381"/>
        </w:tabs>
        <w:spacing w:before="1"/>
        <w:ind w:right="1298"/>
        <w:jc w:val="both"/>
        <w:rPr>
          <w:sz w:val="24"/>
        </w:rPr>
      </w:pPr>
      <w:r>
        <w:rPr>
          <w:sz w:val="24"/>
        </w:rPr>
        <w:t>Notwithstanding Clause IB.30, the Employer reserves the right to accept or reject anybid, and to annul the bidding process and reject all bids, at any time prior to award ofContract,withouttherebyincurringanyliabilitytotheaffectedbiddersoranyobligation to inform the affected bidders of the grounds for the Employer’s actionexcept that the grounds for its rejection shall upon request be communicated, to anybidder who submitted a bid, without justification of grounds.Rejection of all bidsshallbenotified to all bidders promptly.</w:t>
      </w:r>
    </w:p>
    <w:p w:rsidR="00657191" w:rsidRDefault="00657191">
      <w:pPr>
        <w:pStyle w:val="BodyText"/>
      </w:pPr>
    </w:p>
    <w:p w:rsidR="00657191" w:rsidRDefault="00452F78">
      <w:pPr>
        <w:pStyle w:val="ListParagraph"/>
        <w:numPr>
          <w:ilvl w:val="1"/>
          <w:numId w:val="54"/>
        </w:numPr>
        <w:tabs>
          <w:tab w:val="left" w:pos="1381"/>
        </w:tabs>
        <w:ind w:right="1295"/>
        <w:jc w:val="both"/>
        <w:rPr>
          <w:sz w:val="24"/>
        </w:rPr>
      </w:pPr>
      <w:r>
        <w:rPr>
          <w:sz w:val="24"/>
        </w:rPr>
        <w:t>No negotiations with the bidder having been evaluated as lowest responsive or anyotherbiddershallbepermitted.However,theEmployermayhaveclarificationmeeting(s)to getclarifyanyitem(s)in thebid evaluation report.</w:t>
      </w:r>
    </w:p>
    <w:p w:rsidR="00657191" w:rsidRDefault="00657191">
      <w:pPr>
        <w:pStyle w:val="BodyText"/>
        <w:spacing w:before="5"/>
      </w:pPr>
    </w:p>
    <w:p w:rsidR="00657191" w:rsidRDefault="00452F78">
      <w:pPr>
        <w:pStyle w:val="Heading4"/>
      </w:pPr>
      <w:r>
        <w:t>IB.33Notificationof Award</w:t>
      </w:r>
    </w:p>
    <w:p w:rsidR="00657191" w:rsidRDefault="00657191">
      <w:pPr>
        <w:pStyle w:val="BodyText"/>
        <w:spacing w:before="7"/>
        <w:rPr>
          <w:b/>
          <w:sz w:val="23"/>
        </w:rPr>
      </w:pPr>
    </w:p>
    <w:p w:rsidR="00657191" w:rsidRDefault="00452F78">
      <w:pPr>
        <w:pStyle w:val="ListParagraph"/>
        <w:numPr>
          <w:ilvl w:val="1"/>
          <w:numId w:val="53"/>
        </w:numPr>
        <w:tabs>
          <w:tab w:val="left" w:pos="1381"/>
        </w:tabs>
        <w:ind w:right="1293"/>
        <w:jc w:val="both"/>
        <w:rPr>
          <w:sz w:val="24"/>
        </w:rPr>
      </w:pPr>
      <w:r>
        <w:rPr>
          <w:sz w:val="24"/>
        </w:rPr>
        <w:t>Prior to expiration of the period of bid validity prescribed by the Employer, theEmployer will notify the successful bidder in writing (“Letter of Acceptance”) that hisbid has been accepted. This letter shall name the sum which the Employer will pay theContractor in consideration of the execution and completion of the Works by theContractorasprescribedbytheContract(hereinafterandintheConditionsofContractcalled the“Contract Price”).</w:t>
      </w:r>
    </w:p>
    <w:p w:rsidR="00657191" w:rsidRDefault="00657191">
      <w:pPr>
        <w:pStyle w:val="BodyText"/>
      </w:pPr>
    </w:p>
    <w:p w:rsidR="00657191" w:rsidRDefault="00452F78">
      <w:pPr>
        <w:pStyle w:val="ListParagraph"/>
        <w:numPr>
          <w:ilvl w:val="1"/>
          <w:numId w:val="53"/>
        </w:numPr>
        <w:tabs>
          <w:tab w:val="left" w:pos="1381"/>
        </w:tabs>
        <w:spacing w:before="1"/>
        <w:ind w:right="1304"/>
        <w:jc w:val="both"/>
        <w:rPr>
          <w:sz w:val="24"/>
        </w:rPr>
      </w:pPr>
      <w:r>
        <w:rPr>
          <w:sz w:val="24"/>
        </w:rPr>
        <w:t>TheLetterofAcceptanceanditsacceptancebythebidderwillconstitutetheformation of the Contract, binding the Employer and the Bidder till signing of theformalContract Agreement.</w:t>
      </w:r>
    </w:p>
    <w:p w:rsidR="00657191" w:rsidRDefault="00657191">
      <w:pPr>
        <w:pStyle w:val="BodyText"/>
      </w:pPr>
    </w:p>
    <w:p w:rsidR="00657191" w:rsidRDefault="00452F78">
      <w:pPr>
        <w:pStyle w:val="ListParagraph"/>
        <w:numPr>
          <w:ilvl w:val="1"/>
          <w:numId w:val="53"/>
        </w:numPr>
        <w:tabs>
          <w:tab w:val="left" w:pos="1381"/>
        </w:tabs>
        <w:ind w:right="1302"/>
        <w:jc w:val="both"/>
        <w:rPr>
          <w:sz w:val="24"/>
        </w:rPr>
      </w:pPr>
      <w:r>
        <w:rPr>
          <w:sz w:val="24"/>
        </w:rPr>
        <w:t>Upon furnishing by the successful bidder of a Performance Security, the Employerwillpromptly notify theotherbiddersthattheir bidshavebeenunsuccessfulandreturntheirbid securities.</w:t>
      </w:r>
    </w:p>
    <w:p w:rsidR="00657191" w:rsidRDefault="00657191">
      <w:pPr>
        <w:pStyle w:val="BodyText"/>
        <w:spacing w:before="4"/>
      </w:pPr>
    </w:p>
    <w:p w:rsidR="00657191" w:rsidRDefault="00452F78">
      <w:pPr>
        <w:pStyle w:val="Heading4"/>
        <w:spacing w:before="1"/>
      </w:pPr>
      <w:r>
        <w:t>IB.34PerformanceSecurity</w:t>
      </w:r>
    </w:p>
    <w:p w:rsidR="00657191" w:rsidRDefault="00657191">
      <w:pPr>
        <w:pStyle w:val="BodyText"/>
        <w:spacing w:before="7"/>
        <w:rPr>
          <w:b/>
          <w:sz w:val="23"/>
        </w:rPr>
      </w:pPr>
    </w:p>
    <w:p w:rsidR="00657191" w:rsidRDefault="00452F78">
      <w:pPr>
        <w:pStyle w:val="ListParagraph"/>
        <w:numPr>
          <w:ilvl w:val="1"/>
          <w:numId w:val="52"/>
        </w:numPr>
        <w:tabs>
          <w:tab w:val="left" w:pos="1381"/>
        </w:tabs>
        <w:ind w:right="1300"/>
        <w:jc w:val="both"/>
        <w:rPr>
          <w:sz w:val="24"/>
        </w:rPr>
      </w:pPr>
      <w:r>
        <w:rPr>
          <w:sz w:val="24"/>
        </w:rPr>
        <w:t>The successful bidder shall furnish to the Employer a Performance Security in theformand the amountstipulated inthe Conditions of Contractwithin a period of</w:t>
      </w:r>
      <w:r w:rsidR="00DF2F5C">
        <w:rPr>
          <w:sz w:val="24"/>
        </w:rPr>
        <w:t>twenty</w:t>
      </w:r>
      <w:r w:rsidR="00DF2F5C">
        <w:rPr>
          <w:spacing w:val="-4"/>
          <w:sz w:val="24"/>
        </w:rPr>
        <w:t>-eight</w:t>
      </w:r>
      <w:r>
        <w:rPr>
          <w:sz w:val="24"/>
        </w:rPr>
        <w:t xml:space="preserve"> (28)days afterthereceipt ofLetter of Acceptance.</w:t>
      </w:r>
    </w:p>
    <w:p w:rsidR="00657191" w:rsidRDefault="00657191">
      <w:pPr>
        <w:pStyle w:val="BodyText"/>
      </w:pPr>
    </w:p>
    <w:p w:rsidR="00657191" w:rsidRDefault="00452F78">
      <w:pPr>
        <w:pStyle w:val="ListParagraph"/>
        <w:numPr>
          <w:ilvl w:val="1"/>
          <w:numId w:val="52"/>
        </w:numPr>
        <w:tabs>
          <w:tab w:val="left" w:pos="1381"/>
        </w:tabs>
        <w:ind w:right="1295"/>
        <w:jc w:val="both"/>
        <w:rPr>
          <w:sz w:val="24"/>
        </w:rPr>
      </w:pPr>
      <w:r>
        <w:rPr>
          <w:sz w:val="24"/>
        </w:rPr>
        <w:t>FailureofthesuccessfulbiddertocomplywiththerequirementsofSub-ClauseIB.34.1 or Clause IB.35 or Clause IB.43shall constitute sufficient grounds for theannulmentof the award andforfeitureof the Bid Security.</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Heading4"/>
        <w:spacing w:before="63"/>
      </w:pPr>
      <w:r>
        <w:lastRenderedPageBreak/>
        <w:t>IB.35Signingof ContractAgreement</w:t>
      </w:r>
    </w:p>
    <w:p w:rsidR="00657191" w:rsidRDefault="00657191">
      <w:pPr>
        <w:pStyle w:val="BodyText"/>
        <w:spacing w:before="7"/>
        <w:rPr>
          <w:b/>
          <w:sz w:val="23"/>
        </w:rPr>
      </w:pPr>
    </w:p>
    <w:p w:rsidR="00657191" w:rsidRDefault="002403A0">
      <w:pPr>
        <w:pStyle w:val="ListParagraph"/>
        <w:numPr>
          <w:ilvl w:val="1"/>
          <w:numId w:val="51"/>
        </w:numPr>
        <w:tabs>
          <w:tab w:val="left" w:pos="1381"/>
        </w:tabs>
        <w:ind w:right="1297"/>
        <w:jc w:val="both"/>
        <w:rPr>
          <w:sz w:val="24"/>
        </w:rPr>
      </w:pPr>
      <w:r w:rsidRPr="002403A0">
        <w:rPr>
          <w:noProof/>
        </w:rPr>
        <w:pict>
          <v:rect id="Rectangle 87" o:spid="_x0000_s1112" style="position:absolute;left:0;text-align:left;margin-left:166.7pt;margin-top:53.9pt;width:3.4pt;height:.6pt;z-index:-197022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" fillcolor="black" stroked="f">
            <w10:wrap anchorx="page"/>
          </v:rect>
        </w:pict>
      </w:r>
      <w:r w:rsidR="00452F78">
        <w:rPr>
          <w:sz w:val="24"/>
        </w:rPr>
        <w:t>Within fourteen (14) days from the date of furnishing of acceptable PerformanceSecurity under the Conditions of Contract, the Employer will send to the successfulbidder the Form of Contract Agreement provided in the Bidding Documents, dulyfilled in and incorporating all agreements between the parties for signing and return ittotheEmployer.</w:t>
      </w:r>
    </w:p>
    <w:p w:rsidR="00657191" w:rsidRDefault="00657191">
      <w:pPr>
        <w:pStyle w:val="BodyText"/>
      </w:pPr>
    </w:p>
    <w:p w:rsidR="00657191" w:rsidRDefault="00452F78">
      <w:pPr>
        <w:pStyle w:val="ListParagraph"/>
        <w:numPr>
          <w:ilvl w:val="1"/>
          <w:numId w:val="51"/>
        </w:numPr>
        <w:tabs>
          <w:tab w:val="left" w:pos="1381"/>
        </w:tabs>
        <w:ind w:right="1302"/>
        <w:jc w:val="both"/>
        <w:rPr>
          <w:sz w:val="24"/>
        </w:rPr>
      </w:pPr>
      <w:r>
        <w:rPr>
          <w:sz w:val="24"/>
        </w:rPr>
        <w:t>The formalAgreementbetween the Employer and the successful bidder shall beexecuted within fourteen (14) days of the receipt of such Form of Contract Agreementbythe successful bidder from the Employer.</w:t>
      </w:r>
    </w:p>
    <w:p w:rsidR="00657191" w:rsidRDefault="00657191">
      <w:pPr>
        <w:pStyle w:val="BodyText"/>
        <w:spacing w:before="5"/>
      </w:pPr>
    </w:p>
    <w:p w:rsidR="00657191" w:rsidRDefault="00452F78">
      <w:pPr>
        <w:pStyle w:val="Heading4"/>
        <w:numPr>
          <w:ilvl w:val="0"/>
          <w:numId w:val="1"/>
        </w:numPr>
        <w:tabs>
          <w:tab w:val="left" w:pos="3633"/>
        </w:tabs>
        <w:spacing w:line="480" w:lineRule="auto"/>
        <w:ind w:left="660" w:right="3904" w:firstLine="2606"/>
        <w:jc w:val="both"/>
      </w:pPr>
      <w:r>
        <w:t>ADDITIONAL INSTRUCTIONSIB.36InstructionsnotPart of Contract</w:t>
      </w:r>
    </w:p>
    <w:p w:rsidR="00657191" w:rsidRDefault="00452F78">
      <w:pPr>
        <w:pStyle w:val="BodyText"/>
        <w:ind w:left="1380" w:right="1300" w:hanging="720"/>
        <w:jc w:val="both"/>
      </w:pPr>
      <w:r>
        <w:t>36.1Bids shall be prepared and submitted in accordance with these Instructions which areprovided to assist bidders in preparing their bids, and do not constitute part of the BidortheContract Documents.</w:t>
      </w:r>
    </w:p>
    <w:p w:rsidR="00657191" w:rsidRDefault="00657191">
      <w:pPr>
        <w:pStyle w:val="BodyText"/>
        <w:spacing w:before="1"/>
      </w:pPr>
    </w:p>
    <w:p w:rsidR="00657191" w:rsidRDefault="00452F78">
      <w:pPr>
        <w:pStyle w:val="Heading4"/>
      </w:pPr>
      <w:r>
        <w:t>IB.37ContractDocuments</w:t>
      </w:r>
    </w:p>
    <w:p w:rsidR="00657191" w:rsidRDefault="00657191">
      <w:pPr>
        <w:pStyle w:val="BodyText"/>
        <w:spacing w:before="6"/>
        <w:rPr>
          <w:b/>
          <w:sz w:val="23"/>
        </w:rPr>
      </w:pPr>
    </w:p>
    <w:p w:rsidR="00657191" w:rsidRDefault="00452F78">
      <w:pPr>
        <w:pStyle w:val="BodyText"/>
        <w:spacing w:before="1"/>
        <w:ind w:left="1380" w:right="1304" w:hanging="720"/>
        <w:jc w:val="both"/>
      </w:pPr>
      <w:r>
        <w:t>37.1  The Documents which will be included in the Contract are listed in the Form ofContractAgreement setout in theseBiddingDocuments.</w:t>
      </w:r>
    </w:p>
    <w:p w:rsidR="00657191" w:rsidRDefault="00657191">
      <w:pPr>
        <w:pStyle w:val="BodyText"/>
        <w:spacing w:before="4"/>
      </w:pPr>
    </w:p>
    <w:p w:rsidR="00657191" w:rsidRDefault="00452F78">
      <w:pPr>
        <w:pStyle w:val="Heading4"/>
      </w:pPr>
      <w:r>
        <w:t>IB.38SufficiencyofBid</w:t>
      </w:r>
    </w:p>
    <w:p w:rsidR="00657191" w:rsidRDefault="00452F78">
      <w:pPr>
        <w:pStyle w:val="BodyText"/>
        <w:spacing w:before="202"/>
        <w:ind w:left="1380" w:right="1294" w:hanging="720"/>
        <w:jc w:val="both"/>
      </w:pPr>
      <w:r>
        <w:t>38.1     Each bidder shall satisfy himself before Bidding as to the correctness and sufficiencyof his Bid and of the rates and prices entered in the Schedule of Prices. Except insofaras it is otherwise expressly provided in the Contract, the rates and prices entered in theSchedule of Prices shall cover all his obligations under the Contract and all mattersandthings necessaryforthepropercompletion ofthe Works.</w:t>
      </w:r>
    </w:p>
    <w:p w:rsidR="00657191" w:rsidRDefault="00452F78">
      <w:pPr>
        <w:pStyle w:val="Heading4"/>
        <w:spacing w:before="212"/>
      </w:pPr>
      <w:r>
        <w:t>IB.39OneBidperBidder</w:t>
      </w:r>
    </w:p>
    <w:p w:rsidR="00657191" w:rsidRDefault="00452F78">
      <w:pPr>
        <w:pStyle w:val="BodyText"/>
        <w:spacing w:before="225"/>
        <w:ind w:left="1380" w:right="1303" w:hanging="720"/>
        <w:jc w:val="both"/>
      </w:pPr>
      <w:r>
        <w:t>39.1Each bidder shall submit only one bid either by himself, or as a partner in a jointventure.A bidderwhosubmitsor participatesinmore thanonebid(other thanalternatives pursuant to Clause IB.41) will be disqualified and bids submitted by himshallnot beconsideredforevaluation andaward.</w:t>
      </w:r>
    </w:p>
    <w:p w:rsidR="00657191" w:rsidRDefault="00657191">
      <w:pPr>
        <w:pStyle w:val="BodyText"/>
        <w:spacing w:before="6"/>
        <w:rPr>
          <w:sz w:val="20"/>
        </w:rPr>
      </w:pPr>
    </w:p>
    <w:p w:rsidR="00657191" w:rsidRDefault="00452F78">
      <w:pPr>
        <w:pStyle w:val="Heading4"/>
      </w:pPr>
      <w:r>
        <w:t>IB.40BiddertoInformHimself</w:t>
      </w:r>
    </w:p>
    <w:p w:rsidR="00657191" w:rsidRDefault="00452F78">
      <w:pPr>
        <w:pStyle w:val="ListParagraph"/>
        <w:numPr>
          <w:ilvl w:val="1"/>
          <w:numId w:val="50"/>
        </w:numPr>
        <w:tabs>
          <w:tab w:val="left" w:pos="1381"/>
        </w:tabs>
        <w:spacing w:before="226"/>
        <w:ind w:right="1301"/>
        <w:jc w:val="both"/>
        <w:rPr>
          <w:sz w:val="24"/>
        </w:rPr>
      </w:pPr>
      <w:r>
        <w:rPr>
          <w:sz w:val="24"/>
        </w:rPr>
        <w:t>The bidder is advised to obtain for himself at his own cost and responsibility allinformation that may be necessary for preparing the bid and entering into a Contractforexecution ofthe Works. Thisshall include butnot belimited to thefollowing:</w:t>
      </w:r>
    </w:p>
    <w:p w:rsidR="00657191" w:rsidRDefault="00452F78">
      <w:pPr>
        <w:pStyle w:val="ListParagraph"/>
        <w:numPr>
          <w:ilvl w:val="2"/>
          <w:numId w:val="50"/>
        </w:numPr>
        <w:tabs>
          <w:tab w:val="left" w:pos="2100"/>
          <w:tab w:val="left" w:pos="2101"/>
        </w:tabs>
        <w:spacing w:before="228"/>
        <w:ind w:right="1297"/>
        <w:rPr>
          <w:sz w:val="24"/>
        </w:rPr>
      </w:pPr>
      <w:r>
        <w:rPr>
          <w:sz w:val="24"/>
        </w:rPr>
        <w:t>inquiriesonPakistaniIncomeTax/</w:t>
      </w:r>
      <w:r w:rsidR="00DF2F5C">
        <w:rPr>
          <w:sz w:val="24"/>
        </w:rPr>
        <w:t>Sales Tax</w:t>
      </w:r>
      <w:r>
        <w:rPr>
          <w:sz w:val="24"/>
        </w:rPr>
        <w:t>to</w:t>
      </w:r>
      <w:r w:rsidR="00DF2F5C">
        <w:rPr>
          <w:sz w:val="24"/>
        </w:rPr>
        <w:t>the Commissioner</w:t>
      </w:r>
      <w:r>
        <w:rPr>
          <w:sz w:val="24"/>
        </w:rPr>
        <w:t>oftheIncomeTaxandSales Tax, KhyberPakhtunkhwa,Pakistan.</w:t>
      </w:r>
    </w:p>
    <w:p w:rsidR="00657191" w:rsidRDefault="00452F78">
      <w:pPr>
        <w:pStyle w:val="ListParagraph"/>
        <w:numPr>
          <w:ilvl w:val="2"/>
          <w:numId w:val="50"/>
        </w:numPr>
        <w:tabs>
          <w:tab w:val="left" w:pos="2100"/>
          <w:tab w:val="left" w:pos="2101"/>
        </w:tabs>
        <w:spacing w:before="230"/>
        <w:ind w:right="1301"/>
        <w:rPr>
          <w:sz w:val="24"/>
        </w:rPr>
      </w:pPr>
      <w:r>
        <w:rPr>
          <w:sz w:val="24"/>
        </w:rPr>
        <w:t>inquiriesoncustomsdutiesandotherimporttaxes,totheconcernedauthoritiesofCustoms andExcise Department.</w:t>
      </w:r>
    </w:p>
    <w:p w:rsidR="00657191" w:rsidRDefault="00657191">
      <w:pPr>
        <w:rPr>
          <w:sz w:val="24"/>
        </w:rPr>
        <w:sectPr w:rsidR="00657191">
          <w:pgSz w:w="11910" w:h="16840"/>
          <w:pgMar w:top="1360" w:right="140" w:bottom="1340" w:left="780" w:header="0" w:footer="1059" w:gutter="0"/>
          <w:cols w:space="720"/>
        </w:sectPr>
      </w:pPr>
    </w:p>
    <w:p w:rsidR="00657191" w:rsidRDefault="00452F78">
      <w:pPr>
        <w:pStyle w:val="ListParagraph"/>
        <w:numPr>
          <w:ilvl w:val="2"/>
          <w:numId w:val="50"/>
        </w:numPr>
        <w:tabs>
          <w:tab w:val="left" w:pos="2101"/>
        </w:tabs>
        <w:spacing w:before="78"/>
        <w:ind w:right="1296"/>
        <w:jc w:val="both"/>
        <w:rPr>
          <w:sz w:val="24"/>
        </w:rPr>
      </w:pPr>
      <w:r>
        <w:rPr>
          <w:sz w:val="24"/>
        </w:rPr>
        <w:lastRenderedPageBreak/>
        <w:t>informationregardingportclearancefacilities,loadingandunloadingfacilities, storage facilities, transportation facilities and congestion at Pakistanseaports.</w:t>
      </w:r>
    </w:p>
    <w:p w:rsidR="00657191" w:rsidRDefault="00452F78">
      <w:pPr>
        <w:pStyle w:val="ListParagraph"/>
        <w:numPr>
          <w:ilvl w:val="2"/>
          <w:numId w:val="50"/>
        </w:numPr>
        <w:tabs>
          <w:tab w:val="left" w:pos="2101"/>
        </w:tabs>
        <w:spacing w:before="231"/>
        <w:ind w:right="1300"/>
        <w:jc w:val="both"/>
        <w:rPr>
          <w:sz w:val="24"/>
        </w:rPr>
      </w:pPr>
      <w:r>
        <w:rPr>
          <w:sz w:val="24"/>
        </w:rPr>
        <w:t>investigationsregardingtransportconditionsandtheprobableconditionswhichwill exist at thetime theGoods will beactuallytransported.</w:t>
      </w:r>
    </w:p>
    <w:p w:rsidR="00657191" w:rsidRDefault="00657191">
      <w:pPr>
        <w:pStyle w:val="BodyText"/>
        <w:spacing w:before="5"/>
        <w:rPr>
          <w:sz w:val="20"/>
        </w:rPr>
      </w:pPr>
    </w:p>
    <w:p w:rsidR="00657191" w:rsidRDefault="00452F78">
      <w:pPr>
        <w:pStyle w:val="Heading4"/>
      </w:pPr>
      <w:r>
        <w:t>IB.41AlternateProposalsbyBidder</w:t>
      </w:r>
    </w:p>
    <w:p w:rsidR="00657191" w:rsidRDefault="00452F78">
      <w:pPr>
        <w:pStyle w:val="ListParagraph"/>
        <w:numPr>
          <w:ilvl w:val="1"/>
          <w:numId w:val="49"/>
        </w:numPr>
        <w:tabs>
          <w:tab w:val="left" w:pos="1381"/>
        </w:tabs>
        <w:spacing w:before="223"/>
        <w:ind w:right="1298"/>
        <w:jc w:val="both"/>
        <w:rPr>
          <w:sz w:val="24"/>
        </w:rPr>
      </w:pPr>
      <w:r>
        <w:rPr>
          <w:sz w:val="24"/>
        </w:rPr>
        <w:t>Should any bidder consider that he can offer any advantage to the Employer by amodification to the designs, specifications or other conditions, he may, in addition tohis bid to be submitted in strict compliance with the Bidding Documents, submit anyAlternateProposal(s)containing(a)relevantdesigncalculations;(b)technicalspecifications; (c) proposed construction methodology; and (d) any other relevantdetails / conditions, provided always that the total sum entered on the Form of Bidshallbethat whichrepresents complete compliancewiththeBiddingDocuments.</w:t>
      </w:r>
    </w:p>
    <w:p w:rsidR="00657191" w:rsidRDefault="00452F78">
      <w:pPr>
        <w:pStyle w:val="ListParagraph"/>
        <w:numPr>
          <w:ilvl w:val="1"/>
          <w:numId w:val="49"/>
        </w:numPr>
        <w:tabs>
          <w:tab w:val="left" w:pos="1381"/>
        </w:tabs>
        <w:spacing w:before="232"/>
        <w:ind w:right="1305"/>
        <w:jc w:val="both"/>
        <w:rPr>
          <w:sz w:val="24"/>
        </w:rPr>
      </w:pPr>
      <w:r>
        <w:rPr>
          <w:sz w:val="24"/>
        </w:rPr>
        <w:t>Alternate Proposal(s), if any, of the lowest evaluated responsive bidder only may beconsideredbytheEmployerasthe basisfortheaward ofContractto suchbidder.</w:t>
      </w:r>
    </w:p>
    <w:p w:rsidR="00657191" w:rsidRDefault="00657191">
      <w:pPr>
        <w:pStyle w:val="BodyText"/>
        <w:spacing w:before="4"/>
      </w:pPr>
    </w:p>
    <w:p w:rsidR="00657191" w:rsidRDefault="00452F78">
      <w:pPr>
        <w:pStyle w:val="Heading4"/>
      </w:pPr>
      <w:r>
        <w:t>IB.42LocalConditions</w:t>
      </w:r>
    </w:p>
    <w:p w:rsidR="00657191" w:rsidRDefault="00452F78">
      <w:pPr>
        <w:pStyle w:val="BodyText"/>
        <w:spacing w:before="202"/>
        <w:ind w:left="1380" w:right="1297" w:hanging="720"/>
        <w:jc w:val="both"/>
      </w:pPr>
      <w:r>
        <w:t>42.1     Bidder must verify and supplement by his own investigations the information aboutsiteandlocalconditions.However,EmployerwillassisttheBidderwhereverpracticableand possible.</w:t>
      </w:r>
    </w:p>
    <w:p w:rsidR="00657191" w:rsidRDefault="00657191">
      <w:pPr>
        <w:pStyle w:val="BodyText"/>
        <w:spacing w:before="5"/>
      </w:pPr>
    </w:p>
    <w:p w:rsidR="00657191" w:rsidRDefault="00452F78">
      <w:pPr>
        <w:pStyle w:val="Heading4"/>
      </w:pPr>
      <w:r>
        <w:t>IB.43IntegrityPact</w:t>
      </w:r>
    </w:p>
    <w:p w:rsidR="00657191" w:rsidRDefault="00657191">
      <w:pPr>
        <w:pStyle w:val="BodyText"/>
        <w:spacing w:before="7"/>
        <w:rPr>
          <w:b/>
          <w:sz w:val="23"/>
        </w:rPr>
      </w:pPr>
    </w:p>
    <w:p w:rsidR="00657191" w:rsidRDefault="00452F78">
      <w:pPr>
        <w:pStyle w:val="BodyText"/>
        <w:ind w:left="1380" w:right="1292"/>
        <w:jc w:val="both"/>
      </w:pPr>
      <w:r>
        <w:t>The Bidder shall sign and stamp the Integrity Pact provided at Schedule-H to Bid inthe Bidding Document for all Federal Government procurement contracts exceedingRupees ten million. Failure to provide such Integrity Pact shall make the bid non-responsive.</w:t>
      </w:r>
    </w:p>
    <w:p w:rsidR="00657191" w:rsidRDefault="00657191">
      <w:pPr>
        <w:jc w:val="both"/>
        <w:sectPr w:rsidR="00657191">
          <w:pgSz w:w="11910" w:h="16840"/>
          <w:pgMar w:top="1340" w:right="140" w:bottom="1340" w:left="780" w:header="0" w:footer="1059" w:gutter="0"/>
          <w:cols w:space="720"/>
        </w:sectPr>
      </w:pPr>
    </w:p>
    <w:p w:rsidR="00657191" w:rsidRDefault="00452F78">
      <w:pPr>
        <w:pStyle w:val="Heading4"/>
        <w:spacing w:before="63"/>
        <w:ind w:left="7329" w:right="1294" w:firstLine="868"/>
        <w:jc w:val="right"/>
      </w:pPr>
      <w:r>
        <w:lastRenderedPageBreak/>
        <w:t>Appendix A toInstructionstoBidders</w:t>
      </w:r>
    </w:p>
    <w:p w:rsidR="00657191" w:rsidRDefault="00657191">
      <w:pPr>
        <w:pStyle w:val="BodyText"/>
        <w:rPr>
          <w:b/>
          <w:sz w:val="20"/>
        </w:rPr>
      </w:pPr>
    </w:p>
    <w:p w:rsidR="00657191" w:rsidRDefault="00657191">
      <w:pPr>
        <w:pStyle w:val="BodyText"/>
        <w:spacing w:before="2"/>
        <w:rPr>
          <w:b/>
          <w:sz w:val="20"/>
        </w:rPr>
      </w:pPr>
    </w:p>
    <w:p w:rsidR="00657191" w:rsidRDefault="00452F78">
      <w:pPr>
        <w:spacing w:before="90"/>
        <w:ind w:left="702" w:right="1341"/>
        <w:jc w:val="center"/>
        <w:rPr>
          <w:b/>
          <w:sz w:val="24"/>
        </w:rPr>
      </w:pPr>
      <w:r>
        <w:rPr>
          <w:b/>
          <w:sz w:val="24"/>
        </w:rPr>
        <w:t>NAMEOFELIGIBLECOUNTRIES</w:t>
      </w:r>
    </w:p>
    <w:p w:rsidR="00657191" w:rsidRDefault="00657191">
      <w:pPr>
        <w:pStyle w:val="BodyText"/>
        <w:rPr>
          <w:b/>
          <w:sz w:val="26"/>
        </w:rPr>
      </w:pPr>
    </w:p>
    <w:p w:rsidR="00657191" w:rsidRDefault="00657191">
      <w:pPr>
        <w:pStyle w:val="BodyText"/>
        <w:rPr>
          <w:b/>
          <w:sz w:val="26"/>
        </w:rPr>
      </w:pPr>
    </w:p>
    <w:p w:rsidR="00657191" w:rsidRDefault="00452F78">
      <w:pPr>
        <w:pStyle w:val="BodyText"/>
        <w:spacing w:before="226"/>
        <w:ind w:right="717"/>
        <w:jc w:val="center"/>
      </w:pPr>
      <w:r>
        <w:t>AllcountriesoftheWorldwithwhomIslamicRepublicofPakistanhascommercialrelations.</w:t>
      </w:r>
    </w:p>
    <w:p w:rsidR="00657191" w:rsidRDefault="00657191">
      <w:pPr>
        <w:jc w:val="center"/>
        <w:sectPr w:rsidR="00657191">
          <w:pgSz w:w="11910" w:h="16840"/>
          <w:pgMar w:top="1360" w:right="140" w:bottom="1340" w:left="780" w:header="0" w:footer="1059" w:gutter="0"/>
          <w:cols w:space="720"/>
        </w:sectPr>
      </w:pPr>
    </w:p>
    <w:p w:rsidR="00657191" w:rsidRDefault="00452F78">
      <w:pPr>
        <w:pStyle w:val="Heading4"/>
        <w:spacing w:before="119"/>
        <w:ind w:left="7329" w:right="1294" w:firstLine="880"/>
        <w:jc w:val="right"/>
      </w:pPr>
      <w:r>
        <w:lastRenderedPageBreak/>
        <w:t>Appendix B toInstructionstoBidders</w:t>
      </w:r>
    </w:p>
    <w:p w:rsidR="00657191" w:rsidRDefault="00657191">
      <w:pPr>
        <w:pStyle w:val="BodyText"/>
        <w:rPr>
          <w:b/>
          <w:sz w:val="26"/>
        </w:rPr>
      </w:pPr>
    </w:p>
    <w:p w:rsidR="00657191" w:rsidRDefault="00657191">
      <w:pPr>
        <w:pStyle w:val="BodyText"/>
        <w:rPr>
          <w:b/>
          <w:sz w:val="22"/>
        </w:rPr>
      </w:pPr>
    </w:p>
    <w:p w:rsidR="00657191" w:rsidRDefault="00452F78">
      <w:pPr>
        <w:ind w:left="2681"/>
        <w:rPr>
          <w:b/>
          <w:i/>
          <w:sz w:val="24"/>
        </w:rPr>
      </w:pPr>
      <w:r>
        <w:rPr>
          <w:b/>
          <w:sz w:val="24"/>
        </w:rPr>
        <w:t>EVIDENCEOFBIDDER’SCAPABILITY</w:t>
      </w:r>
      <w:r>
        <w:rPr>
          <w:b/>
          <w:i/>
          <w:sz w:val="24"/>
        </w:rPr>
        <w:t>(NA)</w:t>
      </w:r>
    </w:p>
    <w:p w:rsidR="00657191" w:rsidRDefault="00657191">
      <w:pPr>
        <w:pStyle w:val="BodyText"/>
        <w:spacing w:before="7"/>
        <w:rPr>
          <w:b/>
          <w:i/>
          <w:sz w:val="23"/>
        </w:rPr>
      </w:pPr>
    </w:p>
    <w:p w:rsidR="00657191" w:rsidRDefault="00452F78">
      <w:pPr>
        <w:pStyle w:val="BodyText"/>
        <w:ind w:left="660" w:right="1845"/>
      </w:pPr>
      <w:r>
        <w:t>[Note: Bidders to provide the following information with the bid separately and indicatehereinits references wherethis information is available.]</w:t>
      </w:r>
    </w:p>
    <w:p w:rsidR="00657191" w:rsidRDefault="002403A0">
      <w:pPr>
        <w:pStyle w:val="BodyText"/>
        <w:spacing w:before="4"/>
        <w:rPr>
          <w:sz w:val="21"/>
        </w:rPr>
      </w:pPr>
      <w:r w:rsidRPr="002403A0">
        <w:rPr>
          <w:noProof/>
        </w:rPr>
        <w:pict>
          <v:rect id="Rectangle 86" o:spid="_x0000_s1111" style="position:absolute;margin-left:70.6pt;margin-top:14.2pt;width:454.4pt;height:.7pt;z-index:-157209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" fillcolor="black" stroked="f">
            <w10:wrap type="topAndBottom" anchorx="page"/>
          </v:rect>
        </w:pict>
      </w:r>
    </w:p>
    <w:p w:rsidR="00657191" w:rsidRDefault="00452F78">
      <w:pPr>
        <w:pStyle w:val="BodyText"/>
        <w:tabs>
          <w:tab w:val="left" w:pos="2100"/>
          <w:tab w:val="left" w:pos="7141"/>
        </w:tabs>
        <w:spacing w:after="12"/>
        <w:ind w:left="660"/>
      </w:pPr>
      <w:r>
        <w:t>Sr.No.</w:t>
      </w:r>
      <w:r>
        <w:tab/>
        <w:t>InformationtobeSupplied</w:t>
      </w:r>
      <w:r>
        <w:tab/>
        <w:t>BidReferences</w:t>
      </w:r>
    </w:p>
    <w:p w:rsidR="00657191" w:rsidRDefault="002403A0">
      <w:pPr>
        <w:pStyle w:val="BodyText"/>
        <w:spacing w:line="20" w:lineRule="exact"/>
        <w:ind w:left="631"/>
        <w:rPr>
          <w:sz w:val="2"/>
        </w:rPr>
      </w:pPr>
      <w:r>
        <w:rPr>
          <w:noProof/>
          <w:sz w:val="2"/>
        </w:rPr>
      </w:r>
      <w:r>
        <w:rPr>
          <w:noProof/>
          <w:sz w:val="2"/>
        </w:rPr>
        <w:pict>
          <v:group id="Group 84" o:spid="_x0000_s1109"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">
            <v:rect id="Rectangle 85" o:spid="_x0000_s1110"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w10:wrap type="none"/>
            <w10:anchorlock/>
          </v:group>
        </w:pict>
      </w:r>
    </w:p>
    <w:p w:rsidR="00657191" w:rsidRDefault="00657191">
      <w:pPr>
        <w:pStyle w:val="BodyText"/>
        <w:rPr>
          <w:sz w:val="15"/>
        </w:rPr>
      </w:pPr>
    </w:p>
    <w:p w:rsidR="00657191" w:rsidRDefault="00452F78">
      <w:pPr>
        <w:pStyle w:val="ListParagraph"/>
        <w:numPr>
          <w:ilvl w:val="0"/>
          <w:numId w:val="48"/>
        </w:numPr>
        <w:tabs>
          <w:tab w:val="left" w:pos="1381"/>
        </w:tabs>
        <w:spacing w:before="90"/>
        <w:ind w:right="5325"/>
        <w:jc w:val="both"/>
        <w:rPr>
          <w:sz w:val="24"/>
        </w:rPr>
      </w:pPr>
      <w:r>
        <w:rPr>
          <w:sz w:val="24"/>
        </w:rPr>
        <w:t>Nameofbidder,businessaddressandcountryof incorporation.</w:t>
      </w:r>
    </w:p>
    <w:p w:rsidR="00657191" w:rsidRDefault="00657191">
      <w:pPr>
        <w:pStyle w:val="BodyText"/>
      </w:pPr>
    </w:p>
    <w:p w:rsidR="00657191" w:rsidRDefault="00452F78">
      <w:pPr>
        <w:pStyle w:val="ListParagraph"/>
        <w:numPr>
          <w:ilvl w:val="0"/>
          <w:numId w:val="48"/>
        </w:numPr>
        <w:tabs>
          <w:tab w:val="left" w:pos="1381"/>
        </w:tabs>
        <w:ind w:right="5324"/>
        <w:jc w:val="both"/>
        <w:rPr>
          <w:sz w:val="24"/>
        </w:rPr>
      </w:pPr>
      <w:r>
        <w:rPr>
          <w:sz w:val="24"/>
        </w:rPr>
        <w:t>Type of firm whether individually owned,partnership, corporation or joint venture andthenames ofits owners orpartners.</w:t>
      </w:r>
    </w:p>
    <w:p w:rsidR="00657191" w:rsidRDefault="00657191">
      <w:pPr>
        <w:pStyle w:val="BodyText"/>
      </w:pPr>
    </w:p>
    <w:p w:rsidR="00657191" w:rsidRDefault="00452F78">
      <w:pPr>
        <w:pStyle w:val="ListParagraph"/>
        <w:numPr>
          <w:ilvl w:val="0"/>
          <w:numId w:val="48"/>
        </w:numPr>
        <w:tabs>
          <w:tab w:val="left" w:pos="1381"/>
        </w:tabs>
        <w:ind w:right="5320"/>
        <w:jc w:val="both"/>
        <w:rPr>
          <w:sz w:val="24"/>
        </w:rPr>
      </w:pPr>
      <w:r>
        <w:rPr>
          <w:sz w:val="24"/>
        </w:rPr>
        <w:t>Theannualreportsorqualificationstatements giving general description of thefirm, sort of business carried out, balancesheets, profit and loss statements, turn overandbusinessdonebythefirm,dulyauthenticated,forthe lastthree(3)years.Audited Balance Sheets for the preceding 3years and projected assets and liabilities forthenext 2years shall be provided.</w:t>
      </w:r>
    </w:p>
    <w:p w:rsidR="00657191" w:rsidRDefault="00657191">
      <w:pPr>
        <w:pStyle w:val="BodyText"/>
        <w:spacing w:before="1"/>
      </w:pPr>
    </w:p>
    <w:p w:rsidR="00657191" w:rsidRDefault="00452F78">
      <w:pPr>
        <w:pStyle w:val="ListParagraph"/>
        <w:numPr>
          <w:ilvl w:val="0"/>
          <w:numId w:val="48"/>
        </w:numPr>
        <w:tabs>
          <w:tab w:val="left" w:pos="1381"/>
        </w:tabs>
        <w:ind w:right="5324"/>
        <w:jc w:val="both"/>
        <w:rPr>
          <w:sz w:val="24"/>
        </w:rPr>
      </w:pPr>
      <w:r>
        <w:rPr>
          <w:sz w:val="24"/>
        </w:rPr>
        <w:t>Locationandaddressofmanufacturingfacilities.</w:t>
      </w:r>
    </w:p>
    <w:p w:rsidR="00657191" w:rsidRDefault="00657191">
      <w:pPr>
        <w:pStyle w:val="BodyText"/>
      </w:pPr>
    </w:p>
    <w:p w:rsidR="00657191" w:rsidRDefault="00452F78">
      <w:pPr>
        <w:pStyle w:val="ListParagraph"/>
        <w:numPr>
          <w:ilvl w:val="0"/>
          <w:numId w:val="48"/>
        </w:numPr>
        <w:tabs>
          <w:tab w:val="left" w:pos="1381"/>
        </w:tabs>
        <w:ind w:right="5326"/>
        <w:jc w:val="both"/>
        <w:rPr>
          <w:sz w:val="24"/>
        </w:rPr>
      </w:pPr>
      <w:r>
        <w:rPr>
          <w:sz w:val="24"/>
        </w:rPr>
        <w:t>Full description of factories owned and theannual manufacturing capacities of variousitemsmadetherein.</w:t>
      </w:r>
    </w:p>
    <w:p w:rsidR="00657191" w:rsidRDefault="00657191">
      <w:pPr>
        <w:pStyle w:val="BodyText"/>
      </w:pPr>
    </w:p>
    <w:p w:rsidR="00657191" w:rsidRDefault="00452F78">
      <w:pPr>
        <w:pStyle w:val="ListParagraph"/>
        <w:numPr>
          <w:ilvl w:val="0"/>
          <w:numId w:val="48"/>
        </w:numPr>
        <w:tabs>
          <w:tab w:val="left" w:pos="1381"/>
        </w:tabs>
        <w:ind w:right="5323"/>
        <w:jc w:val="both"/>
        <w:rPr>
          <w:sz w:val="24"/>
        </w:rPr>
      </w:pPr>
      <w:r>
        <w:rPr>
          <w:sz w:val="24"/>
        </w:rPr>
        <w:t>Details of the factory or factories where theofferedequipmentisproposedtobemanufactured.Thisdescriptionshouldinclude the facilities and capacities of theparticularfactoriesincludingtestingfacilitiesandtheprocessesusedinmanufacturing and testing. Where parts orcomponents are purchased from outside, thedetailsofequipmentpurchasedandthenamesandexperiencerecordofthesuppliers.</w:t>
      </w:r>
    </w:p>
    <w:p w:rsidR="00657191" w:rsidRDefault="00657191">
      <w:pPr>
        <w:jc w:val="both"/>
        <w:rPr>
          <w:sz w:val="24"/>
        </w:rPr>
        <w:sectPr w:rsidR="00657191">
          <w:pgSz w:w="11910" w:h="16840"/>
          <w:pgMar w:top="1580" w:right="140" w:bottom="1340" w:left="780" w:header="0" w:footer="1059" w:gutter="0"/>
          <w:cols w:space="720"/>
        </w:sectPr>
      </w:pPr>
    </w:p>
    <w:p w:rsidR="00657191" w:rsidRDefault="00657191">
      <w:pPr>
        <w:pStyle w:val="BodyText"/>
        <w:spacing w:before="7"/>
        <w:rPr>
          <w:sz w:val="10"/>
        </w:rPr>
      </w:pPr>
    </w:p>
    <w:p w:rsidR="00657191" w:rsidRDefault="002403A0">
      <w:pPr>
        <w:pStyle w:val="BodyText"/>
        <w:spacing w:line="20" w:lineRule="exact"/>
        <w:ind w:left="631"/>
        <w:rPr>
          <w:sz w:val="2"/>
        </w:rPr>
      </w:pPr>
      <w:r>
        <w:rPr>
          <w:noProof/>
          <w:sz w:val="2"/>
        </w:rPr>
      </w:r>
      <w:r>
        <w:rPr>
          <w:noProof/>
          <w:sz w:val="2"/>
        </w:rPr>
        <w:pict>
          <v:group id="Group 82" o:spid="_x0000_s1107"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u5sTQFcCAAAsBQAADgAAAAAAAAAAAAAAAAAuAgAAZHJzL2Uyb0RvYy54bWxQSwECLQAU&#10;AAYACAAAACEAo4RMWNoAAAADAQAADwAAAAAAAAAAAAAAAACxBAAAZHJzL2Rvd25yZXYueG1sUEsF&#10;BgAAAAAEAAQA8wAAALgFAAAAAA==&#10;">
            <v:rect id="Rectangle 83" o:spid="_x0000_s1108"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w10:wrap type="none"/>
            <w10:anchorlock/>
          </v:group>
        </w:pict>
      </w:r>
    </w:p>
    <w:p w:rsidR="00657191" w:rsidRDefault="002403A0">
      <w:pPr>
        <w:pStyle w:val="BodyText"/>
        <w:tabs>
          <w:tab w:val="left" w:pos="2100"/>
          <w:tab w:val="left" w:pos="7141"/>
        </w:tabs>
        <w:spacing w:before="10"/>
        <w:ind w:left="660"/>
      </w:pPr>
      <w:r>
        <w:rPr>
          <w:noProof/>
        </w:rPr>
        <w:pict>
          <v:rect id="Rectangle 81" o:spid="_x0000_s1106" style="position:absolute;left:0;text-align:left;margin-left:70.6pt;margin-top:15.55pt;width:454.4pt;height:.7pt;z-index:-157194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" fillcolor="black" stroked="f">
            <w10:wrap type="topAndBottom" anchorx="page"/>
          </v:rect>
        </w:pict>
      </w:r>
      <w:r w:rsidR="00452F78">
        <w:t>Sr.No.</w:t>
      </w:r>
      <w:r w:rsidR="00452F78">
        <w:tab/>
        <w:t>InformationtobeSupplied</w:t>
      </w:r>
      <w:r w:rsidR="00452F78">
        <w:tab/>
        <w:t>BidReferences</w:t>
      </w:r>
    </w:p>
    <w:p w:rsidR="00657191" w:rsidRDefault="00657191">
      <w:pPr>
        <w:pStyle w:val="BodyText"/>
        <w:spacing w:before="11"/>
        <w:rPr>
          <w:sz w:val="12"/>
        </w:rPr>
      </w:pPr>
    </w:p>
    <w:p w:rsidR="00657191" w:rsidRDefault="00452F78">
      <w:pPr>
        <w:pStyle w:val="ListParagraph"/>
        <w:numPr>
          <w:ilvl w:val="0"/>
          <w:numId w:val="48"/>
        </w:numPr>
        <w:tabs>
          <w:tab w:val="left" w:pos="1381"/>
        </w:tabs>
        <w:spacing w:before="90"/>
        <w:ind w:right="5324"/>
        <w:jc w:val="both"/>
        <w:rPr>
          <w:sz w:val="24"/>
        </w:rPr>
      </w:pPr>
      <w:r>
        <w:rPr>
          <w:sz w:val="24"/>
        </w:rPr>
        <w:t>Detailed description of the quality controltestingandresearchfacilities.Iftheequipmentismanufacturedunderlicense,the name of the licenser and details of thelicensing arrangements, such as the durationof the license, the facilities provided to thebidder by the licenser and whether futureimprovementsareavailableornotetc.Acopyofthelicenseagreementmaybeattached.</w:t>
      </w:r>
    </w:p>
    <w:p w:rsidR="00657191" w:rsidRDefault="00657191">
      <w:pPr>
        <w:pStyle w:val="BodyText"/>
      </w:pPr>
    </w:p>
    <w:p w:rsidR="00657191" w:rsidRDefault="00452F78">
      <w:pPr>
        <w:pStyle w:val="ListParagraph"/>
        <w:numPr>
          <w:ilvl w:val="0"/>
          <w:numId w:val="48"/>
        </w:numPr>
        <w:tabs>
          <w:tab w:val="left" w:pos="1381"/>
        </w:tabs>
        <w:spacing w:before="1"/>
        <w:ind w:right="5324"/>
        <w:jc w:val="both"/>
        <w:rPr>
          <w:sz w:val="24"/>
        </w:rPr>
      </w:pPr>
      <w:r>
        <w:rPr>
          <w:sz w:val="24"/>
        </w:rPr>
        <w:t>Names, qualifications and experience of thekeytechnical personnel.</w:t>
      </w:r>
    </w:p>
    <w:p w:rsidR="00657191" w:rsidRDefault="00657191">
      <w:pPr>
        <w:pStyle w:val="BodyText"/>
        <w:spacing w:before="11"/>
        <w:rPr>
          <w:sz w:val="23"/>
        </w:rPr>
      </w:pPr>
    </w:p>
    <w:p w:rsidR="00657191" w:rsidRDefault="00452F78">
      <w:pPr>
        <w:pStyle w:val="ListParagraph"/>
        <w:numPr>
          <w:ilvl w:val="0"/>
          <w:numId w:val="48"/>
        </w:numPr>
        <w:tabs>
          <w:tab w:val="left" w:pos="1381"/>
        </w:tabs>
        <w:ind w:right="5328"/>
        <w:jc w:val="both"/>
        <w:rPr>
          <w:sz w:val="24"/>
        </w:rPr>
      </w:pPr>
      <w:r>
        <w:rPr>
          <w:sz w:val="24"/>
        </w:rPr>
        <w:t>The time since the manufacturer has been inthis business and the time since he has beendoingwork of similarnature.</w:t>
      </w:r>
    </w:p>
    <w:p w:rsidR="00657191" w:rsidRDefault="00657191">
      <w:pPr>
        <w:pStyle w:val="BodyText"/>
      </w:pPr>
    </w:p>
    <w:p w:rsidR="00657191" w:rsidRDefault="00452F78">
      <w:pPr>
        <w:pStyle w:val="ListParagraph"/>
        <w:numPr>
          <w:ilvl w:val="0"/>
          <w:numId w:val="48"/>
        </w:numPr>
        <w:tabs>
          <w:tab w:val="left" w:pos="1381"/>
        </w:tabs>
        <w:ind w:right="5324"/>
        <w:jc w:val="both"/>
        <w:rPr>
          <w:sz w:val="24"/>
        </w:rPr>
      </w:pPr>
      <w:r>
        <w:rPr>
          <w:sz w:val="24"/>
        </w:rPr>
        <w:t>Thetimesincetheparticularequipmentoffered has been manufactured and the timeforwhichithasbeeninservice.Themanufacturershallhavethefollowingexperience.</w:t>
      </w:r>
    </w:p>
    <w:p w:rsidR="00657191" w:rsidRDefault="002403A0">
      <w:pPr>
        <w:pStyle w:val="BodyText"/>
        <w:spacing w:before="9"/>
        <w:rPr>
          <w:sz w:val="19"/>
        </w:rPr>
      </w:pPr>
      <w:r w:rsidRPr="002403A0">
        <w:rPr>
          <w:noProof/>
        </w:rPr>
        <w:pict>
          <v:shape id="Freeform 80" o:spid="_x0000_s1105" style="position:absolute;margin-left:108pt;margin-top:13.6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" path="m,l4200,e" filled="f" strokeweight=".48pt">
            <v:path arrowok="t" o:connecttype="custom" o:connectlocs="0,0;2667000,0" o:connectangles="0,0"/>
            <w10:wrap type="topAndBottom" anchorx="page"/>
          </v:shape>
        </w:pict>
      </w:r>
      <w:r w:rsidRPr="002403A0">
        <w:rPr>
          <w:noProof/>
        </w:rPr>
        <w:pict>
          <v:shape id="Freeform 79" o:spid="_x0000_s1104" style="position:absolute;margin-left:108pt;margin-top:27.4pt;width:210.0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" path="m,l4201,e" filled="f" strokeweight=".48pt">
            <v:path arrowok="t" o:connecttype="custom" o:connectlocs="0,0;2667635,0" o:connectangles="0,0"/>
            <w10:wrap type="topAndBottom" anchorx="page"/>
          </v:shape>
        </w:pict>
      </w:r>
      <w:r w:rsidRPr="002403A0">
        <w:rPr>
          <w:noProof/>
        </w:rPr>
        <w:pict>
          <v:shape id="Freeform 78" o:spid="_x0000_s1103" style="position:absolute;margin-left:108pt;margin-top:41.2pt;width:21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" path="m,l4200,e" filled="f" strokeweight=".48pt">
            <v:path arrowok="t" o:connecttype="custom" o:connectlocs="0,0;2667000,0" o:connectangles="0,0"/>
            <w10:wrap type="topAndBottom" anchorx="page"/>
          </v:shape>
        </w:pict>
      </w:r>
    </w:p>
    <w:p w:rsidR="00657191" w:rsidRDefault="00657191">
      <w:pPr>
        <w:pStyle w:val="BodyText"/>
        <w:spacing w:before="2"/>
        <w:rPr>
          <w:sz w:val="17"/>
        </w:rPr>
      </w:pPr>
    </w:p>
    <w:p w:rsidR="00657191" w:rsidRDefault="00657191">
      <w:pPr>
        <w:pStyle w:val="BodyText"/>
        <w:spacing w:before="2"/>
        <w:rPr>
          <w:sz w:val="17"/>
        </w:rPr>
      </w:pPr>
    </w:p>
    <w:p w:rsidR="00657191" w:rsidRDefault="00452F78">
      <w:pPr>
        <w:spacing w:line="158" w:lineRule="exact"/>
        <w:ind w:left="1380"/>
        <w:rPr>
          <w:sz w:val="16"/>
        </w:rPr>
      </w:pPr>
      <w:r>
        <w:rPr>
          <w:sz w:val="16"/>
        </w:rPr>
        <w:t>(Listtheequipmentandexperiencerequired)</w:t>
      </w:r>
    </w:p>
    <w:p w:rsidR="00657191" w:rsidRDefault="00657191">
      <w:pPr>
        <w:pStyle w:val="BodyText"/>
        <w:spacing w:before="9"/>
        <w:rPr>
          <w:sz w:val="23"/>
        </w:rPr>
      </w:pPr>
    </w:p>
    <w:p w:rsidR="00657191" w:rsidRDefault="00452F78">
      <w:pPr>
        <w:pStyle w:val="ListParagraph"/>
        <w:numPr>
          <w:ilvl w:val="0"/>
          <w:numId w:val="48"/>
        </w:numPr>
        <w:tabs>
          <w:tab w:val="left" w:pos="1381"/>
        </w:tabs>
        <w:ind w:right="5323"/>
        <w:jc w:val="both"/>
        <w:rPr>
          <w:sz w:val="24"/>
        </w:rPr>
      </w:pPr>
      <w:r>
        <w:rPr>
          <w:sz w:val="24"/>
        </w:rPr>
        <w:t>Reference lists of similar works done by thebidder in its country and abroad indicatingthenameofcustomer,descriptionandquantity of product, year of supply and theapproximatevalue.</w:t>
      </w:r>
    </w:p>
    <w:p w:rsidR="00657191" w:rsidRDefault="00657191">
      <w:pPr>
        <w:pStyle w:val="BodyText"/>
        <w:spacing w:before="9"/>
        <w:rPr>
          <w:sz w:val="23"/>
        </w:rPr>
      </w:pPr>
    </w:p>
    <w:p w:rsidR="00657191" w:rsidRDefault="00452F78">
      <w:pPr>
        <w:pStyle w:val="ListParagraph"/>
        <w:numPr>
          <w:ilvl w:val="0"/>
          <w:numId w:val="48"/>
        </w:numPr>
        <w:tabs>
          <w:tab w:val="left" w:pos="1381"/>
        </w:tabs>
        <w:spacing w:before="1"/>
        <w:ind w:right="5324"/>
        <w:jc w:val="both"/>
        <w:rPr>
          <w:sz w:val="24"/>
        </w:rPr>
      </w:pPr>
      <w:r>
        <w:rPr>
          <w:sz w:val="24"/>
        </w:rPr>
        <w:t>Detailsofprojectsunderexecutionandfuturecontractualcommitments(foreachpartner,in caseof ajoint venture).</w:t>
      </w:r>
    </w:p>
    <w:p w:rsidR="00657191" w:rsidRDefault="00657191">
      <w:pPr>
        <w:pStyle w:val="BodyText"/>
      </w:pPr>
    </w:p>
    <w:p w:rsidR="00657191" w:rsidRDefault="00452F78">
      <w:pPr>
        <w:pStyle w:val="ListParagraph"/>
        <w:numPr>
          <w:ilvl w:val="0"/>
          <w:numId w:val="48"/>
        </w:numPr>
        <w:tabs>
          <w:tab w:val="left" w:pos="1381"/>
        </w:tabs>
        <w:ind w:right="5322"/>
        <w:jc w:val="both"/>
        <w:rPr>
          <w:sz w:val="24"/>
        </w:rPr>
      </w:pPr>
      <w:r>
        <w:rPr>
          <w:sz w:val="24"/>
        </w:rPr>
        <w:t>Bankingreference,namesofbanksandaddresses may be given to whom referenceregarding financial capability of the biddermaybemade,withauthoritytomakeinquiriesfromthebidder’sbankersandclients regarding any financial and technicalaspects (for each partner, in case of a jointventure).</w:t>
      </w:r>
    </w:p>
    <w:p w:rsidR="00657191" w:rsidRDefault="00657191">
      <w:pPr>
        <w:jc w:val="both"/>
        <w:rPr>
          <w:sz w:val="24"/>
        </w:rPr>
        <w:sectPr w:rsidR="00657191">
          <w:pgSz w:w="11910" w:h="16840"/>
          <w:pgMar w:top="1580" w:right="140" w:bottom="1340" w:left="780" w:header="0" w:footer="1059" w:gutter="0"/>
          <w:cols w:space="720"/>
        </w:sectPr>
      </w:pPr>
    </w:p>
    <w:p w:rsidR="00657191" w:rsidRDefault="00657191">
      <w:pPr>
        <w:pStyle w:val="BodyText"/>
        <w:spacing w:before="7"/>
        <w:rPr>
          <w:sz w:val="10"/>
        </w:rPr>
      </w:pPr>
    </w:p>
    <w:p w:rsidR="00657191" w:rsidRDefault="002403A0">
      <w:pPr>
        <w:pStyle w:val="BodyText"/>
        <w:spacing w:line="20" w:lineRule="exact"/>
        <w:ind w:left="631"/>
        <w:rPr>
          <w:sz w:val="2"/>
        </w:rPr>
      </w:pPr>
      <w:r>
        <w:rPr>
          <w:noProof/>
          <w:sz w:val="2"/>
        </w:rPr>
      </w:r>
      <w:r>
        <w:rPr>
          <w:noProof/>
          <w:sz w:val="2"/>
        </w:rPr>
        <w:pict>
          <v:group id="Group 76" o:spid="_x0000_s1101"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PWYrD1cCAAAsBQAADgAAAAAAAAAAAAAAAAAuAgAAZHJzL2Uyb0RvYy54bWxQSwECLQAU&#10;AAYACAAAACEAo4RMWNoAAAADAQAADwAAAAAAAAAAAAAAAACxBAAAZHJzL2Rvd25yZXYueG1sUEsF&#10;BgAAAAAEAAQA8wAAALgFAAAAAA==&#10;">
            <v:rect id="Rectangle 77" o:spid="_x0000_s1102"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w10:wrap type="none"/>
            <w10:anchorlock/>
          </v:group>
        </w:pict>
      </w:r>
    </w:p>
    <w:p w:rsidR="00657191" w:rsidRDefault="002403A0">
      <w:pPr>
        <w:pStyle w:val="BodyText"/>
        <w:tabs>
          <w:tab w:val="left" w:pos="2100"/>
          <w:tab w:val="left" w:pos="7141"/>
        </w:tabs>
        <w:spacing w:before="10"/>
        <w:ind w:left="660"/>
      </w:pPr>
      <w:r>
        <w:rPr>
          <w:noProof/>
        </w:rPr>
        <w:pict>
          <v:rect id="Rectangle 75" o:spid="_x0000_s1100" style="position:absolute;left:0;text-align:left;margin-left:70.6pt;margin-top:15.55pt;width:454.4pt;height:.7pt;z-index:-157168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" fillcolor="black" stroked="f">
            <w10:wrap type="topAndBottom" anchorx="page"/>
          </v:rect>
        </w:pict>
      </w:r>
      <w:r w:rsidR="00452F78">
        <w:t>Sr.No.</w:t>
      </w:r>
      <w:r w:rsidR="00452F78">
        <w:tab/>
        <w:t>InformationtobeSupplied</w:t>
      </w:r>
      <w:r w:rsidR="00452F78">
        <w:tab/>
        <w:t>BidReferences</w:t>
      </w:r>
    </w:p>
    <w:p w:rsidR="00657191" w:rsidRDefault="00657191">
      <w:pPr>
        <w:pStyle w:val="BodyText"/>
        <w:spacing w:before="11"/>
        <w:rPr>
          <w:sz w:val="12"/>
        </w:rPr>
      </w:pPr>
    </w:p>
    <w:p w:rsidR="00657191" w:rsidRDefault="00452F78">
      <w:pPr>
        <w:pStyle w:val="ListParagraph"/>
        <w:numPr>
          <w:ilvl w:val="0"/>
          <w:numId w:val="48"/>
        </w:numPr>
        <w:tabs>
          <w:tab w:val="left" w:pos="1381"/>
        </w:tabs>
        <w:spacing w:before="90"/>
        <w:ind w:right="5324"/>
        <w:jc w:val="both"/>
        <w:rPr>
          <w:sz w:val="24"/>
        </w:rPr>
      </w:pPr>
      <w:r>
        <w:rPr>
          <w:sz w:val="24"/>
        </w:rPr>
        <w:t>Information on any litigation or arbitrationresulting from contracts completed or underexecutionbythebidder</w:t>
      </w:r>
      <w:r w:rsidR="00DF2F5C">
        <w:rPr>
          <w:sz w:val="24"/>
        </w:rPr>
        <w:t>over the</w:t>
      </w:r>
      <w:r>
        <w:rPr>
          <w:sz w:val="24"/>
        </w:rPr>
        <w:t>lastten</w:t>
      </w:r>
    </w:p>
    <w:p w:rsidR="00657191" w:rsidRDefault="00452F78">
      <w:pPr>
        <w:pStyle w:val="BodyText"/>
        <w:ind w:left="1380" w:right="5322"/>
        <w:jc w:val="both"/>
      </w:pPr>
      <w:r>
        <w:t>(10)years. The information shallindicatethe parties concerned, the matter of dispute,the disputed amounts and the result thereof(foreachpartner,incaseofajointventure).</w:t>
      </w:r>
    </w:p>
    <w:p w:rsidR="00657191" w:rsidRDefault="00657191">
      <w:pPr>
        <w:jc w:val="both"/>
        <w:sectPr w:rsidR="00657191">
          <w:pgSz w:w="11910" w:h="16840"/>
          <w:pgMar w:top="1580" w:right="140" w:bottom="1340" w:left="780" w:header="0" w:footer="1059" w:gutter="0"/>
          <w:cols w:space="720"/>
        </w:sectPr>
      </w:pPr>
    </w:p>
    <w:p w:rsidR="00657191" w:rsidRDefault="00452F78">
      <w:pPr>
        <w:pStyle w:val="Heading4"/>
        <w:spacing w:before="63"/>
        <w:ind w:left="7329" w:right="1294" w:firstLine="868"/>
        <w:jc w:val="right"/>
      </w:pPr>
      <w:r>
        <w:lastRenderedPageBreak/>
        <w:t>Appendix C toInstructionstoBidders</w:t>
      </w:r>
    </w:p>
    <w:p w:rsidR="00657191" w:rsidRDefault="00657191">
      <w:pPr>
        <w:pStyle w:val="BodyText"/>
        <w:rPr>
          <w:b/>
        </w:rPr>
      </w:pPr>
    </w:p>
    <w:p w:rsidR="00657191" w:rsidRDefault="00452F78">
      <w:pPr>
        <w:ind w:left="2777"/>
        <w:rPr>
          <w:b/>
          <w:i/>
          <w:sz w:val="24"/>
        </w:rPr>
      </w:pPr>
      <w:r>
        <w:rPr>
          <w:b/>
          <w:sz w:val="24"/>
        </w:rPr>
        <w:t>DomesticGoods(Value addedin</w:t>
      </w:r>
      <w:r w:rsidR="00DF2F5C">
        <w:rPr>
          <w:b/>
          <w:sz w:val="24"/>
        </w:rPr>
        <w:t>Pakistan</w:t>
      </w:r>
      <w:r w:rsidR="00DF2F5C">
        <w:rPr>
          <w:b/>
          <w:i/>
          <w:sz w:val="24"/>
        </w:rPr>
        <w:t xml:space="preserve"> (</w:t>
      </w:r>
      <w:r>
        <w:rPr>
          <w:b/>
          <w:i/>
          <w:sz w:val="24"/>
        </w:rPr>
        <w:t>NA)</w:t>
      </w:r>
    </w:p>
    <w:p w:rsidR="00657191" w:rsidRDefault="00657191">
      <w:pPr>
        <w:pStyle w:val="BodyText"/>
        <w:spacing w:before="7"/>
        <w:rPr>
          <w:b/>
          <w:i/>
          <w:sz w:val="23"/>
        </w:rPr>
      </w:pPr>
    </w:p>
    <w:p w:rsidR="00657191" w:rsidRDefault="00452F78">
      <w:pPr>
        <w:pStyle w:val="BodyText"/>
        <w:ind w:left="660" w:right="1280"/>
      </w:pPr>
      <w:r>
        <w:t>[Biddersclaimingeligibilityfordomesticpreferenceshouldfillinforsupplyitemsonly,allcolumnshereunder and providenecessarydocumentation tosubstantiate their claim]</w:t>
      </w:r>
    </w:p>
    <w:p w:rsidR="00657191" w:rsidRDefault="00657191">
      <w:pPr>
        <w:pStyle w:val="BodyText"/>
        <w:spacing w:before="8"/>
      </w:pPr>
    </w:p>
    <w:tbl>
      <w:tblPr>
        <w:tblW w:w="0" w:type="auto"/>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8"/>
        <w:gridCol w:w="2161"/>
        <w:gridCol w:w="992"/>
        <w:gridCol w:w="990"/>
        <w:gridCol w:w="1441"/>
        <w:gridCol w:w="1440"/>
        <w:gridCol w:w="1229"/>
      </w:tblGrid>
      <w:tr w:rsidR="00657191">
        <w:trPr>
          <w:trHeight w:val="1655"/>
        </w:trPr>
        <w:tc>
          <w:tcPr>
            <w:tcW w:w="658" w:type="dxa"/>
          </w:tcPr>
          <w:p w:rsidR="00657191" w:rsidRDefault="00452F78">
            <w:pPr>
              <w:pStyle w:val="TableParagraph"/>
              <w:spacing w:line="207" w:lineRule="exact"/>
              <w:ind w:right="93"/>
              <w:jc w:val="center"/>
              <w:rPr>
                <w:b/>
                <w:sz w:val="18"/>
              </w:rPr>
            </w:pPr>
            <w:r>
              <w:rPr>
                <w:b/>
                <w:sz w:val="18"/>
              </w:rPr>
              <w:t>Sr.No.</w:t>
            </w:r>
          </w:p>
        </w:tc>
        <w:tc>
          <w:tcPr>
            <w:tcW w:w="2161" w:type="dxa"/>
          </w:tcPr>
          <w:p w:rsidR="00657191" w:rsidRDefault="00452F78">
            <w:pPr>
              <w:pStyle w:val="TableParagraph"/>
              <w:ind w:left="834" w:right="67" w:hanging="744"/>
              <w:rPr>
                <w:b/>
                <w:sz w:val="18"/>
              </w:rPr>
            </w:pPr>
            <w:r>
              <w:rPr>
                <w:b/>
                <w:sz w:val="18"/>
              </w:rPr>
              <w:t>DescriptionofIndigenousGoods</w:t>
            </w:r>
          </w:p>
        </w:tc>
        <w:tc>
          <w:tcPr>
            <w:tcW w:w="992" w:type="dxa"/>
          </w:tcPr>
          <w:p w:rsidR="00657191" w:rsidRDefault="00452F78">
            <w:pPr>
              <w:pStyle w:val="TableParagraph"/>
              <w:spacing w:line="207" w:lineRule="exact"/>
              <w:ind w:left="70" w:right="64"/>
              <w:jc w:val="center"/>
              <w:rPr>
                <w:b/>
                <w:sz w:val="18"/>
              </w:rPr>
            </w:pPr>
            <w:r>
              <w:rPr>
                <w:b/>
                <w:sz w:val="18"/>
              </w:rPr>
              <w:t>Unit</w:t>
            </w:r>
          </w:p>
        </w:tc>
        <w:tc>
          <w:tcPr>
            <w:tcW w:w="990" w:type="dxa"/>
          </w:tcPr>
          <w:p w:rsidR="00657191" w:rsidRDefault="00452F78">
            <w:pPr>
              <w:pStyle w:val="TableParagraph"/>
              <w:spacing w:line="207" w:lineRule="exact"/>
              <w:ind w:left="327" w:right="318"/>
              <w:jc w:val="center"/>
              <w:rPr>
                <w:b/>
                <w:sz w:val="18"/>
              </w:rPr>
            </w:pPr>
            <w:r>
              <w:rPr>
                <w:b/>
                <w:sz w:val="18"/>
              </w:rPr>
              <w:t>Qty</w:t>
            </w:r>
          </w:p>
        </w:tc>
        <w:tc>
          <w:tcPr>
            <w:tcW w:w="1441" w:type="dxa"/>
          </w:tcPr>
          <w:p w:rsidR="00657191" w:rsidRDefault="00452F78">
            <w:pPr>
              <w:pStyle w:val="TableParagraph"/>
              <w:ind w:left="194" w:right="184"/>
              <w:jc w:val="center"/>
              <w:rPr>
                <w:b/>
                <w:sz w:val="18"/>
              </w:rPr>
            </w:pPr>
            <w:r>
              <w:rPr>
                <w:b/>
                <w:sz w:val="18"/>
              </w:rPr>
              <w:t>TotalPriceofGoods Ex-Factory (PakRs.)</w:t>
            </w:r>
          </w:p>
        </w:tc>
        <w:tc>
          <w:tcPr>
            <w:tcW w:w="1440" w:type="dxa"/>
          </w:tcPr>
          <w:p w:rsidR="00657191" w:rsidRDefault="00452F78">
            <w:pPr>
              <w:pStyle w:val="TableParagraph"/>
              <w:ind w:left="39" w:right="31" w:hanging="3"/>
              <w:jc w:val="center"/>
              <w:rPr>
                <w:b/>
                <w:sz w:val="18"/>
              </w:rPr>
            </w:pPr>
            <w:r>
              <w:rPr>
                <w:b/>
                <w:sz w:val="18"/>
              </w:rPr>
              <w:t>Domestic valueadded in themanufacturingcostaspercentage of Ex-Factory Price</w:t>
            </w:r>
          </w:p>
        </w:tc>
        <w:tc>
          <w:tcPr>
            <w:tcW w:w="1229" w:type="dxa"/>
          </w:tcPr>
          <w:p w:rsidR="00657191" w:rsidRDefault="00452F78">
            <w:pPr>
              <w:pStyle w:val="TableParagraph"/>
              <w:ind w:left="88" w:right="80" w:hanging="2"/>
              <w:jc w:val="center"/>
              <w:rPr>
                <w:b/>
                <w:sz w:val="18"/>
              </w:rPr>
            </w:pPr>
            <w:r>
              <w:rPr>
                <w:b/>
                <w:sz w:val="18"/>
              </w:rPr>
              <w:t>Amount of</w:t>
            </w:r>
            <w:r>
              <w:rPr>
                <w:b/>
                <w:spacing w:val="-5"/>
                <w:sz w:val="18"/>
              </w:rPr>
              <w:t>value addition</w:t>
            </w:r>
            <w:r>
              <w:rPr>
                <w:b/>
                <w:spacing w:val="-4"/>
                <w:sz w:val="18"/>
              </w:rPr>
              <w:t>(PakRs.)</w:t>
            </w:r>
          </w:p>
        </w:tc>
      </w:tr>
      <w:tr w:rsidR="00657191">
        <w:trPr>
          <w:trHeight w:val="184"/>
        </w:trPr>
        <w:tc>
          <w:tcPr>
            <w:tcW w:w="658" w:type="dxa"/>
          </w:tcPr>
          <w:p w:rsidR="00657191" w:rsidRDefault="00452F78">
            <w:pPr>
              <w:pStyle w:val="TableParagraph"/>
              <w:spacing w:line="164" w:lineRule="exact"/>
              <w:ind w:left="12"/>
              <w:jc w:val="center"/>
              <w:rPr>
                <w:b/>
                <w:sz w:val="16"/>
              </w:rPr>
            </w:pPr>
            <w:r>
              <w:rPr>
                <w:b/>
                <w:sz w:val="16"/>
              </w:rPr>
              <w:t>1</w:t>
            </w:r>
          </w:p>
        </w:tc>
        <w:tc>
          <w:tcPr>
            <w:tcW w:w="2161" w:type="dxa"/>
          </w:tcPr>
          <w:p w:rsidR="00657191" w:rsidRDefault="00452F78">
            <w:pPr>
              <w:pStyle w:val="TableParagraph"/>
              <w:spacing w:line="164" w:lineRule="exact"/>
              <w:ind w:left="11"/>
              <w:jc w:val="center"/>
              <w:rPr>
                <w:b/>
                <w:sz w:val="16"/>
              </w:rPr>
            </w:pPr>
            <w:r>
              <w:rPr>
                <w:b/>
                <w:sz w:val="16"/>
              </w:rPr>
              <w:t>2</w:t>
            </w:r>
          </w:p>
        </w:tc>
        <w:tc>
          <w:tcPr>
            <w:tcW w:w="992" w:type="dxa"/>
          </w:tcPr>
          <w:p w:rsidR="00657191" w:rsidRDefault="00452F78">
            <w:pPr>
              <w:pStyle w:val="TableParagraph"/>
              <w:spacing w:line="164" w:lineRule="exact"/>
              <w:ind w:left="8"/>
              <w:jc w:val="center"/>
              <w:rPr>
                <w:b/>
                <w:sz w:val="16"/>
              </w:rPr>
            </w:pPr>
            <w:r>
              <w:rPr>
                <w:b/>
                <w:sz w:val="16"/>
              </w:rPr>
              <w:t>3</w:t>
            </w:r>
          </w:p>
        </w:tc>
        <w:tc>
          <w:tcPr>
            <w:tcW w:w="990" w:type="dxa"/>
          </w:tcPr>
          <w:p w:rsidR="00657191" w:rsidRDefault="00452F78">
            <w:pPr>
              <w:pStyle w:val="TableParagraph"/>
              <w:spacing w:line="164" w:lineRule="exact"/>
              <w:ind w:left="9"/>
              <w:jc w:val="center"/>
              <w:rPr>
                <w:b/>
                <w:sz w:val="16"/>
              </w:rPr>
            </w:pPr>
            <w:r>
              <w:rPr>
                <w:b/>
                <w:sz w:val="16"/>
              </w:rPr>
              <w:t>4</w:t>
            </w:r>
          </w:p>
        </w:tc>
        <w:tc>
          <w:tcPr>
            <w:tcW w:w="1441" w:type="dxa"/>
          </w:tcPr>
          <w:p w:rsidR="00657191" w:rsidRDefault="00452F78">
            <w:pPr>
              <w:pStyle w:val="TableParagraph"/>
              <w:spacing w:line="164" w:lineRule="exact"/>
              <w:ind w:left="7"/>
              <w:jc w:val="center"/>
              <w:rPr>
                <w:b/>
                <w:sz w:val="16"/>
              </w:rPr>
            </w:pPr>
            <w:r>
              <w:rPr>
                <w:b/>
                <w:sz w:val="16"/>
              </w:rPr>
              <w:t>5</w:t>
            </w:r>
          </w:p>
        </w:tc>
        <w:tc>
          <w:tcPr>
            <w:tcW w:w="1440" w:type="dxa"/>
          </w:tcPr>
          <w:p w:rsidR="00657191" w:rsidRDefault="00452F78">
            <w:pPr>
              <w:pStyle w:val="TableParagraph"/>
              <w:spacing w:line="164" w:lineRule="exact"/>
              <w:ind w:left="7"/>
              <w:jc w:val="center"/>
              <w:rPr>
                <w:b/>
                <w:sz w:val="16"/>
              </w:rPr>
            </w:pPr>
            <w:r>
              <w:rPr>
                <w:b/>
                <w:sz w:val="16"/>
              </w:rPr>
              <w:t>6</w:t>
            </w:r>
          </w:p>
        </w:tc>
        <w:tc>
          <w:tcPr>
            <w:tcW w:w="1229" w:type="dxa"/>
          </w:tcPr>
          <w:p w:rsidR="00657191" w:rsidRDefault="00452F78">
            <w:pPr>
              <w:pStyle w:val="TableParagraph"/>
              <w:spacing w:line="164" w:lineRule="exact"/>
              <w:ind w:left="7"/>
              <w:jc w:val="center"/>
              <w:rPr>
                <w:b/>
                <w:sz w:val="16"/>
              </w:rPr>
            </w:pPr>
            <w:r>
              <w:rPr>
                <w:b/>
                <w:sz w:val="16"/>
              </w:rPr>
              <w:t>7</w:t>
            </w:r>
          </w:p>
        </w:tc>
      </w:tr>
      <w:tr w:rsidR="00657191">
        <w:trPr>
          <w:trHeight w:val="4139"/>
        </w:trPr>
        <w:tc>
          <w:tcPr>
            <w:tcW w:w="658" w:type="dxa"/>
          </w:tcPr>
          <w:p w:rsidR="00657191" w:rsidRDefault="00657191">
            <w:pPr>
              <w:pStyle w:val="TableParagraph"/>
            </w:pPr>
          </w:p>
        </w:tc>
        <w:tc>
          <w:tcPr>
            <w:tcW w:w="2161" w:type="dxa"/>
          </w:tcPr>
          <w:p w:rsidR="00657191" w:rsidRDefault="00657191">
            <w:pPr>
              <w:pStyle w:val="TableParagraph"/>
            </w:pPr>
          </w:p>
        </w:tc>
        <w:tc>
          <w:tcPr>
            <w:tcW w:w="992" w:type="dxa"/>
          </w:tcPr>
          <w:p w:rsidR="00657191" w:rsidRDefault="00657191">
            <w:pPr>
              <w:pStyle w:val="TableParagraph"/>
            </w:pPr>
          </w:p>
        </w:tc>
        <w:tc>
          <w:tcPr>
            <w:tcW w:w="990" w:type="dxa"/>
          </w:tcPr>
          <w:p w:rsidR="00657191" w:rsidRDefault="00657191">
            <w:pPr>
              <w:pStyle w:val="TableParagraph"/>
            </w:pPr>
          </w:p>
        </w:tc>
        <w:tc>
          <w:tcPr>
            <w:tcW w:w="1441" w:type="dxa"/>
          </w:tcPr>
          <w:p w:rsidR="00657191" w:rsidRDefault="00657191">
            <w:pPr>
              <w:pStyle w:val="TableParagraph"/>
            </w:pPr>
          </w:p>
        </w:tc>
        <w:tc>
          <w:tcPr>
            <w:tcW w:w="1440" w:type="dxa"/>
          </w:tcPr>
          <w:p w:rsidR="00657191" w:rsidRDefault="00657191">
            <w:pPr>
              <w:pStyle w:val="TableParagraph"/>
            </w:pPr>
          </w:p>
        </w:tc>
        <w:tc>
          <w:tcPr>
            <w:tcW w:w="1229" w:type="dxa"/>
          </w:tcPr>
          <w:p w:rsidR="00657191" w:rsidRDefault="00657191">
            <w:pPr>
              <w:pStyle w:val="TableParagraph"/>
            </w:pPr>
          </w:p>
        </w:tc>
      </w:tr>
      <w:tr w:rsidR="00657191">
        <w:trPr>
          <w:trHeight w:val="484"/>
        </w:trPr>
        <w:tc>
          <w:tcPr>
            <w:tcW w:w="4801" w:type="dxa"/>
            <w:gridSpan w:val="4"/>
          </w:tcPr>
          <w:p w:rsidR="00657191" w:rsidRDefault="00452F78">
            <w:pPr>
              <w:pStyle w:val="TableParagraph"/>
              <w:spacing w:line="246" w:lineRule="exact"/>
              <w:ind w:left="2642"/>
            </w:pPr>
            <w:r>
              <w:t>Total incolumns5&amp;7</w:t>
            </w:r>
          </w:p>
        </w:tc>
        <w:tc>
          <w:tcPr>
            <w:tcW w:w="1441" w:type="dxa"/>
          </w:tcPr>
          <w:p w:rsidR="00657191" w:rsidRDefault="00657191">
            <w:pPr>
              <w:pStyle w:val="TableParagraph"/>
            </w:pPr>
          </w:p>
        </w:tc>
        <w:tc>
          <w:tcPr>
            <w:tcW w:w="1440" w:type="dxa"/>
          </w:tcPr>
          <w:p w:rsidR="00657191" w:rsidRDefault="00657191">
            <w:pPr>
              <w:pStyle w:val="TableParagraph"/>
            </w:pPr>
          </w:p>
        </w:tc>
        <w:tc>
          <w:tcPr>
            <w:tcW w:w="1229" w:type="dxa"/>
          </w:tcPr>
          <w:p w:rsidR="00657191" w:rsidRDefault="00657191">
            <w:pPr>
              <w:pStyle w:val="TableParagraph"/>
            </w:pPr>
          </w:p>
        </w:tc>
      </w:tr>
    </w:tbl>
    <w:p w:rsidR="00657191" w:rsidRDefault="00657191">
      <w:pPr>
        <w:pStyle w:val="BodyText"/>
        <w:spacing w:before="8"/>
        <w:rPr>
          <w:sz w:val="23"/>
        </w:rPr>
      </w:pPr>
    </w:p>
    <w:p w:rsidR="00657191" w:rsidRDefault="00452F78">
      <w:pPr>
        <w:pStyle w:val="Heading4"/>
      </w:pPr>
      <w:r>
        <w:t>Computations:</w:t>
      </w:r>
    </w:p>
    <w:p w:rsidR="00657191" w:rsidRDefault="00657191">
      <w:pPr>
        <w:pStyle w:val="BodyText"/>
        <w:spacing w:before="7"/>
        <w:rPr>
          <w:b/>
          <w:sz w:val="23"/>
        </w:rPr>
      </w:pPr>
    </w:p>
    <w:p w:rsidR="00657191" w:rsidRDefault="00452F78">
      <w:pPr>
        <w:pStyle w:val="ListParagraph"/>
        <w:numPr>
          <w:ilvl w:val="1"/>
          <w:numId w:val="48"/>
        </w:numPr>
        <w:tabs>
          <w:tab w:val="left" w:pos="1374"/>
          <w:tab w:val="left" w:pos="7141"/>
          <w:tab w:val="left" w:pos="9250"/>
        </w:tabs>
        <w:rPr>
          <w:sz w:val="24"/>
        </w:rPr>
      </w:pPr>
      <w:r>
        <w:rPr>
          <w:sz w:val="24"/>
        </w:rPr>
        <w:t>Totalamountof ValueAddition(from Col.7)</w:t>
      </w:r>
      <w:r>
        <w:rPr>
          <w:sz w:val="24"/>
        </w:rPr>
        <w:tab/>
        <w:t>Rs</w:t>
      </w:r>
      <w:r>
        <w:rPr>
          <w:sz w:val="24"/>
          <w:u w:val="single"/>
        </w:rPr>
        <w:tab/>
      </w:r>
    </w:p>
    <w:p w:rsidR="00657191" w:rsidRDefault="00452F78">
      <w:pPr>
        <w:pStyle w:val="ListParagraph"/>
        <w:numPr>
          <w:ilvl w:val="1"/>
          <w:numId w:val="48"/>
        </w:numPr>
        <w:tabs>
          <w:tab w:val="left" w:pos="1381"/>
          <w:tab w:val="left" w:pos="7141"/>
          <w:tab w:val="left" w:pos="9250"/>
        </w:tabs>
        <w:ind w:left="1380" w:hanging="361"/>
        <w:rPr>
          <w:sz w:val="24"/>
        </w:rPr>
      </w:pPr>
      <w:r>
        <w:rPr>
          <w:sz w:val="24"/>
        </w:rPr>
        <w:t>TotalEx-FactoryPriceofIndigenousGoods (fromCol.5)</w:t>
      </w:r>
      <w:r>
        <w:rPr>
          <w:sz w:val="24"/>
        </w:rPr>
        <w:tab/>
        <w:t>Rs</w:t>
      </w:r>
      <w:r>
        <w:rPr>
          <w:sz w:val="24"/>
          <w:u w:val="single"/>
        </w:rPr>
        <w:tab/>
      </w:r>
    </w:p>
    <w:p w:rsidR="00657191" w:rsidRDefault="00452F78">
      <w:pPr>
        <w:pStyle w:val="ListParagraph"/>
        <w:numPr>
          <w:ilvl w:val="1"/>
          <w:numId w:val="48"/>
        </w:numPr>
        <w:tabs>
          <w:tab w:val="left" w:pos="1381"/>
          <w:tab w:val="left" w:pos="7141"/>
          <w:tab w:val="left" w:pos="9217"/>
        </w:tabs>
        <w:ind w:left="1380" w:hanging="361"/>
        <w:rPr>
          <w:sz w:val="24"/>
        </w:rPr>
      </w:pPr>
      <w:r>
        <w:rPr>
          <w:sz w:val="24"/>
        </w:rPr>
        <w:t>Total</w:t>
      </w:r>
      <w:r w:rsidR="00254349">
        <w:rPr>
          <w:sz w:val="24"/>
        </w:rPr>
        <w:t xml:space="preserve"> </w:t>
      </w:r>
      <w:r>
        <w:rPr>
          <w:sz w:val="24"/>
        </w:rPr>
        <w:t>DDP Price</w:t>
      </w:r>
      <w:r w:rsidR="00254349">
        <w:rPr>
          <w:sz w:val="24"/>
        </w:rPr>
        <w:t xml:space="preserve"> </w:t>
      </w:r>
      <w:r>
        <w:rPr>
          <w:sz w:val="24"/>
        </w:rPr>
        <w:t>of</w:t>
      </w:r>
      <w:r w:rsidR="00254349">
        <w:rPr>
          <w:sz w:val="24"/>
        </w:rPr>
        <w:t xml:space="preserve"> </w:t>
      </w:r>
      <w:r>
        <w:rPr>
          <w:sz w:val="24"/>
        </w:rPr>
        <w:t>imported supply</w:t>
      </w:r>
      <w:r w:rsidR="00254349">
        <w:rPr>
          <w:sz w:val="24"/>
        </w:rPr>
        <w:t xml:space="preserve"> </w:t>
      </w:r>
      <w:r>
        <w:rPr>
          <w:sz w:val="24"/>
        </w:rPr>
        <w:t>items</w:t>
      </w:r>
      <w:r>
        <w:rPr>
          <w:sz w:val="24"/>
        </w:rPr>
        <w:tab/>
        <w:t>Eqv.Rs</w:t>
      </w:r>
      <w:r>
        <w:rPr>
          <w:sz w:val="24"/>
          <w:u w:val="single"/>
        </w:rPr>
        <w:tab/>
      </w:r>
    </w:p>
    <w:p w:rsidR="00657191" w:rsidRDefault="00452F78">
      <w:pPr>
        <w:pStyle w:val="ListParagraph"/>
        <w:numPr>
          <w:ilvl w:val="1"/>
          <w:numId w:val="48"/>
        </w:numPr>
        <w:tabs>
          <w:tab w:val="left" w:pos="1381"/>
          <w:tab w:val="left" w:pos="7141"/>
          <w:tab w:val="left" w:pos="9217"/>
        </w:tabs>
        <w:ind w:left="1380" w:hanging="361"/>
        <w:rPr>
          <w:sz w:val="24"/>
        </w:rPr>
      </w:pPr>
      <w:r>
        <w:rPr>
          <w:sz w:val="24"/>
        </w:rPr>
        <w:t>Total Price</w:t>
      </w:r>
      <w:r w:rsidR="00254349">
        <w:rPr>
          <w:sz w:val="24"/>
        </w:rPr>
        <w:t xml:space="preserve"> </w:t>
      </w:r>
      <w:r>
        <w:rPr>
          <w:sz w:val="24"/>
        </w:rPr>
        <w:t>of supply</w:t>
      </w:r>
      <w:r w:rsidR="00254349">
        <w:rPr>
          <w:sz w:val="24"/>
        </w:rPr>
        <w:t xml:space="preserve"> </w:t>
      </w:r>
      <w:r>
        <w:rPr>
          <w:sz w:val="24"/>
        </w:rPr>
        <w:t>items [B+C]</w:t>
      </w:r>
      <w:r>
        <w:rPr>
          <w:sz w:val="24"/>
        </w:rPr>
        <w:tab/>
        <w:t>Eqv.Rs</w:t>
      </w:r>
      <w:r>
        <w:rPr>
          <w:sz w:val="24"/>
          <w:u w:val="single"/>
        </w:rPr>
        <w:tab/>
      </w:r>
    </w:p>
    <w:p w:rsidR="00657191" w:rsidRDefault="00452F78">
      <w:pPr>
        <w:pStyle w:val="ListParagraph"/>
        <w:numPr>
          <w:ilvl w:val="1"/>
          <w:numId w:val="48"/>
        </w:numPr>
        <w:tabs>
          <w:tab w:val="left" w:pos="1381"/>
          <w:tab w:val="left" w:pos="7141"/>
          <w:tab w:val="left" w:pos="7981"/>
        </w:tabs>
        <w:ind w:left="1380" w:hanging="361"/>
        <w:rPr>
          <w:sz w:val="24"/>
        </w:rPr>
      </w:pPr>
      <w:r>
        <w:rPr>
          <w:sz w:val="24"/>
        </w:rPr>
        <w:t>%ofvalueaddition= [(A/D)x100]</w:t>
      </w:r>
      <w:r>
        <w:rPr>
          <w:sz w:val="24"/>
        </w:rPr>
        <w:tab/>
      </w:r>
      <w:r>
        <w:rPr>
          <w:sz w:val="24"/>
          <w:u w:val="single"/>
        </w:rPr>
        <w:tab/>
      </w:r>
      <w:r>
        <w:rPr>
          <w:sz w:val="24"/>
        </w:rPr>
        <w:t>%</w:t>
      </w:r>
    </w:p>
    <w:p w:rsidR="00657191" w:rsidRDefault="00452F78">
      <w:pPr>
        <w:pStyle w:val="ListParagraph"/>
        <w:numPr>
          <w:ilvl w:val="1"/>
          <w:numId w:val="48"/>
        </w:numPr>
        <w:tabs>
          <w:tab w:val="left" w:pos="1381"/>
          <w:tab w:val="left" w:pos="7141"/>
          <w:tab w:val="left" w:pos="9250"/>
        </w:tabs>
        <w:ind w:left="1380" w:hanging="361"/>
        <w:rPr>
          <w:sz w:val="24"/>
        </w:rPr>
      </w:pPr>
      <w:r>
        <w:rPr>
          <w:sz w:val="24"/>
        </w:rPr>
        <w:t>DomesticPreference=(15,20 or25)%ofB</w:t>
      </w:r>
      <w:r>
        <w:rPr>
          <w:sz w:val="24"/>
        </w:rPr>
        <w:tab/>
        <w:t>Rs</w:t>
      </w:r>
      <w:r>
        <w:rPr>
          <w:sz w:val="24"/>
          <w:u w:val="single"/>
        </w:rPr>
        <w:tab/>
      </w:r>
    </w:p>
    <w:p w:rsidR="00657191" w:rsidRDefault="00657191">
      <w:pPr>
        <w:rPr>
          <w:sz w:val="24"/>
        </w:rPr>
        <w:sectPr w:rsidR="00657191">
          <w:pgSz w:w="11910" w:h="16840"/>
          <w:pgMar w:top="1360" w:right="140" w:bottom="1340" w:left="780" w:header="0" w:footer="105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6"/>
        </w:rPr>
      </w:pPr>
    </w:p>
    <w:p w:rsidR="00657191" w:rsidRDefault="00452F78">
      <w:pPr>
        <w:spacing w:before="89"/>
        <w:ind w:left="2489"/>
        <w:rPr>
          <w:b/>
          <w:sz w:val="28"/>
        </w:rPr>
      </w:pPr>
      <w:r>
        <w:rPr>
          <w:b/>
          <w:sz w:val="28"/>
        </w:rPr>
        <w:t>FORMOFBIDANDSCHEDULES TO BID</w:t>
      </w:r>
    </w:p>
    <w:p w:rsidR="00657191" w:rsidRDefault="00657191">
      <w:pPr>
        <w:rPr>
          <w:sz w:val="28"/>
        </w:rPr>
        <w:sectPr w:rsidR="00657191">
          <w:pgSz w:w="11910" w:h="16840"/>
          <w:pgMar w:top="1580" w:right="140" w:bottom="1340" w:left="780" w:header="0" w:footer="1059" w:gutter="0"/>
          <w:cols w:space="720"/>
        </w:sectPr>
      </w:pPr>
    </w:p>
    <w:p w:rsidR="00657191" w:rsidRDefault="00452F78">
      <w:pPr>
        <w:pStyle w:val="Heading4"/>
        <w:spacing w:before="63" w:line="274" w:lineRule="exact"/>
        <w:ind w:left="703" w:right="1341"/>
        <w:jc w:val="center"/>
      </w:pPr>
      <w:r>
        <w:lastRenderedPageBreak/>
        <w:t>FORMOFBID</w:t>
      </w:r>
    </w:p>
    <w:p w:rsidR="00657191" w:rsidRDefault="00452F78">
      <w:pPr>
        <w:pStyle w:val="BodyText"/>
        <w:spacing w:line="274" w:lineRule="exact"/>
        <w:ind w:left="703" w:right="1341"/>
        <w:jc w:val="center"/>
      </w:pPr>
      <w:r>
        <w:t>(LETTEROFOFFER)</w:t>
      </w:r>
    </w:p>
    <w:p w:rsidR="00657191" w:rsidRDefault="00657191">
      <w:pPr>
        <w:pStyle w:val="BodyText"/>
        <w:rPr>
          <w:sz w:val="20"/>
        </w:rPr>
      </w:pPr>
    </w:p>
    <w:p w:rsidR="00657191" w:rsidRDefault="00657191">
      <w:pPr>
        <w:pStyle w:val="BodyText"/>
        <w:spacing w:before="2"/>
        <w:rPr>
          <w:sz w:val="20"/>
        </w:rPr>
      </w:pPr>
    </w:p>
    <w:p w:rsidR="00657191" w:rsidRDefault="00452F78">
      <w:pPr>
        <w:tabs>
          <w:tab w:val="left" w:pos="3847"/>
        </w:tabs>
        <w:ind w:left="660"/>
        <w:rPr>
          <w:sz w:val="20"/>
        </w:rPr>
      </w:pPr>
      <w:r>
        <w:rPr>
          <w:sz w:val="20"/>
        </w:rPr>
        <w:t xml:space="preserve">BidReferenceNo. </w:t>
      </w:r>
      <w:r>
        <w:rPr>
          <w:sz w:val="20"/>
          <w:u w:val="single"/>
        </w:rPr>
        <w:tab/>
      </w:r>
    </w:p>
    <w:p w:rsidR="00657191" w:rsidRDefault="00657191">
      <w:pPr>
        <w:pStyle w:val="BodyText"/>
        <w:rPr>
          <w:sz w:val="20"/>
        </w:rPr>
      </w:pPr>
    </w:p>
    <w:p w:rsidR="00657191" w:rsidRDefault="002403A0">
      <w:pPr>
        <w:pStyle w:val="BodyText"/>
        <w:spacing w:before="9"/>
        <w:rPr>
          <w:sz w:val="15"/>
        </w:rPr>
      </w:pPr>
      <w:r w:rsidRPr="002403A0">
        <w:rPr>
          <w:noProof/>
        </w:rPr>
        <w:pict>
          <v:shape id="Freeform 74" o:spid="_x0000_s1099" style="position:absolute;margin-left:197.7pt;margin-top:11.25pt;width:199.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" path="m,l3996,e" filled="f" strokeweight=".14056mm">
            <v:path arrowok="t" o:connecttype="custom" o:connectlocs="0,0;2537460,0" o:connectangles="0,0"/>
            <w10:wrap type="topAndBottom" anchorx="page"/>
          </v:shape>
        </w:pict>
      </w:r>
    </w:p>
    <w:p w:rsidR="00657191" w:rsidRDefault="00657191">
      <w:pPr>
        <w:pStyle w:val="BodyText"/>
        <w:spacing w:before="9"/>
        <w:rPr>
          <w:sz w:val="16"/>
        </w:rPr>
      </w:pPr>
    </w:p>
    <w:p w:rsidR="00657191" w:rsidRDefault="002403A0">
      <w:pPr>
        <w:pStyle w:val="BodyText"/>
        <w:spacing w:line="20" w:lineRule="exact"/>
        <w:ind w:left="3169"/>
        <w:rPr>
          <w:sz w:val="2"/>
        </w:rPr>
      </w:pPr>
      <w:r>
        <w:rPr>
          <w:noProof/>
          <w:sz w:val="2"/>
        </w:rPr>
      </w:r>
      <w:r>
        <w:rPr>
          <w:noProof/>
          <w:sz w:val="2"/>
        </w:rPr>
        <w:pict>
          <v:group id="Group 72" o:spid="_x0000_s1097" style="width:199.85pt;height:.4pt;mso-position-horizontal-relative:char;mso-position-vertical-relative:line" coordsize="39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">
            <v:line id="Line 73" o:spid="_x0000_s1098" style="position:absolute;visibility:visible" from="0,4" to="39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" strokeweight=".14056mm"/>
            <w10:wrap type="none"/>
            <w10:anchorlock/>
          </v:group>
        </w:pict>
      </w:r>
    </w:p>
    <w:p w:rsidR="00657191" w:rsidRDefault="00657191">
      <w:pPr>
        <w:spacing w:line="20" w:lineRule="exact"/>
        <w:rPr>
          <w:sz w:val="2"/>
        </w:rPr>
        <w:sectPr w:rsidR="00657191">
          <w:pgSz w:w="11910" w:h="16840"/>
          <w:pgMar w:top="1360" w:right="140" w:bottom="1340" w:left="780" w:header="0" w:footer="1059" w:gutter="0"/>
          <w:cols w:space="720"/>
        </w:sectPr>
      </w:pPr>
    </w:p>
    <w:p w:rsidR="00657191" w:rsidRDefault="00452F78">
      <w:pPr>
        <w:spacing w:before="173"/>
        <w:ind w:right="38"/>
        <w:jc w:val="right"/>
        <w:rPr>
          <w:sz w:val="20"/>
        </w:rPr>
      </w:pPr>
      <w:r>
        <w:rPr>
          <w:sz w:val="20"/>
        </w:rPr>
        <w:lastRenderedPageBreak/>
        <w:t>To:</w:t>
      </w:r>
    </w:p>
    <w:p w:rsidR="00657191" w:rsidRDefault="00452F78">
      <w:pPr>
        <w:spacing w:line="174" w:lineRule="exact"/>
        <w:ind w:left="660"/>
        <w:rPr>
          <w:sz w:val="16"/>
        </w:rPr>
      </w:pPr>
      <w:r>
        <w:br w:type="column"/>
      </w:r>
      <w:r>
        <w:rPr>
          <w:sz w:val="16"/>
        </w:rPr>
        <w:lastRenderedPageBreak/>
        <w:t>(NameofWorks)</w:t>
      </w:r>
    </w:p>
    <w:p w:rsidR="00657191" w:rsidRDefault="00657191">
      <w:pPr>
        <w:spacing w:line="174" w:lineRule="exact"/>
        <w:rPr>
          <w:sz w:val="16"/>
        </w:rPr>
        <w:sectPr w:rsidR="00657191">
          <w:type w:val="continuous"/>
          <w:pgSz w:w="11910" w:h="16840"/>
          <w:pgMar w:top="1360" w:right="140" w:bottom="280" w:left="780" w:header="720" w:footer="720" w:gutter="0"/>
          <w:cols w:num="2" w:space="720" w:equalWidth="0">
            <w:col w:w="982" w:space="2969"/>
            <w:col w:w="7039"/>
          </w:cols>
        </w:sectPr>
      </w:pPr>
    </w:p>
    <w:p w:rsidR="00657191" w:rsidRDefault="00657191">
      <w:pPr>
        <w:pStyle w:val="BodyText"/>
        <w:spacing w:before="1"/>
        <w:rPr>
          <w:sz w:val="19"/>
        </w:rPr>
      </w:pPr>
    </w:p>
    <w:p w:rsidR="00657191" w:rsidRDefault="002403A0">
      <w:pPr>
        <w:pStyle w:val="BodyText"/>
        <w:spacing w:line="20" w:lineRule="exact"/>
        <w:ind w:left="1376"/>
        <w:rPr>
          <w:sz w:val="2"/>
        </w:rPr>
      </w:pPr>
      <w:r>
        <w:rPr>
          <w:noProof/>
          <w:sz w:val="2"/>
        </w:rPr>
      </w:r>
      <w:r>
        <w:rPr>
          <w:noProof/>
          <w:sz w:val="2"/>
        </w:rPr>
        <w:pict>
          <v:group id="Group 70" o:spid="_x0000_s1095" style="width:154.9pt;height:.4pt;mso-position-horizontal-relative:char;mso-position-vertical-relative:line" coordsize="3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">
            <v:line id="Line 71" o:spid="_x0000_s1096" style="position:absolute;visibility:visible" from="0,4" to="30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" strokeweight=".14056mm"/>
            <w10:wrap type="none"/>
            <w10:anchorlock/>
          </v:group>
        </w:pict>
      </w:r>
    </w:p>
    <w:p w:rsidR="00657191" w:rsidRDefault="002403A0">
      <w:pPr>
        <w:pStyle w:val="BodyText"/>
        <w:spacing w:before="10"/>
        <w:rPr>
          <w:sz w:val="14"/>
        </w:rPr>
      </w:pPr>
      <w:r w:rsidRPr="002403A0">
        <w:rPr>
          <w:noProof/>
        </w:rPr>
        <w:pict>
          <v:shape id="Freeform 69" o:spid="_x0000_s1094" style="position:absolute;margin-left:108pt;margin-top:10.7pt;width:154.9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" path="m,l3098,e" filled="f" strokeweight=".14056mm">
            <v:path arrowok="t" o:connecttype="custom" o:connectlocs="0,0;1967230,0" o:connectangles="0,0"/>
            <w10:wrap type="topAndBottom" anchorx="page"/>
          </v:shape>
        </w:pict>
      </w:r>
      <w:r w:rsidRPr="002403A0">
        <w:rPr>
          <w:noProof/>
        </w:rPr>
        <w:pict>
          <v:shape id="Freeform 68" o:spid="_x0000_s1093" style="position:absolute;margin-left:108pt;margin-top:22.2pt;width:154.9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" path="m,l3098,e" filled="f" strokeweight=".14056mm">
            <v:path arrowok="t" o:connecttype="custom" o:connectlocs="0,0;1967230,0" o:connectangles="0,0"/>
            <w10:wrap type="topAndBottom" anchorx="page"/>
          </v:shape>
        </w:pict>
      </w:r>
    </w:p>
    <w:p w:rsidR="00657191" w:rsidRDefault="00657191">
      <w:pPr>
        <w:pStyle w:val="BodyText"/>
        <w:spacing w:before="4"/>
        <w:rPr>
          <w:sz w:val="13"/>
        </w:rPr>
      </w:pPr>
    </w:p>
    <w:p w:rsidR="00657191" w:rsidRDefault="00452F78">
      <w:pPr>
        <w:spacing w:line="203" w:lineRule="exact"/>
        <w:ind w:left="660"/>
        <w:rPr>
          <w:sz w:val="20"/>
        </w:rPr>
      </w:pPr>
      <w:r>
        <w:rPr>
          <w:sz w:val="20"/>
        </w:rPr>
        <w:t>Gentlemen,</w:t>
      </w:r>
    </w:p>
    <w:p w:rsidR="00657191" w:rsidRDefault="00657191">
      <w:pPr>
        <w:pStyle w:val="BodyText"/>
        <w:spacing w:before="11"/>
        <w:rPr>
          <w:sz w:val="19"/>
        </w:rPr>
      </w:pPr>
    </w:p>
    <w:p w:rsidR="00657191" w:rsidRDefault="00452F78">
      <w:pPr>
        <w:pStyle w:val="ListParagraph"/>
        <w:numPr>
          <w:ilvl w:val="0"/>
          <w:numId w:val="47"/>
        </w:numPr>
        <w:tabs>
          <w:tab w:val="left" w:pos="1381"/>
          <w:tab w:val="left" w:pos="4991"/>
        </w:tabs>
        <w:ind w:right="1294"/>
        <w:jc w:val="both"/>
        <w:rPr>
          <w:sz w:val="24"/>
        </w:rPr>
      </w:pPr>
      <w:r>
        <w:rPr>
          <w:sz w:val="24"/>
        </w:rPr>
        <w:t>HavingexaminedtheBiddingDocumentsincludingInstructionstoBidders,Conditions of Contract, Specifications, Drawings, Schedule of Prices and AddendaNos.</w:t>
      </w:r>
      <w:r>
        <w:rPr>
          <w:sz w:val="24"/>
          <w:u w:val="single"/>
        </w:rPr>
        <w:tab/>
      </w:r>
      <w:r>
        <w:rPr>
          <w:sz w:val="24"/>
        </w:rPr>
        <w:t>for the execution of the above-named Works,we,theundersigned,beingacompanydoingbusinessunderthenameofandaddress</w:t>
      </w:r>
    </w:p>
    <w:p w:rsidR="00657191" w:rsidRDefault="002403A0">
      <w:pPr>
        <w:pStyle w:val="BodyText"/>
        <w:spacing w:before="9"/>
        <w:rPr>
          <w:sz w:val="19"/>
        </w:rPr>
      </w:pPr>
      <w:r w:rsidRPr="002403A0">
        <w:rPr>
          <w:noProof/>
        </w:rPr>
        <w:pict>
          <v:shape id="Freeform 67" o:spid="_x0000_s1092" style="position:absolute;margin-left:108pt;margin-top:13.6pt;width:276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" path="m,l5520,e" filled="f" strokeweight=".48pt">
            <v:path arrowok="t" o:connecttype="custom" o:connectlocs="0,0;3505200,0" o:connectangles="0,0"/>
            <w10:wrap type="topAndBottom" anchorx="page"/>
          </v:shape>
        </w:pict>
      </w:r>
      <w:r w:rsidRPr="002403A0">
        <w:rPr>
          <w:noProof/>
        </w:rPr>
        <w:pict>
          <v:shape id="Freeform 66" o:spid="_x0000_s1091" style="position:absolute;margin-left:108pt;margin-top:27.25pt;width:396.0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" path="m,l7921,e" filled="f" strokeweight=".48pt">
            <v:path arrowok="t" o:connecttype="custom" o:connectlocs="0,0;5029835,0" o:connectangles="0,0"/>
            <w10:wrap type="topAndBottom" anchorx="page"/>
          </v:shape>
        </w:pict>
      </w:r>
    </w:p>
    <w:p w:rsidR="00657191" w:rsidRDefault="00657191">
      <w:pPr>
        <w:pStyle w:val="BodyText"/>
        <w:rPr>
          <w:sz w:val="17"/>
        </w:rPr>
      </w:pPr>
    </w:p>
    <w:p w:rsidR="00657191" w:rsidRDefault="00452F78">
      <w:pPr>
        <w:pStyle w:val="BodyText"/>
        <w:tabs>
          <w:tab w:val="left" w:pos="9740"/>
        </w:tabs>
        <w:spacing w:line="247" w:lineRule="exact"/>
        <w:ind w:left="1380"/>
        <w:jc w:val="both"/>
      </w:pPr>
      <w:r>
        <w:t xml:space="preserve">andbeingdulyincorporatedunderthelawsof </w:t>
      </w:r>
      <w:r>
        <w:rPr>
          <w:u w:val="single"/>
        </w:rPr>
        <w:tab/>
      </w:r>
    </w:p>
    <w:p w:rsidR="00657191" w:rsidRDefault="00452F78">
      <w:pPr>
        <w:pStyle w:val="BodyText"/>
        <w:tabs>
          <w:tab w:val="left" w:pos="9139"/>
          <w:tab w:val="left" w:pos="9742"/>
        </w:tabs>
        <w:ind w:left="1380" w:right="1241"/>
        <w:jc w:val="both"/>
      </w:pPr>
      <w:r>
        <w:t>hereby offer to execute and complete such Works and remedy any defects therein inconformity with the said Documents including Addenda thereto for theTotalBidPrice   comprising    Foreign    Currency    Component    of</w:t>
      </w:r>
      <w:r>
        <w:rPr>
          <w:w w:val="99"/>
          <w:u w:val="single"/>
        </w:rPr>
        <w:tab/>
      </w:r>
      <w:r>
        <w:rPr>
          <w:w w:val="99"/>
          <w:u w:val="single"/>
        </w:rPr>
        <w:tab/>
      </w:r>
      <w:r>
        <w:t>(</w:t>
      </w:r>
      <w:r>
        <w:rPr>
          <w:u w:val="single"/>
        </w:rPr>
        <w:tab/>
      </w:r>
      <w:r>
        <w:t xml:space="preserve">)andLocal     Currency     Component     of     Rs.     </w:t>
      </w:r>
      <w:r>
        <w:rPr>
          <w:u w:val="single"/>
        </w:rPr>
        <w:tab/>
      </w:r>
      <w:r>
        <w:rPr>
          <w:u w:val="single"/>
        </w:rPr>
        <w:tab/>
      </w:r>
    </w:p>
    <w:p w:rsidR="00657191" w:rsidRDefault="00657191">
      <w:pPr>
        <w:jc w:val="both"/>
        <w:sectPr w:rsidR="00657191">
          <w:type w:val="continuous"/>
          <w:pgSz w:w="11910" w:h="16840"/>
          <w:pgMar w:top="1360" w:right="140" w:bottom="280" w:left="780" w:header="720" w:footer="720" w:gutter="0"/>
          <w:cols w:space="720"/>
        </w:sectPr>
      </w:pPr>
    </w:p>
    <w:p w:rsidR="00657191" w:rsidRDefault="002403A0">
      <w:pPr>
        <w:pStyle w:val="BodyText"/>
        <w:ind w:left="1380"/>
      </w:pPr>
      <w:r>
        <w:rPr>
          <w:noProof/>
        </w:rPr>
        <w:lastRenderedPageBreak/>
        <w:pict>
          <v:shape id="AutoShape 65" o:spid="_x0000_s1090" style="position:absolute;left:0;text-align:left;margin-left:147.25pt;margin-top:13.55pt;width:306.2pt;height:.1pt;z-index:15745024;visibility:visible;mso-position-horizontal-relative:page" coordsize="612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" adj="0,,0" path="m,l1560,t2,l6124,e" filled="f" strokeweight=".48pt">
            <v:stroke joinstyle="round"/>
            <v:formulas/>
            <v:path arrowok="t" o:connecttype="custom" o:connectlocs="0,0;990600,0;991870,0;3888740,0" o:connectangles="0,0,0,0"/>
            <w10:wrap anchorx="page"/>
          </v:shape>
        </w:pict>
      </w:r>
      <w:r w:rsidR="00452F78">
        <w:t>(Rupees</w:t>
      </w:r>
    </w:p>
    <w:p w:rsidR="00657191" w:rsidRDefault="00452F78">
      <w:pPr>
        <w:pStyle w:val="BodyText"/>
        <w:ind w:left="1380"/>
      </w:pPr>
      <w:r>
        <w:t>sumasmaybeascertainedinaccordancewiththesaidDocuments.</w:t>
      </w:r>
    </w:p>
    <w:p w:rsidR="00657191" w:rsidRDefault="00452F78">
      <w:pPr>
        <w:pStyle w:val="BodyText"/>
        <w:ind w:left="429"/>
      </w:pPr>
      <w:r>
        <w:br w:type="column"/>
      </w:r>
      <w:r>
        <w:lastRenderedPageBreak/>
        <w:t>)orsuchother</w:t>
      </w:r>
    </w:p>
    <w:p w:rsidR="00657191" w:rsidRDefault="00657191">
      <w:pPr>
        <w:sectPr w:rsidR="00657191">
          <w:type w:val="continuous"/>
          <w:pgSz w:w="11910" w:h="16840"/>
          <w:pgMar w:top="1360" w:right="140" w:bottom="280" w:left="780" w:header="720" w:footer="720" w:gutter="0"/>
          <w:cols w:num="2" w:space="720" w:equalWidth="0">
            <w:col w:w="7820" w:space="40"/>
            <w:col w:w="3130"/>
          </w:cols>
        </w:sectPr>
      </w:pPr>
    </w:p>
    <w:p w:rsidR="00657191" w:rsidRDefault="00657191">
      <w:pPr>
        <w:pStyle w:val="BodyText"/>
        <w:spacing w:before="2"/>
        <w:rPr>
          <w:sz w:val="16"/>
        </w:rPr>
      </w:pPr>
    </w:p>
    <w:p w:rsidR="00657191" w:rsidRDefault="00452F78">
      <w:pPr>
        <w:pStyle w:val="ListParagraph"/>
        <w:numPr>
          <w:ilvl w:val="0"/>
          <w:numId w:val="47"/>
        </w:numPr>
        <w:tabs>
          <w:tab w:val="left" w:pos="1380"/>
          <w:tab w:val="left" w:pos="1381"/>
        </w:tabs>
        <w:spacing w:before="90"/>
        <w:ind w:hanging="721"/>
        <w:rPr>
          <w:sz w:val="24"/>
        </w:rPr>
      </w:pPr>
      <w:r>
        <w:rPr>
          <w:sz w:val="24"/>
        </w:rPr>
        <w:t>WeunderstandthatalltheSchedules attachedheretoformpartofthisBid.</w:t>
      </w:r>
    </w:p>
    <w:p w:rsidR="00657191" w:rsidRDefault="00657191">
      <w:pPr>
        <w:pStyle w:val="BodyText"/>
      </w:pPr>
    </w:p>
    <w:p w:rsidR="00657191" w:rsidRDefault="00452F78">
      <w:pPr>
        <w:pStyle w:val="ListParagraph"/>
        <w:numPr>
          <w:ilvl w:val="0"/>
          <w:numId w:val="47"/>
        </w:numPr>
        <w:tabs>
          <w:tab w:val="left" w:pos="1381"/>
        </w:tabs>
        <w:ind w:right="1296"/>
        <w:jc w:val="both"/>
        <w:rPr>
          <w:sz w:val="24"/>
        </w:rPr>
      </w:pPr>
      <w:r>
        <w:rPr>
          <w:sz w:val="24"/>
        </w:rPr>
        <w:t>As security for due performance of the undertakings and obligations of this Bid, wesubmitherewithaBidSecurityintheamountof</w:t>
      </w:r>
    </w:p>
    <w:p w:rsidR="00657191" w:rsidRDefault="002403A0">
      <w:pPr>
        <w:pStyle w:val="BodyText"/>
        <w:spacing w:line="20" w:lineRule="exact"/>
        <w:ind w:left="8245"/>
        <w:rPr>
          <w:sz w:val="2"/>
        </w:rPr>
      </w:pPr>
      <w:r>
        <w:rPr>
          <w:noProof/>
          <w:sz w:val="2"/>
        </w:rPr>
      </w:r>
      <w:r>
        <w:rPr>
          <w:noProof/>
          <w:sz w:val="2"/>
        </w:rPr>
        <w:pict>
          <v:group id="Group 63" o:spid="_x0000_s1088" style="width:1in;height:.5pt;mso-position-horizontal-relative:char;mso-position-vertical-relative:line" coordsize="1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">
            <v:line id="Line 64" o:spid="_x0000_s1089" style="position:absolute;visibility:visible" from="0,5" to="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4wgAAANwAAAAPAAAAZHJzL2Rvd25yZXYueG1sRE/fa8Iw&#10;EH4X9j+EG+xNU4XN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B/PL94wgAAANwAAAAPAAAA&#10;AAAAAAAAAAAAAAcCAABkcnMvZG93bnJldi54bWxQSwUGAAAAAAMAAwC3AAAA9gIAAAAA&#10;" strokeweight=".48pt"/>
            <w10:wrap type="none"/>
            <w10:anchorlock/>
          </v:group>
        </w:pict>
      </w:r>
    </w:p>
    <w:p w:rsidR="00657191" w:rsidRDefault="00452F78">
      <w:pPr>
        <w:pStyle w:val="BodyText"/>
        <w:tabs>
          <w:tab w:val="left" w:pos="4315"/>
        </w:tabs>
        <w:ind w:left="1380" w:right="1301"/>
      </w:pPr>
      <w:r>
        <w:rPr>
          <w:u w:val="single"/>
        </w:rPr>
        <w:tab/>
      </w:r>
      <w:r w:rsidR="007133AB">
        <w:t>D</w:t>
      </w:r>
      <w:r>
        <w:t>rawn</w:t>
      </w:r>
      <w:r w:rsidR="007133AB">
        <w:t xml:space="preserve"> </w:t>
      </w:r>
      <w:r>
        <w:t>in</w:t>
      </w:r>
      <w:r w:rsidR="007133AB">
        <w:t xml:space="preserve"> </w:t>
      </w:r>
      <w:r>
        <w:t>your</w:t>
      </w:r>
      <w:r w:rsidR="007133AB">
        <w:t xml:space="preserve"> </w:t>
      </w:r>
      <w:r>
        <w:t>favour</w:t>
      </w:r>
      <w:r w:rsidR="007133AB">
        <w:t xml:space="preserve"> or made </w:t>
      </w:r>
      <w:r>
        <w:t>payable</w:t>
      </w:r>
      <w:r w:rsidR="007133AB">
        <w:t xml:space="preserve"> </w:t>
      </w:r>
      <w:r>
        <w:t>to</w:t>
      </w:r>
      <w:r w:rsidR="007133AB">
        <w:t xml:space="preserve"> </w:t>
      </w:r>
      <w:r>
        <w:t>you</w:t>
      </w:r>
      <w:r w:rsidR="007133AB">
        <w:t xml:space="preserve"> </w:t>
      </w:r>
      <w:r>
        <w:t>and</w:t>
      </w:r>
      <w:r w:rsidR="007133AB">
        <w:t xml:space="preserve"> </w:t>
      </w:r>
      <w:r>
        <w:t>valid</w:t>
      </w:r>
      <w:r w:rsidR="007133AB">
        <w:t xml:space="preserve"> </w:t>
      </w:r>
      <w:r>
        <w:t>for</w:t>
      </w:r>
      <w:r w:rsidR="007133AB">
        <w:t xml:space="preserve"> </w:t>
      </w:r>
      <w:r>
        <w:t>a</w:t>
      </w:r>
      <w:r w:rsidR="007133AB">
        <w:t xml:space="preserve"> </w:t>
      </w:r>
      <w:r>
        <w:t>period twenty</w:t>
      </w:r>
      <w:r w:rsidR="007133AB">
        <w:t xml:space="preserve"> </w:t>
      </w:r>
      <w:r>
        <w:t>eight(28)days beyond the</w:t>
      </w:r>
      <w:r w:rsidR="007133AB">
        <w:t xml:space="preserve"> </w:t>
      </w:r>
      <w:r>
        <w:t>period of</w:t>
      </w:r>
      <w:r w:rsidR="007133AB">
        <w:t xml:space="preserve"> </w:t>
      </w:r>
      <w:r>
        <w:t>validity</w:t>
      </w:r>
      <w:r w:rsidR="007133AB">
        <w:t xml:space="preserve"> </w:t>
      </w:r>
      <w:r>
        <w:t>of</w:t>
      </w:r>
      <w:r w:rsidR="007133AB">
        <w:t xml:space="preserve"> </w:t>
      </w:r>
      <w:r>
        <w:t>Bid.</w:t>
      </w:r>
    </w:p>
    <w:p w:rsidR="00657191" w:rsidRDefault="00657191">
      <w:pPr>
        <w:pStyle w:val="BodyText"/>
        <w:spacing w:before="3"/>
        <w:rPr>
          <w:sz w:val="22"/>
        </w:rPr>
      </w:pPr>
    </w:p>
    <w:p w:rsidR="00657191" w:rsidRDefault="00452F78">
      <w:pPr>
        <w:pStyle w:val="ListParagraph"/>
        <w:numPr>
          <w:ilvl w:val="0"/>
          <w:numId w:val="47"/>
        </w:numPr>
        <w:tabs>
          <w:tab w:val="left" w:pos="1381"/>
        </w:tabs>
        <w:ind w:right="1302"/>
        <w:jc w:val="both"/>
        <w:rPr>
          <w:sz w:val="24"/>
        </w:rPr>
      </w:pPr>
      <w:r>
        <w:rPr>
          <w:sz w:val="24"/>
        </w:rPr>
        <w:t>We undertake, if our Bid is accepted, to commence the Works and to deliver andcomplete the whole of the Works comprised in the Contract within the time(s) statedinPreambleto theConditions of Contract.</w:t>
      </w:r>
    </w:p>
    <w:p w:rsidR="00657191" w:rsidRDefault="00657191">
      <w:pPr>
        <w:pStyle w:val="BodyText"/>
        <w:spacing w:before="1"/>
      </w:pPr>
    </w:p>
    <w:p w:rsidR="00657191" w:rsidRDefault="00452F78">
      <w:pPr>
        <w:pStyle w:val="ListParagraph"/>
        <w:numPr>
          <w:ilvl w:val="0"/>
          <w:numId w:val="47"/>
        </w:numPr>
        <w:tabs>
          <w:tab w:val="left" w:pos="1381"/>
        </w:tabs>
        <w:ind w:right="1294"/>
        <w:jc w:val="both"/>
        <w:rPr>
          <w:sz w:val="24"/>
        </w:rPr>
      </w:pPr>
      <w:r>
        <w:rPr>
          <w:sz w:val="24"/>
        </w:rPr>
        <w:t>We agree to abide by this Bid for the period of _days from the date fixed forreceiving the same and it shall remain binding upon us and may be accepted at anytimebeforetheexpiration ofthat period.</w:t>
      </w:r>
    </w:p>
    <w:p w:rsidR="00657191" w:rsidRDefault="00657191">
      <w:pPr>
        <w:pStyle w:val="BodyText"/>
      </w:pPr>
    </w:p>
    <w:p w:rsidR="00657191" w:rsidRDefault="00452F78">
      <w:pPr>
        <w:pStyle w:val="ListParagraph"/>
        <w:numPr>
          <w:ilvl w:val="0"/>
          <w:numId w:val="47"/>
        </w:numPr>
        <w:tabs>
          <w:tab w:val="left" w:pos="1381"/>
        </w:tabs>
        <w:ind w:right="1294"/>
        <w:jc w:val="both"/>
        <w:rPr>
          <w:sz w:val="24"/>
        </w:rPr>
      </w:pPr>
      <w:r>
        <w:rPr>
          <w:sz w:val="24"/>
        </w:rPr>
        <w:t>Unless and until a formal Agreement is prepared and executed, this Bid, together withyour written acceptancethereof, shallconstitute abindingcontractbetweenus.</w:t>
      </w:r>
    </w:p>
    <w:p w:rsidR="00657191" w:rsidRDefault="00657191">
      <w:pPr>
        <w:pStyle w:val="BodyText"/>
      </w:pPr>
    </w:p>
    <w:p w:rsidR="00657191" w:rsidRDefault="00452F78">
      <w:pPr>
        <w:pStyle w:val="ListParagraph"/>
        <w:numPr>
          <w:ilvl w:val="0"/>
          <w:numId w:val="47"/>
        </w:numPr>
        <w:tabs>
          <w:tab w:val="left" w:pos="1381"/>
        </w:tabs>
        <w:ind w:right="1301"/>
        <w:jc w:val="both"/>
        <w:rPr>
          <w:sz w:val="24"/>
        </w:rPr>
      </w:pPr>
      <w:r>
        <w:rPr>
          <w:sz w:val="24"/>
        </w:rPr>
        <w:t>We undertake, if our Bid is accepted, to execute the Performance Security referred toinClause10 ofConditions of Contractforthe dueperformanceof theContract.</w:t>
      </w:r>
    </w:p>
    <w:p w:rsidR="00657191" w:rsidRDefault="00657191">
      <w:pPr>
        <w:jc w:val="both"/>
        <w:rPr>
          <w:sz w:val="24"/>
        </w:rPr>
        <w:sectPr w:rsidR="00657191">
          <w:type w:val="continuous"/>
          <w:pgSz w:w="11910" w:h="16840"/>
          <w:pgMar w:top="1360" w:right="140" w:bottom="280" w:left="780" w:header="720" w:footer="720" w:gutter="0"/>
          <w:cols w:space="720"/>
        </w:sectPr>
      </w:pPr>
    </w:p>
    <w:p w:rsidR="00657191" w:rsidRDefault="00452F78">
      <w:pPr>
        <w:pStyle w:val="ListParagraph"/>
        <w:numPr>
          <w:ilvl w:val="0"/>
          <w:numId w:val="47"/>
        </w:numPr>
        <w:tabs>
          <w:tab w:val="left" w:pos="1381"/>
        </w:tabs>
        <w:spacing w:before="78"/>
        <w:ind w:right="1294"/>
        <w:jc w:val="both"/>
        <w:rPr>
          <w:sz w:val="24"/>
        </w:rPr>
      </w:pPr>
      <w:r>
        <w:rPr>
          <w:sz w:val="24"/>
        </w:rPr>
        <w:lastRenderedPageBreak/>
        <w:t>We understand that you are not bound to accept the lowest or any Bid you mayreceive.</w:t>
      </w:r>
    </w:p>
    <w:p w:rsidR="00657191" w:rsidRDefault="00657191">
      <w:pPr>
        <w:pStyle w:val="BodyText"/>
      </w:pPr>
    </w:p>
    <w:p w:rsidR="00657191" w:rsidRDefault="00452F78">
      <w:pPr>
        <w:pStyle w:val="ListParagraph"/>
        <w:numPr>
          <w:ilvl w:val="0"/>
          <w:numId w:val="47"/>
        </w:numPr>
        <w:tabs>
          <w:tab w:val="left" w:pos="1381"/>
        </w:tabs>
        <w:spacing w:before="1"/>
        <w:ind w:right="1298"/>
        <w:jc w:val="both"/>
        <w:rPr>
          <w:sz w:val="24"/>
        </w:rPr>
      </w:pPr>
      <w:r>
        <w:rPr>
          <w:sz w:val="24"/>
        </w:rPr>
        <w:t>We do hereby declare that the Bid is made without any collusion, comparison offiguresor arrangement with anyotherperson orpersons makingaBid fortheWorks.</w:t>
      </w:r>
    </w:p>
    <w:p w:rsidR="00657191" w:rsidRDefault="00657191">
      <w:pPr>
        <w:pStyle w:val="BodyText"/>
        <w:spacing w:before="11"/>
        <w:rPr>
          <w:sz w:val="23"/>
        </w:rPr>
      </w:pPr>
    </w:p>
    <w:p w:rsidR="00657191" w:rsidRDefault="00452F78">
      <w:pPr>
        <w:pStyle w:val="ListParagraph"/>
        <w:numPr>
          <w:ilvl w:val="0"/>
          <w:numId w:val="47"/>
        </w:numPr>
        <w:tabs>
          <w:tab w:val="left" w:pos="1381"/>
        </w:tabs>
        <w:ind w:right="1299"/>
        <w:jc w:val="both"/>
        <w:rPr>
          <w:sz w:val="24"/>
        </w:rPr>
      </w:pPr>
      <w:r>
        <w:rPr>
          <w:spacing w:val="-1"/>
          <w:sz w:val="24"/>
        </w:rPr>
        <w:t xml:space="preserve">We confirm, if </w:t>
      </w:r>
      <w:r>
        <w:rPr>
          <w:sz w:val="24"/>
        </w:rPr>
        <w:t>our Bid is accepted, that all partners of the joint venture shall be liablejointly and severally for the execution of the Contract and the composition or theconstitution of the joint venture shall not be altered without the prior consent of theEmployer. (Pleasedeletein caseofBid from a singlefirm).</w:t>
      </w:r>
    </w:p>
    <w:p w:rsidR="00657191" w:rsidRDefault="00657191">
      <w:pPr>
        <w:pStyle w:val="BodyText"/>
      </w:pPr>
    </w:p>
    <w:p w:rsidR="00657191" w:rsidRDefault="00452F78">
      <w:pPr>
        <w:pStyle w:val="BodyText"/>
        <w:tabs>
          <w:tab w:val="left" w:pos="3798"/>
          <w:tab w:val="left" w:pos="6865"/>
          <w:tab w:val="left" w:pos="7880"/>
        </w:tabs>
        <w:ind w:right="345"/>
        <w:jc w:val="center"/>
      </w:pPr>
      <w:r>
        <w:t>Datedthis</w:t>
      </w:r>
      <w:r>
        <w:rPr>
          <w:u w:val="single"/>
        </w:rPr>
        <w:tab/>
      </w:r>
      <w:r>
        <w:t>dayof</w:t>
      </w:r>
      <w:r>
        <w:rPr>
          <w:u w:val="single"/>
        </w:rPr>
        <w:tab/>
      </w:r>
      <w:r>
        <w:t>20</w:t>
      </w:r>
      <w:r>
        <w:rPr>
          <w:u w:val="single"/>
        </w:rPr>
        <w:tab/>
      </w:r>
    </w:p>
    <w:p w:rsidR="00657191" w:rsidRDefault="00657191">
      <w:pPr>
        <w:pStyle w:val="BodyText"/>
        <w:spacing w:before="3"/>
        <w:rPr>
          <w:sz w:val="16"/>
        </w:rPr>
      </w:pPr>
    </w:p>
    <w:p w:rsidR="00657191" w:rsidRDefault="00452F78">
      <w:pPr>
        <w:pStyle w:val="BodyText"/>
        <w:tabs>
          <w:tab w:val="left" w:pos="4278"/>
          <w:tab w:val="left" w:pos="8756"/>
        </w:tabs>
        <w:spacing w:before="90"/>
        <w:ind w:left="1380"/>
      </w:pPr>
      <w:r>
        <w:t>Signature</w:t>
      </w:r>
      <w:r>
        <w:rPr>
          <w:u w:val="single"/>
        </w:rPr>
        <w:tab/>
      </w:r>
      <w:r>
        <w:t>in thecapacityof</w:t>
      </w:r>
      <w:r>
        <w:rPr>
          <w:u w:val="single"/>
        </w:rPr>
        <w:tab/>
      </w:r>
      <w:r>
        <w:t>duly</w:t>
      </w:r>
    </w:p>
    <w:p w:rsidR="00657191" w:rsidRDefault="00657191">
      <w:pPr>
        <w:pStyle w:val="BodyText"/>
      </w:pPr>
    </w:p>
    <w:p w:rsidR="00657191" w:rsidRDefault="00452F78">
      <w:pPr>
        <w:pStyle w:val="BodyText"/>
        <w:tabs>
          <w:tab w:val="left" w:pos="9002"/>
        </w:tabs>
        <w:ind w:left="1380"/>
      </w:pPr>
      <w:r>
        <w:t>authorizedto sign bids forand onbehalf of</w:t>
      </w:r>
      <w:r>
        <w:rPr>
          <w:u w:val="single"/>
        </w:rPr>
        <w:tab/>
      </w:r>
    </w:p>
    <w:p w:rsidR="00657191" w:rsidRDefault="00452F78">
      <w:pPr>
        <w:spacing w:before="1"/>
        <w:ind w:left="6054"/>
        <w:rPr>
          <w:sz w:val="20"/>
        </w:rPr>
      </w:pPr>
      <w:r>
        <w:rPr>
          <w:sz w:val="20"/>
        </w:rPr>
        <w:t>(NameofBidder inBlockCapitals)</w:t>
      </w:r>
    </w:p>
    <w:p w:rsidR="00657191" w:rsidRDefault="00452F78">
      <w:pPr>
        <w:spacing w:before="1"/>
        <w:ind w:left="7142"/>
        <w:rPr>
          <w:sz w:val="20"/>
        </w:rPr>
      </w:pPr>
      <w:r>
        <w:rPr>
          <w:sz w:val="20"/>
        </w:rPr>
        <w:t>(Seal)</w:t>
      </w:r>
    </w:p>
    <w:p w:rsidR="00657191" w:rsidRDefault="00452F78">
      <w:pPr>
        <w:pStyle w:val="BodyText"/>
        <w:spacing w:line="273" w:lineRule="exact"/>
        <w:ind w:left="1380"/>
      </w:pPr>
      <w:r>
        <w:t>Address</w:t>
      </w:r>
    </w:p>
    <w:p w:rsidR="00657191" w:rsidRDefault="002403A0">
      <w:pPr>
        <w:pStyle w:val="BodyText"/>
        <w:spacing w:before="8"/>
        <w:rPr>
          <w:sz w:val="19"/>
        </w:rPr>
      </w:pPr>
      <w:r w:rsidRPr="002403A0">
        <w:rPr>
          <w:noProof/>
        </w:rPr>
        <w:pict>
          <v:shape id="Freeform 62" o:spid="_x0000_s1087" style="position:absolute;margin-left:108pt;margin-top:13.55pt;width:41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" path="m,l8280,e" filled="f" strokeweight=".48pt">
            <v:path arrowok="t" o:connecttype="custom" o:connectlocs="0,0;5257800,0" o:connectangles="0,0"/>
            <w10:wrap type="topAndBottom" anchorx="page"/>
          </v:shape>
        </w:pict>
      </w:r>
      <w:r w:rsidRPr="002403A0">
        <w:rPr>
          <w:noProof/>
        </w:rPr>
        <w:pict>
          <v:shape id="Freeform 61" o:spid="_x0000_s1086" style="position:absolute;margin-left:108pt;margin-top:27.35pt;width:41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" path="m,l8280,e" filled="f" strokeweight=".48pt">
            <v:path arrowok="t" o:connecttype="custom" o:connectlocs="0,0;5257800,0" o:connectangles="0,0"/>
            <w10:wrap type="topAndBottom" anchorx="page"/>
          </v:shape>
        </w:pict>
      </w:r>
      <w:r w:rsidRPr="002403A0">
        <w:rPr>
          <w:noProof/>
        </w:rPr>
        <w:pict>
          <v:shape id="Freeform 60" o:spid="_x0000_s1085" style="position:absolute;margin-left:108pt;margin-top:41.15pt;width:414.0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" path="m,l8281,e" filled="f" strokeweight=".48pt">
            <v:path arrowok="t" o:connecttype="custom" o:connectlocs="0,0;5258435,0" o:connectangles="0,0"/>
            <w10:wrap type="topAndBottom" anchorx="page"/>
          </v:shape>
        </w:pict>
      </w:r>
    </w:p>
    <w:p w:rsidR="00657191" w:rsidRDefault="00657191">
      <w:pPr>
        <w:pStyle w:val="BodyText"/>
        <w:spacing w:before="2"/>
        <w:rPr>
          <w:sz w:val="17"/>
        </w:rPr>
      </w:pPr>
    </w:p>
    <w:p w:rsidR="00657191" w:rsidRDefault="00657191">
      <w:pPr>
        <w:pStyle w:val="BodyText"/>
        <w:spacing w:before="2"/>
        <w:rPr>
          <w:sz w:val="17"/>
        </w:rPr>
      </w:pPr>
    </w:p>
    <w:p w:rsidR="00657191" w:rsidRDefault="00657191">
      <w:pPr>
        <w:pStyle w:val="BodyText"/>
        <w:spacing w:before="7"/>
        <w:rPr>
          <w:sz w:val="13"/>
        </w:rPr>
      </w:pPr>
    </w:p>
    <w:p w:rsidR="00657191" w:rsidRDefault="00452F78">
      <w:pPr>
        <w:pStyle w:val="BodyText"/>
        <w:spacing w:before="90"/>
        <w:ind w:left="1380"/>
      </w:pPr>
      <w:r>
        <w:t>Witness:</w:t>
      </w:r>
    </w:p>
    <w:p w:rsidR="00657191" w:rsidRDefault="00657191">
      <w:pPr>
        <w:pStyle w:val="BodyText"/>
      </w:pPr>
    </w:p>
    <w:p w:rsidR="00657191" w:rsidRDefault="00452F78">
      <w:pPr>
        <w:pStyle w:val="BodyText"/>
        <w:tabs>
          <w:tab w:val="left" w:pos="9596"/>
        </w:tabs>
        <w:ind w:left="1380"/>
      </w:pPr>
      <w:r>
        <w:t>(Signature)</w:t>
      </w:r>
      <w:r>
        <w:rPr>
          <w:u w:val="single"/>
        </w:rPr>
        <w:tab/>
      </w:r>
    </w:p>
    <w:p w:rsidR="00657191" w:rsidRDefault="00657191">
      <w:pPr>
        <w:pStyle w:val="BodyText"/>
        <w:spacing w:before="3"/>
        <w:rPr>
          <w:sz w:val="16"/>
        </w:rPr>
      </w:pPr>
    </w:p>
    <w:p w:rsidR="00657191" w:rsidRDefault="00452F78">
      <w:pPr>
        <w:pStyle w:val="BodyText"/>
        <w:tabs>
          <w:tab w:val="left" w:pos="8227"/>
        </w:tabs>
        <w:spacing w:before="90"/>
        <w:jc w:val="center"/>
      </w:pPr>
      <w:r>
        <w:t>(Name)</w:t>
      </w:r>
      <w:r>
        <w:rPr>
          <w:u w:val="single"/>
        </w:rPr>
        <w:tab/>
      </w:r>
    </w:p>
    <w:p w:rsidR="00657191" w:rsidRDefault="00657191">
      <w:pPr>
        <w:pStyle w:val="BodyText"/>
        <w:spacing w:before="2"/>
        <w:rPr>
          <w:sz w:val="16"/>
        </w:rPr>
      </w:pPr>
    </w:p>
    <w:p w:rsidR="00657191" w:rsidRDefault="00452F78">
      <w:pPr>
        <w:pStyle w:val="BodyText"/>
        <w:tabs>
          <w:tab w:val="left" w:pos="8469"/>
        </w:tabs>
        <w:spacing w:before="90"/>
        <w:ind w:left="120"/>
        <w:jc w:val="center"/>
      </w:pPr>
      <w:r>
        <w:t>Address:</w:t>
      </w:r>
      <w:r>
        <w:rPr>
          <w:u w:val="single"/>
        </w:rPr>
        <w:tab/>
      </w:r>
    </w:p>
    <w:p w:rsidR="00657191" w:rsidRDefault="002403A0">
      <w:pPr>
        <w:pStyle w:val="BodyText"/>
        <w:spacing w:before="8"/>
        <w:rPr>
          <w:sz w:val="19"/>
        </w:rPr>
      </w:pPr>
      <w:r w:rsidRPr="002403A0">
        <w:rPr>
          <w:noProof/>
        </w:rPr>
        <w:pict>
          <v:shape id="Freeform 59" o:spid="_x0000_s1084" style="position:absolute;margin-left:108pt;margin-top:13.5pt;width:41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" path="m,l8280,e" filled="f" strokeweight=".48pt">
            <v:path arrowok="t" o:connecttype="custom" o:connectlocs="0,0;5257800,0" o:connectangles="0,0"/>
            <w10:wrap type="topAndBottom" anchorx="page"/>
          </v:shape>
        </w:pict>
      </w:r>
    </w:p>
    <w:p w:rsidR="00657191" w:rsidRDefault="00452F78">
      <w:pPr>
        <w:pStyle w:val="BodyText"/>
        <w:tabs>
          <w:tab w:val="left" w:pos="8493"/>
        </w:tabs>
        <w:spacing w:line="247" w:lineRule="exact"/>
        <w:ind w:left="132"/>
        <w:jc w:val="center"/>
      </w:pPr>
      <w:r>
        <w:t>Occupation</w:t>
      </w:r>
      <w:r>
        <w:rPr>
          <w:u w:val="single"/>
        </w:rPr>
        <w:tab/>
      </w:r>
    </w:p>
    <w:p w:rsidR="00657191" w:rsidRDefault="00657191">
      <w:pPr>
        <w:spacing w:line="247" w:lineRule="exact"/>
        <w:jc w:val="center"/>
        <w:sectPr w:rsidR="00657191">
          <w:pgSz w:w="11910" w:h="16840"/>
          <w:pgMar w:top="1340" w:right="140" w:bottom="1340" w:left="780" w:header="0" w:footer="1059" w:gutter="0"/>
          <w:cols w:space="720"/>
        </w:sectPr>
      </w:pPr>
    </w:p>
    <w:p w:rsidR="00657191" w:rsidRDefault="00452F78">
      <w:pPr>
        <w:pStyle w:val="Heading4"/>
        <w:spacing w:before="119"/>
        <w:ind w:left="1380"/>
      </w:pPr>
      <w:r>
        <w:lastRenderedPageBreak/>
        <w:t>SCHEDULESTO BIDINCLUDETHEFOLLOWING:</w:t>
      </w:r>
    </w:p>
    <w:p w:rsidR="00657191" w:rsidRDefault="00657191">
      <w:pPr>
        <w:pStyle w:val="BodyText"/>
        <w:spacing w:before="9"/>
        <w:rPr>
          <w:b/>
          <w:sz w:val="23"/>
        </w:rPr>
      </w:pP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ScheduleAto Bid: SpecificWorksData</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ScheduleBtoBid: Worktobe PerformedbySubcontractors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ScheduleCto Bid:ProposedProgrammeofWorks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ScheduleDto Bid:DeviationsfromTechnicalProvisions</w:t>
      </w:r>
    </w:p>
    <w:p w:rsidR="00657191" w:rsidRDefault="00452F78">
      <w:pPr>
        <w:pStyle w:val="ListParagraph"/>
        <w:numPr>
          <w:ilvl w:val="0"/>
          <w:numId w:val="46"/>
        </w:numPr>
        <w:tabs>
          <w:tab w:val="left" w:pos="2100"/>
          <w:tab w:val="left" w:pos="2101"/>
        </w:tabs>
        <w:spacing w:before="1" w:line="293" w:lineRule="exact"/>
        <w:ind w:hanging="361"/>
        <w:rPr>
          <w:sz w:val="24"/>
        </w:rPr>
      </w:pPr>
      <w:r>
        <w:rPr>
          <w:sz w:val="24"/>
        </w:rPr>
        <w:t>ScheduleEto Bid:DeviationsfromContractual Conditions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ScheduleFtoBid: MethodofPerformingWorks</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ScheduleGto Bid:Proposed</w:t>
      </w:r>
      <w:r w:rsidR="00DF2F5C">
        <w:rPr>
          <w:sz w:val="24"/>
        </w:rPr>
        <w:t>Organization</w:t>
      </w:r>
    </w:p>
    <w:p w:rsidR="00657191" w:rsidRDefault="00452F78">
      <w:pPr>
        <w:pStyle w:val="ListParagraph"/>
        <w:numPr>
          <w:ilvl w:val="0"/>
          <w:numId w:val="46"/>
        </w:numPr>
        <w:tabs>
          <w:tab w:val="left" w:pos="2100"/>
          <w:tab w:val="left" w:pos="2101"/>
        </w:tabs>
        <w:spacing w:line="293" w:lineRule="exact"/>
        <w:ind w:hanging="361"/>
        <w:rPr>
          <w:sz w:val="24"/>
        </w:rPr>
      </w:pPr>
      <w:r>
        <w:rPr>
          <w:sz w:val="24"/>
        </w:rPr>
        <w:t>ScheduleHtoBid:IntegrityPact</w:t>
      </w:r>
    </w:p>
    <w:p w:rsidR="00657191" w:rsidRDefault="00657191">
      <w:pPr>
        <w:spacing w:line="293" w:lineRule="exact"/>
        <w:rPr>
          <w:sz w:val="24"/>
        </w:rPr>
        <w:sectPr w:rsidR="00657191">
          <w:pgSz w:w="11910" w:h="16840"/>
          <w:pgMar w:top="1580" w:right="140" w:bottom="1340" w:left="780" w:header="0" w:footer="1059" w:gutter="0"/>
          <w:cols w:space="720"/>
        </w:sectPr>
      </w:pPr>
    </w:p>
    <w:p w:rsidR="00657191" w:rsidRDefault="00452F78">
      <w:pPr>
        <w:pStyle w:val="Heading4"/>
        <w:spacing w:before="119"/>
        <w:ind w:left="7062"/>
      </w:pPr>
      <w:r>
        <w:lastRenderedPageBreak/>
        <w:t>SCHEDULE –ATO BID</w:t>
      </w:r>
    </w:p>
    <w:p w:rsidR="00657191" w:rsidRDefault="00657191">
      <w:pPr>
        <w:pStyle w:val="BodyText"/>
        <w:rPr>
          <w:b/>
          <w:sz w:val="26"/>
        </w:rPr>
      </w:pPr>
    </w:p>
    <w:p w:rsidR="00657191" w:rsidRDefault="00657191">
      <w:pPr>
        <w:pStyle w:val="BodyText"/>
        <w:rPr>
          <w:b/>
          <w:sz w:val="22"/>
        </w:rPr>
      </w:pPr>
    </w:p>
    <w:p w:rsidR="00657191" w:rsidRDefault="00452F78">
      <w:pPr>
        <w:spacing w:line="274" w:lineRule="exact"/>
        <w:ind w:left="702" w:right="1341"/>
        <w:jc w:val="center"/>
        <w:rPr>
          <w:b/>
          <w:sz w:val="24"/>
        </w:rPr>
      </w:pPr>
      <w:r>
        <w:rPr>
          <w:b/>
          <w:sz w:val="24"/>
        </w:rPr>
        <w:t>SPECIFICWORKSDATA</w:t>
      </w:r>
    </w:p>
    <w:p w:rsidR="00657191" w:rsidRDefault="00452F78">
      <w:pPr>
        <w:pStyle w:val="BodyText"/>
        <w:ind w:left="703" w:right="1341"/>
        <w:jc w:val="center"/>
      </w:pPr>
      <w:r>
        <w:t>(Proforma for specific Data to be prepared and incorporated by the Employer which will befilledin bythe bidders)</w:t>
      </w:r>
    </w:p>
    <w:p w:rsidR="00657191" w:rsidRDefault="00657191">
      <w:pPr>
        <w:jc w:val="center"/>
        <w:sectPr w:rsidR="00657191">
          <w:pgSz w:w="11910" w:h="16840"/>
          <w:pgMar w:top="1580" w:right="140" w:bottom="1340" w:left="780" w:header="0" w:footer="1059" w:gutter="0"/>
          <w:cols w:space="720"/>
        </w:sectPr>
      </w:pPr>
    </w:p>
    <w:p w:rsidR="00657191" w:rsidRDefault="00452F78">
      <w:pPr>
        <w:pStyle w:val="Heading4"/>
        <w:spacing w:before="119"/>
        <w:ind w:left="7077"/>
      </w:pPr>
      <w:r>
        <w:lastRenderedPageBreak/>
        <w:t>SCHEDULE–BTO BID</w:t>
      </w:r>
    </w:p>
    <w:p w:rsidR="00657191" w:rsidRDefault="00657191">
      <w:pPr>
        <w:pStyle w:val="BodyText"/>
        <w:rPr>
          <w:b/>
          <w:sz w:val="26"/>
        </w:rPr>
      </w:pPr>
    </w:p>
    <w:p w:rsidR="00657191" w:rsidRDefault="00657191">
      <w:pPr>
        <w:pStyle w:val="BodyText"/>
        <w:rPr>
          <w:b/>
          <w:sz w:val="22"/>
        </w:rPr>
      </w:pPr>
    </w:p>
    <w:p w:rsidR="00657191" w:rsidRDefault="00452F78">
      <w:pPr>
        <w:ind w:left="2189"/>
        <w:rPr>
          <w:b/>
          <w:sz w:val="24"/>
        </w:rPr>
      </w:pPr>
      <w:r>
        <w:rPr>
          <w:b/>
          <w:sz w:val="24"/>
        </w:rPr>
        <w:t>WORKTOBEPERFORMEDBYSUBCONTRACTORS</w:t>
      </w:r>
    </w:p>
    <w:p w:rsidR="00657191" w:rsidRDefault="00657191">
      <w:pPr>
        <w:pStyle w:val="BodyText"/>
        <w:spacing w:before="7"/>
        <w:rPr>
          <w:b/>
          <w:sz w:val="23"/>
        </w:rPr>
      </w:pPr>
    </w:p>
    <w:p w:rsidR="00657191" w:rsidRDefault="00452F78">
      <w:pPr>
        <w:pStyle w:val="BodyText"/>
        <w:ind w:left="660" w:right="1937"/>
      </w:pPr>
      <w:r>
        <w:t>The</w:t>
      </w:r>
      <w:r w:rsidR="000802AB">
        <w:t xml:space="preserve"> </w:t>
      </w:r>
      <w:r>
        <w:t>bidder</w:t>
      </w:r>
      <w:r w:rsidR="000802AB">
        <w:t xml:space="preserve"> </w:t>
      </w:r>
      <w:r>
        <w:t>will</w:t>
      </w:r>
      <w:r w:rsidR="000802AB">
        <w:t xml:space="preserve"> </w:t>
      </w:r>
      <w:r>
        <w:t>do the</w:t>
      </w:r>
      <w:r w:rsidR="000802AB">
        <w:t xml:space="preserve"> </w:t>
      </w:r>
      <w:r>
        <w:t>work</w:t>
      </w:r>
      <w:r w:rsidR="000802AB">
        <w:t xml:space="preserve"> </w:t>
      </w:r>
      <w:r>
        <w:t>with hisown for</w:t>
      </w:r>
      <w:r w:rsidR="000802AB">
        <w:t xml:space="preserve"> </w:t>
      </w:r>
      <w:r>
        <w:t>cesexcept the</w:t>
      </w:r>
      <w:r w:rsidR="000802AB">
        <w:t xml:space="preserve"> </w:t>
      </w:r>
      <w:r>
        <w:t>work listed</w:t>
      </w:r>
      <w:r w:rsidR="000802AB">
        <w:t xml:space="preserve"> </w:t>
      </w:r>
      <w:r>
        <w:t>below which</w:t>
      </w:r>
      <w:r w:rsidR="000802AB">
        <w:t xml:space="preserve"> </w:t>
      </w:r>
      <w:r>
        <w:t>he</w:t>
      </w:r>
      <w:r w:rsidR="000802AB">
        <w:t xml:space="preserve"> </w:t>
      </w:r>
      <w:r>
        <w:t>intends</w:t>
      </w:r>
      <w:r w:rsidR="000802AB">
        <w:t xml:space="preserve"> </w:t>
      </w:r>
      <w:r>
        <w:t>to sub-contract.</w:t>
      </w:r>
    </w:p>
    <w:p w:rsidR="00657191" w:rsidRDefault="00657191">
      <w:pPr>
        <w:pStyle w:val="BodyText"/>
        <w:spacing w:before="10"/>
      </w:pPr>
    </w:p>
    <w:tbl>
      <w:tblPr>
        <w:tblW w:w="0" w:type="auto"/>
        <w:tblInd w:w="617" w:type="dxa"/>
        <w:tblLayout w:type="fixed"/>
        <w:tblCellMar>
          <w:left w:w="0" w:type="dxa"/>
          <w:right w:w="0" w:type="dxa"/>
        </w:tblCellMar>
        <w:tblLook w:val="01E0"/>
      </w:tblPr>
      <w:tblGrid>
        <w:gridCol w:w="2509"/>
        <w:gridCol w:w="2989"/>
        <w:gridCol w:w="3175"/>
      </w:tblGrid>
      <w:tr w:rsidR="00657191">
        <w:trPr>
          <w:trHeight w:val="270"/>
        </w:trPr>
        <w:tc>
          <w:tcPr>
            <w:tcW w:w="2509" w:type="dxa"/>
          </w:tcPr>
          <w:p w:rsidR="00657191" w:rsidRDefault="00452F78">
            <w:pPr>
              <w:pStyle w:val="TableParagraph"/>
              <w:spacing w:line="251" w:lineRule="exact"/>
              <w:ind w:left="50"/>
              <w:rPr>
                <w:sz w:val="24"/>
              </w:rPr>
            </w:pPr>
            <w:r>
              <w:rPr>
                <w:sz w:val="24"/>
                <w:u w:val="single"/>
              </w:rPr>
              <w:t>ItemsofWork</w:t>
            </w:r>
          </w:p>
        </w:tc>
        <w:tc>
          <w:tcPr>
            <w:tcW w:w="2989" w:type="dxa"/>
          </w:tcPr>
          <w:p w:rsidR="00657191" w:rsidRDefault="00452F78">
            <w:pPr>
              <w:pStyle w:val="TableParagraph"/>
              <w:spacing w:line="251" w:lineRule="exact"/>
              <w:ind w:left="421"/>
              <w:rPr>
                <w:sz w:val="24"/>
              </w:rPr>
            </w:pPr>
            <w:r>
              <w:rPr>
                <w:sz w:val="24"/>
                <w:u w:val="single"/>
              </w:rPr>
              <w:t>Nameand addressof</w:t>
            </w:r>
          </w:p>
        </w:tc>
        <w:tc>
          <w:tcPr>
            <w:tcW w:w="3175" w:type="dxa"/>
          </w:tcPr>
          <w:p w:rsidR="00657191" w:rsidRDefault="00452F78">
            <w:pPr>
              <w:pStyle w:val="TableParagraph"/>
              <w:spacing w:line="251" w:lineRule="exact"/>
              <w:ind w:left="552"/>
              <w:rPr>
                <w:sz w:val="24"/>
              </w:rPr>
            </w:pPr>
            <w:r>
              <w:rPr>
                <w:sz w:val="24"/>
                <w:u w:val="single"/>
              </w:rPr>
              <w:t>Statement</w:t>
            </w:r>
            <w:r w:rsidR="00F63072">
              <w:rPr>
                <w:sz w:val="24"/>
                <w:u w:val="single"/>
              </w:rPr>
              <w:t xml:space="preserve"> </w:t>
            </w:r>
            <w:r>
              <w:rPr>
                <w:sz w:val="24"/>
                <w:u w:val="single"/>
              </w:rPr>
              <w:t>of</w:t>
            </w:r>
            <w:r w:rsidR="00F63072">
              <w:rPr>
                <w:sz w:val="24"/>
                <w:u w:val="single"/>
              </w:rPr>
              <w:t xml:space="preserve"> </w:t>
            </w:r>
            <w:r>
              <w:rPr>
                <w:sz w:val="24"/>
                <w:u w:val="single"/>
              </w:rPr>
              <w:t>similar</w:t>
            </w:r>
          </w:p>
        </w:tc>
      </w:tr>
      <w:tr w:rsidR="00657191">
        <w:trPr>
          <w:trHeight w:val="275"/>
        </w:trPr>
        <w:tc>
          <w:tcPr>
            <w:tcW w:w="2509" w:type="dxa"/>
          </w:tcPr>
          <w:p w:rsidR="00657191" w:rsidRDefault="00452F78">
            <w:pPr>
              <w:pStyle w:val="TableParagraph"/>
              <w:spacing w:line="256" w:lineRule="exact"/>
              <w:ind w:left="50"/>
              <w:rPr>
                <w:sz w:val="24"/>
              </w:rPr>
            </w:pPr>
            <w:r>
              <w:rPr>
                <w:sz w:val="24"/>
                <w:u w:val="single"/>
              </w:rPr>
              <w:t>tobeSub-Contracted</w:t>
            </w:r>
          </w:p>
        </w:tc>
        <w:tc>
          <w:tcPr>
            <w:tcW w:w="2989" w:type="dxa"/>
          </w:tcPr>
          <w:p w:rsidR="00657191" w:rsidRDefault="00452F78">
            <w:pPr>
              <w:pStyle w:val="TableParagraph"/>
              <w:spacing w:line="256" w:lineRule="exact"/>
              <w:ind w:left="421"/>
              <w:rPr>
                <w:sz w:val="24"/>
              </w:rPr>
            </w:pPr>
            <w:r>
              <w:rPr>
                <w:sz w:val="24"/>
                <w:u w:val="single"/>
              </w:rPr>
              <w:t>Sub-Contractor</w:t>
            </w:r>
          </w:p>
        </w:tc>
        <w:tc>
          <w:tcPr>
            <w:tcW w:w="3175" w:type="dxa"/>
          </w:tcPr>
          <w:p w:rsidR="00657191" w:rsidRDefault="00F63072">
            <w:pPr>
              <w:pStyle w:val="TableParagraph"/>
              <w:spacing w:line="256" w:lineRule="exact"/>
              <w:ind w:left="552"/>
              <w:rPr>
                <w:sz w:val="24"/>
              </w:rPr>
            </w:pPr>
            <w:r>
              <w:rPr>
                <w:sz w:val="24"/>
                <w:u w:val="single"/>
              </w:rPr>
              <w:t>W</w:t>
            </w:r>
            <w:r w:rsidR="00452F78">
              <w:rPr>
                <w:sz w:val="24"/>
                <w:u w:val="single"/>
              </w:rPr>
              <w:t>orks</w:t>
            </w:r>
            <w:r>
              <w:rPr>
                <w:sz w:val="24"/>
                <w:u w:val="single"/>
              </w:rPr>
              <w:t xml:space="preserve"> </w:t>
            </w:r>
            <w:r w:rsidR="00452F78">
              <w:rPr>
                <w:sz w:val="24"/>
                <w:u w:val="single"/>
              </w:rPr>
              <w:t>previously</w:t>
            </w:r>
            <w:r>
              <w:rPr>
                <w:sz w:val="24"/>
                <w:u w:val="single"/>
              </w:rPr>
              <w:t xml:space="preserve"> </w:t>
            </w:r>
            <w:r w:rsidR="00452F78">
              <w:rPr>
                <w:sz w:val="24"/>
                <w:u w:val="single"/>
              </w:rPr>
              <w:t>executed</w:t>
            </w:r>
          </w:p>
        </w:tc>
      </w:tr>
      <w:tr w:rsidR="00657191">
        <w:trPr>
          <w:trHeight w:val="270"/>
        </w:trPr>
        <w:tc>
          <w:tcPr>
            <w:tcW w:w="2509" w:type="dxa"/>
          </w:tcPr>
          <w:p w:rsidR="00657191" w:rsidRDefault="00657191">
            <w:pPr>
              <w:pStyle w:val="TableParagraph"/>
              <w:rPr>
                <w:sz w:val="20"/>
              </w:rPr>
            </w:pPr>
          </w:p>
        </w:tc>
        <w:tc>
          <w:tcPr>
            <w:tcW w:w="2989" w:type="dxa"/>
          </w:tcPr>
          <w:p w:rsidR="00657191" w:rsidRDefault="00657191">
            <w:pPr>
              <w:pStyle w:val="TableParagraph"/>
              <w:rPr>
                <w:sz w:val="20"/>
              </w:rPr>
            </w:pPr>
          </w:p>
        </w:tc>
        <w:tc>
          <w:tcPr>
            <w:tcW w:w="3175" w:type="dxa"/>
          </w:tcPr>
          <w:p w:rsidR="00657191" w:rsidRDefault="00452F78">
            <w:pPr>
              <w:pStyle w:val="TableParagraph"/>
              <w:spacing w:line="251" w:lineRule="exact"/>
              <w:ind w:left="552"/>
              <w:rPr>
                <w:sz w:val="24"/>
              </w:rPr>
            </w:pPr>
            <w:r>
              <w:rPr>
                <w:sz w:val="24"/>
                <w:u w:val="single"/>
              </w:rPr>
              <w:t>(attach</w:t>
            </w:r>
            <w:r w:rsidR="00F63072">
              <w:rPr>
                <w:sz w:val="24"/>
                <w:u w:val="single"/>
              </w:rPr>
              <w:t xml:space="preserve"> </w:t>
            </w:r>
            <w:r>
              <w:rPr>
                <w:sz w:val="24"/>
                <w:u w:val="single"/>
              </w:rPr>
              <w:t>evidence)</w:t>
            </w:r>
          </w:p>
        </w:tc>
      </w:tr>
    </w:tbl>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452F78">
      <w:pPr>
        <w:pStyle w:val="Heading4"/>
        <w:spacing w:before="192"/>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452F78">
      <w:pPr>
        <w:spacing w:before="182" w:line="274" w:lineRule="exact"/>
        <w:ind w:left="660"/>
        <w:rPr>
          <w:b/>
          <w:sz w:val="24"/>
        </w:rPr>
      </w:pPr>
      <w:r>
        <w:rPr>
          <w:b/>
          <w:sz w:val="24"/>
          <w:u w:val="thick"/>
        </w:rPr>
        <w:t>Note:</w:t>
      </w:r>
    </w:p>
    <w:p w:rsidR="00657191" w:rsidRDefault="00452F78">
      <w:pPr>
        <w:pStyle w:val="ListParagraph"/>
        <w:numPr>
          <w:ilvl w:val="0"/>
          <w:numId w:val="45"/>
        </w:numPr>
        <w:tabs>
          <w:tab w:val="left" w:pos="1381"/>
        </w:tabs>
        <w:ind w:right="1298"/>
        <w:jc w:val="both"/>
        <w:rPr>
          <w:sz w:val="24"/>
        </w:rPr>
      </w:pPr>
      <w:r>
        <w:rPr>
          <w:sz w:val="24"/>
        </w:rPr>
        <w:t>NochangeofSub-ContractorshallbemadebythebidderwithoutpriorapprovaloftheEmployer.</w:t>
      </w:r>
    </w:p>
    <w:p w:rsidR="00657191" w:rsidRDefault="00452F78">
      <w:pPr>
        <w:pStyle w:val="ListParagraph"/>
        <w:numPr>
          <w:ilvl w:val="0"/>
          <w:numId w:val="45"/>
        </w:numPr>
        <w:tabs>
          <w:tab w:val="left" w:pos="1381"/>
        </w:tabs>
        <w:spacing w:before="118"/>
        <w:ind w:right="1297"/>
        <w:jc w:val="both"/>
        <w:rPr>
          <w:sz w:val="24"/>
        </w:rPr>
      </w:pPr>
      <w:r>
        <w:rPr>
          <w:sz w:val="24"/>
        </w:rPr>
        <w:t>ThetruthfulnessandaccuracyofthestatementastotheexperienceofSub-Contractors is guaranteed by the bidder. The Employer’s judgment shall be final as totheevaluation of theexperienceof Sub-Contractors submitted bythebidder.</w:t>
      </w:r>
    </w:p>
    <w:p w:rsidR="00657191" w:rsidRDefault="00657191">
      <w:pPr>
        <w:pStyle w:val="BodyText"/>
      </w:pPr>
    </w:p>
    <w:p w:rsidR="00657191" w:rsidRDefault="00452F78">
      <w:pPr>
        <w:pStyle w:val="ListParagraph"/>
        <w:numPr>
          <w:ilvl w:val="0"/>
          <w:numId w:val="45"/>
        </w:numPr>
        <w:tabs>
          <w:tab w:val="left" w:pos="1381"/>
        </w:tabs>
        <w:ind w:right="1305"/>
        <w:jc w:val="both"/>
        <w:rPr>
          <w:sz w:val="24"/>
        </w:rPr>
      </w:pPr>
      <w:r>
        <w:rPr>
          <w:sz w:val="24"/>
        </w:rPr>
        <w:t>Statement of similar works shall include description, location &amp; value of work, yearcompletedand name&amp; address of the clients.</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spacing w:before="119" w:line="480" w:lineRule="auto"/>
        <w:ind w:left="2977" w:right="1280" w:firstLine="4085"/>
      </w:pPr>
      <w:r>
        <w:lastRenderedPageBreak/>
        <w:t>SCHEDULE – C TO BIDPROPOSED PROGRAMME OFWORKS</w:t>
      </w:r>
    </w:p>
    <w:p w:rsidR="00657191" w:rsidRDefault="00657191">
      <w:pPr>
        <w:pStyle w:val="BodyText"/>
        <w:spacing w:before="7"/>
        <w:rPr>
          <w:b/>
          <w:sz w:val="23"/>
        </w:rPr>
      </w:pPr>
    </w:p>
    <w:p w:rsidR="00657191" w:rsidRDefault="00452F78">
      <w:pPr>
        <w:pStyle w:val="BodyText"/>
        <w:ind w:left="660" w:right="1295"/>
        <w:jc w:val="both"/>
      </w:pPr>
      <w:r>
        <w:t>Bidder shall provide a programme in a bar-chart/CPM/PERT form showing the sequence ofworkitemsbywhichheproposestocompletetheworkoftheentireContract.Theprogramme should indicate the sequence of work items and the period of time during whichheproposestocompletetheWorksincludingtheactivitieslikedesigning,scheduleofsubmittal of drawings, ordering and procurement of materials, manufacturing, delivering,construction of civil works, erection, testing and commissioning of Works to be suppliedundertheContract.</w:t>
      </w: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657191">
      <w:pPr>
        <w:pStyle w:val="BodyText"/>
        <w:spacing w:before="8"/>
        <w:rPr>
          <w:sz w:val="36"/>
        </w:rPr>
      </w:pPr>
    </w:p>
    <w:p w:rsidR="00657191" w:rsidRDefault="00452F78">
      <w:pPr>
        <w:pStyle w:val="Heading4"/>
        <w:ind w:left="895" w:right="1341"/>
        <w:jc w:val="center"/>
      </w:pPr>
      <w:r>
        <w:rPr>
          <w:spacing w:val="-1"/>
        </w:rPr>
        <w:t>(NOTAPPLICABLE)</w:t>
      </w:r>
    </w:p>
    <w:p w:rsidR="00657191" w:rsidRDefault="00657191">
      <w:pPr>
        <w:jc w:val="center"/>
        <w:sectPr w:rsidR="00657191">
          <w:pgSz w:w="11910" w:h="16840"/>
          <w:pgMar w:top="1580" w:right="140" w:bottom="1340" w:left="780" w:header="0" w:footer="1059" w:gutter="0"/>
          <w:cols w:space="720"/>
        </w:sectPr>
      </w:pPr>
    </w:p>
    <w:p w:rsidR="00657191" w:rsidRDefault="00452F78">
      <w:pPr>
        <w:spacing w:before="119"/>
        <w:ind w:left="7062"/>
        <w:rPr>
          <w:b/>
          <w:sz w:val="24"/>
        </w:rPr>
      </w:pPr>
      <w:r>
        <w:rPr>
          <w:b/>
          <w:sz w:val="24"/>
        </w:rPr>
        <w:lastRenderedPageBreak/>
        <w:t>SCHEDULE –DTO BID</w:t>
      </w:r>
    </w:p>
    <w:p w:rsidR="00657191" w:rsidRDefault="00657191">
      <w:pPr>
        <w:pStyle w:val="BodyText"/>
        <w:spacing w:before="2"/>
        <w:rPr>
          <w:b/>
          <w:sz w:val="16"/>
        </w:rPr>
      </w:pPr>
    </w:p>
    <w:p w:rsidR="00657191" w:rsidRDefault="00452F78">
      <w:pPr>
        <w:pStyle w:val="Heading4"/>
        <w:spacing w:before="90"/>
        <w:ind w:left="4293" w:right="4930"/>
        <w:jc w:val="center"/>
      </w:pPr>
      <w:r>
        <w:t>DEVIATIONSFROM</w:t>
      </w:r>
    </w:p>
    <w:p w:rsidR="00657191" w:rsidRDefault="00452F78">
      <w:pPr>
        <w:ind w:left="703" w:right="1341"/>
        <w:jc w:val="center"/>
        <w:rPr>
          <w:b/>
          <w:sz w:val="24"/>
        </w:rPr>
      </w:pPr>
      <w:r>
        <w:rPr>
          <w:b/>
          <w:sz w:val="24"/>
        </w:rPr>
        <w:t>TECHNICALPROVISIONS</w:t>
      </w:r>
    </w:p>
    <w:p w:rsidR="00657191" w:rsidRDefault="00657191">
      <w:pPr>
        <w:pStyle w:val="BodyText"/>
        <w:rPr>
          <w:b/>
          <w:sz w:val="26"/>
        </w:rPr>
      </w:pPr>
    </w:p>
    <w:p w:rsidR="00657191" w:rsidRDefault="00657191">
      <w:pPr>
        <w:pStyle w:val="BodyText"/>
        <w:spacing w:before="7"/>
        <w:rPr>
          <w:b/>
          <w:sz w:val="21"/>
        </w:rPr>
      </w:pPr>
    </w:p>
    <w:p w:rsidR="00657191" w:rsidRDefault="00452F78">
      <w:pPr>
        <w:pStyle w:val="BodyText"/>
        <w:ind w:left="660" w:right="1296"/>
      </w:pPr>
      <w:r>
        <w:t>Itispresumedthatthebiddershallnottakeanydeviation.However,ifheintendstotakedeviationsto thespecified terms,thosemust belistedin thespaceprovidedbelow:</w:t>
      </w:r>
    </w:p>
    <w:p w:rsidR="00657191" w:rsidRDefault="002403A0">
      <w:pPr>
        <w:pStyle w:val="BodyText"/>
        <w:spacing w:before="4"/>
        <w:rPr>
          <w:sz w:val="21"/>
        </w:rPr>
      </w:pPr>
      <w:r w:rsidRPr="002403A0">
        <w:rPr>
          <w:noProof/>
        </w:rPr>
        <w:pict>
          <v:rect id="Rectangle 58" o:spid="_x0000_s1083" style="position:absolute;margin-left:70.6pt;margin-top:14.25pt;width:454.4pt;height:.7pt;z-index:-157096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" fillcolor="black" stroked="f">
            <w10:wrap type="topAndBottom" anchorx="page"/>
          </v:rect>
        </w:pict>
      </w:r>
    </w:p>
    <w:p w:rsidR="00657191" w:rsidRDefault="00452F78">
      <w:pPr>
        <w:pStyle w:val="BodyText"/>
        <w:tabs>
          <w:tab w:val="left" w:pos="2820"/>
          <w:tab w:val="left" w:pos="6421"/>
        </w:tabs>
        <w:spacing w:after="12"/>
        <w:ind w:left="660"/>
      </w:pPr>
      <w:r>
        <w:t>Sr.No.</w:t>
      </w:r>
      <w:r>
        <w:tab/>
        <w:t>ClauseNo./ Section No.</w:t>
      </w:r>
      <w:r>
        <w:tab/>
        <w:t>Deviations/Clarifications</w:t>
      </w:r>
    </w:p>
    <w:p w:rsidR="00657191" w:rsidRDefault="002403A0">
      <w:pPr>
        <w:pStyle w:val="BodyText"/>
        <w:spacing w:line="20" w:lineRule="exact"/>
        <w:ind w:left="631"/>
        <w:rPr>
          <w:sz w:val="2"/>
        </w:rPr>
      </w:pPr>
      <w:r>
        <w:rPr>
          <w:noProof/>
          <w:sz w:val="2"/>
        </w:rPr>
      </w:r>
      <w:r>
        <w:rPr>
          <w:noProof/>
          <w:sz w:val="2"/>
        </w:rPr>
        <w:pict>
          <v:group id="Group 56" o:spid="_x0000_s1081"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">
            <v:rect id="Rectangle 57" o:spid="_x0000_s1082"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w10:wrap type="none"/>
            <w10:anchorlock/>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8"/>
        <w:rPr>
          <w:sz w:val="23"/>
        </w:rPr>
      </w:pPr>
    </w:p>
    <w:p w:rsidR="00657191" w:rsidRDefault="00452F78">
      <w:pPr>
        <w:pStyle w:val="Heading4"/>
        <w:spacing w:before="90"/>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5"/>
        <w:rPr>
          <w:b/>
          <w:sz w:val="37"/>
        </w:rPr>
      </w:pPr>
    </w:p>
    <w:p w:rsidR="00657191" w:rsidRDefault="00452F78">
      <w:pPr>
        <w:pStyle w:val="BodyText"/>
        <w:ind w:left="660"/>
      </w:pPr>
      <w:r>
        <w:t>[Note</w:t>
      </w:r>
      <w:r>
        <w:rPr>
          <w:b/>
        </w:rPr>
        <w:t>:</w:t>
      </w:r>
      <w:r>
        <w:t>Attachadditionalsheets, ifnecessary]</w:t>
      </w:r>
    </w:p>
    <w:p w:rsidR="00657191" w:rsidRDefault="00657191">
      <w:pPr>
        <w:sectPr w:rsidR="00657191">
          <w:pgSz w:w="11910" w:h="16840"/>
          <w:pgMar w:top="1580" w:right="140" w:bottom="1340" w:left="780" w:header="0" w:footer="1059" w:gutter="0"/>
          <w:cols w:space="720"/>
        </w:sectPr>
      </w:pPr>
    </w:p>
    <w:p w:rsidR="00657191" w:rsidRDefault="00452F78">
      <w:pPr>
        <w:pStyle w:val="Heading4"/>
        <w:spacing w:before="119"/>
        <w:ind w:left="7077"/>
      </w:pPr>
      <w:r>
        <w:lastRenderedPageBreak/>
        <w:t>SCHEDULE–ETO BID</w:t>
      </w:r>
    </w:p>
    <w:p w:rsidR="00657191" w:rsidRDefault="00657191">
      <w:pPr>
        <w:pStyle w:val="BodyText"/>
        <w:spacing w:before="2"/>
        <w:rPr>
          <w:b/>
          <w:sz w:val="16"/>
        </w:rPr>
      </w:pPr>
    </w:p>
    <w:p w:rsidR="00657191" w:rsidRDefault="00452F78">
      <w:pPr>
        <w:spacing w:before="90"/>
        <w:ind w:left="4293" w:right="4930"/>
        <w:jc w:val="center"/>
        <w:rPr>
          <w:b/>
          <w:sz w:val="24"/>
        </w:rPr>
      </w:pPr>
      <w:r>
        <w:rPr>
          <w:b/>
          <w:sz w:val="24"/>
        </w:rPr>
        <w:t>DEVIATIONSFROM</w:t>
      </w:r>
    </w:p>
    <w:p w:rsidR="00657191" w:rsidRDefault="00452F78">
      <w:pPr>
        <w:pStyle w:val="Heading4"/>
        <w:ind w:left="701" w:right="1341"/>
        <w:jc w:val="center"/>
      </w:pPr>
      <w:r>
        <w:t>CONTRACTUALCONDITIONS</w:t>
      </w:r>
    </w:p>
    <w:p w:rsidR="00657191" w:rsidRDefault="00657191">
      <w:pPr>
        <w:pStyle w:val="BodyText"/>
        <w:spacing w:before="7"/>
        <w:rPr>
          <w:b/>
          <w:sz w:val="23"/>
        </w:rPr>
      </w:pPr>
    </w:p>
    <w:p w:rsidR="00657191" w:rsidRDefault="00452F78">
      <w:pPr>
        <w:pStyle w:val="BodyText"/>
        <w:ind w:left="660" w:right="1299"/>
        <w:jc w:val="both"/>
      </w:pPr>
      <w:r>
        <w:t>It is presumed that the bidder shall not take any deviation. However, if he intends to takedeviations to the specified Contractual/Commercial Conditions, those must be listed in thespaceprovided below:</w:t>
      </w:r>
    </w:p>
    <w:p w:rsidR="00657191" w:rsidRDefault="002403A0">
      <w:pPr>
        <w:pStyle w:val="BodyText"/>
        <w:spacing w:before="4"/>
        <w:rPr>
          <w:sz w:val="21"/>
        </w:rPr>
      </w:pPr>
      <w:r w:rsidRPr="002403A0">
        <w:rPr>
          <w:noProof/>
        </w:rPr>
        <w:pict>
          <v:rect id="Rectangle 55" o:spid="_x0000_s1080" style="position:absolute;margin-left:70.6pt;margin-top:14.25pt;width:454.4pt;height:.7pt;z-index:-157086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" fillcolor="black" stroked="f">
            <w10:wrap type="topAndBottom" anchorx="page"/>
          </v:rect>
        </w:pict>
      </w:r>
    </w:p>
    <w:p w:rsidR="00657191" w:rsidRDefault="00452F78">
      <w:pPr>
        <w:pStyle w:val="BodyText"/>
        <w:tabs>
          <w:tab w:val="left" w:pos="2820"/>
          <w:tab w:val="left" w:pos="6421"/>
        </w:tabs>
        <w:spacing w:after="12"/>
        <w:ind w:left="660"/>
        <w:jc w:val="both"/>
      </w:pPr>
      <w:r>
        <w:t>Sr.No.</w:t>
      </w:r>
      <w:r>
        <w:tab/>
        <w:t>ClauseNo./ Section No.</w:t>
      </w:r>
      <w:r>
        <w:tab/>
        <w:t>Deviations/Clarifications</w:t>
      </w:r>
    </w:p>
    <w:p w:rsidR="00657191" w:rsidRDefault="002403A0">
      <w:pPr>
        <w:pStyle w:val="BodyText"/>
        <w:spacing w:line="20" w:lineRule="exact"/>
        <w:ind w:left="631"/>
        <w:rPr>
          <w:sz w:val="2"/>
        </w:rPr>
      </w:pPr>
      <w:r>
        <w:rPr>
          <w:noProof/>
          <w:sz w:val="2"/>
        </w:rPr>
      </w:r>
      <w:r>
        <w:rPr>
          <w:noProof/>
          <w:sz w:val="2"/>
        </w:rPr>
        <w:pict>
          <v:group id="Group 53" o:spid="_x0000_s1078" style="width:454.45pt;height:.75pt;mso-position-horizontal-relative:char;mso-position-vertical-relative:line" coordsize="9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">
            <v:rect id="Rectangle 54" o:spid="_x0000_s1079" style="position:absolute;width:9089;height: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w10:wrap type="none"/>
            <w10:anchorlock/>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452F78">
      <w:pPr>
        <w:pStyle w:val="Heading4"/>
        <w:spacing w:before="225"/>
        <w:ind w:left="895" w:right="1341"/>
        <w:jc w:val="center"/>
      </w:pPr>
      <w:r>
        <w:rPr>
          <w:spacing w:val="-1"/>
        </w:rPr>
        <w:t>(NOTAPPLICABLE)</w:t>
      </w: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5"/>
        <w:rPr>
          <w:b/>
          <w:sz w:val="25"/>
        </w:rPr>
      </w:pPr>
    </w:p>
    <w:p w:rsidR="00657191" w:rsidRDefault="00452F78">
      <w:pPr>
        <w:pStyle w:val="BodyText"/>
        <w:ind w:left="660"/>
      </w:pPr>
      <w:r>
        <w:t>[Note:Attachadditionalsheets, ifnecessary]</w:t>
      </w:r>
    </w:p>
    <w:p w:rsidR="00657191" w:rsidRDefault="00657191">
      <w:pPr>
        <w:sectPr w:rsidR="00657191">
          <w:pgSz w:w="11910" w:h="16840"/>
          <w:pgMar w:top="1580" w:right="140" w:bottom="1340" w:left="780" w:header="0" w:footer="1059" w:gutter="0"/>
          <w:cols w:space="720"/>
        </w:sectPr>
      </w:pPr>
    </w:p>
    <w:p w:rsidR="00657191" w:rsidRDefault="00452F78">
      <w:pPr>
        <w:pStyle w:val="Heading4"/>
        <w:spacing w:before="63"/>
        <w:ind w:left="7091"/>
      </w:pPr>
      <w:r>
        <w:lastRenderedPageBreak/>
        <w:t>SCHEDULE –FTO BID</w:t>
      </w:r>
    </w:p>
    <w:p w:rsidR="00657191" w:rsidRDefault="00657191">
      <w:pPr>
        <w:pStyle w:val="BodyText"/>
        <w:rPr>
          <w:b/>
          <w:sz w:val="26"/>
        </w:rPr>
      </w:pPr>
    </w:p>
    <w:p w:rsidR="00657191" w:rsidRDefault="00657191">
      <w:pPr>
        <w:pStyle w:val="BodyText"/>
        <w:rPr>
          <w:b/>
          <w:sz w:val="22"/>
        </w:rPr>
      </w:pPr>
    </w:p>
    <w:p w:rsidR="00657191" w:rsidRDefault="00452F78">
      <w:pPr>
        <w:ind w:left="3077"/>
        <w:rPr>
          <w:b/>
          <w:sz w:val="24"/>
        </w:rPr>
      </w:pPr>
      <w:r>
        <w:rPr>
          <w:b/>
          <w:sz w:val="24"/>
        </w:rPr>
        <w:t>METHODOFPERFORMINGWORKS</w:t>
      </w:r>
    </w:p>
    <w:p w:rsidR="00657191" w:rsidRDefault="00657191">
      <w:pPr>
        <w:pStyle w:val="BodyText"/>
        <w:spacing w:before="7"/>
        <w:rPr>
          <w:b/>
          <w:sz w:val="23"/>
        </w:rPr>
      </w:pPr>
    </w:p>
    <w:p w:rsidR="00657191" w:rsidRDefault="00452F78">
      <w:pPr>
        <w:pStyle w:val="BodyText"/>
        <w:ind w:left="660" w:right="1300"/>
      </w:pPr>
      <w:r>
        <w:t>ThebidderisrequiredtosubmitanarrativeoutliningthemethodofperformingtheWorks.Thenarrativeshould indicate in detail and includebut not belimited to:</w:t>
      </w:r>
    </w:p>
    <w:p w:rsidR="00657191" w:rsidRDefault="00657191">
      <w:pPr>
        <w:pStyle w:val="BodyText"/>
        <w:spacing w:before="4"/>
      </w:pPr>
    </w:p>
    <w:p w:rsidR="00657191" w:rsidRDefault="00452F78">
      <w:pPr>
        <w:pStyle w:val="ListParagraph"/>
        <w:numPr>
          <w:ilvl w:val="0"/>
          <w:numId w:val="44"/>
        </w:numPr>
        <w:tabs>
          <w:tab w:val="left" w:pos="1021"/>
        </w:tabs>
        <w:spacing w:before="1" w:line="237" w:lineRule="auto"/>
        <w:ind w:right="1303"/>
        <w:jc w:val="both"/>
        <w:rPr>
          <w:sz w:val="24"/>
        </w:rPr>
      </w:pPr>
      <w:r>
        <w:rPr>
          <w:sz w:val="24"/>
        </w:rPr>
        <w:t>The sequence and methods in which he proposes to carry out the Works, including thenumberof shiftsperdayand hours pershift, heexpects to work.</w:t>
      </w:r>
    </w:p>
    <w:p w:rsidR="00657191" w:rsidRDefault="00657191">
      <w:pPr>
        <w:pStyle w:val="BodyText"/>
        <w:spacing w:before="1"/>
      </w:pPr>
    </w:p>
    <w:p w:rsidR="00657191" w:rsidRDefault="00452F78">
      <w:pPr>
        <w:pStyle w:val="ListParagraph"/>
        <w:numPr>
          <w:ilvl w:val="0"/>
          <w:numId w:val="44"/>
        </w:numPr>
        <w:tabs>
          <w:tab w:val="left" w:pos="1021"/>
        </w:tabs>
        <w:spacing w:before="1"/>
        <w:ind w:right="1300"/>
        <w:jc w:val="both"/>
        <w:rPr>
          <w:sz w:val="24"/>
        </w:rPr>
      </w:pPr>
      <w:r>
        <w:rPr>
          <w:sz w:val="24"/>
        </w:rPr>
        <w:t>A list of all major items of constructional and erection plant, tools and vehicles proposedto be used in carrying out the Works at Site, including number of each kind, make, type,capacity of all equipment, working condition, which shall be deployed by him for CivilWork and Erection, Testing and Commissioning of the Works, in sufficient detail todemonstrate fully that the equipment will meet all the requirements of the TechnicalProvisions.</w:t>
      </w:r>
    </w:p>
    <w:p w:rsidR="00657191" w:rsidRDefault="00657191">
      <w:pPr>
        <w:pStyle w:val="BodyText"/>
        <w:spacing w:before="1"/>
      </w:pPr>
    </w:p>
    <w:p w:rsidR="00657191" w:rsidRDefault="00452F78">
      <w:pPr>
        <w:pStyle w:val="ListParagraph"/>
        <w:numPr>
          <w:ilvl w:val="0"/>
          <w:numId w:val="44"/>
        </w:numPr>
        <w:tabs>
          <w:tab w:val="left" w:pos="1021"/>
        </w:tabs>
        <w:spacing w:before="1" w:line="237" w:lineRule="auto"/>
        <w:ind w:right="1300"/>
        <w:jc w:val="both"/>
        <w:rPr>
          <w:sz w:val="24"/>
        </w:rPr>
      </w:pPr>
      <w:r>
        <w:rPr>
          <w:sz w:val="24"/>
        </w:rPr>
        <w:t>Theprocedureforinstallationofequipmentandtransportationofequipmentandmaterialsto the site.</w:t>
      </w:r>
    </w:p>
    <w:p w:rsidR="00657191" w:rsidRDefault="00657191">
      <w:pPr>
        <w:pStyle w:val="BodyText"/>
        <w:spacing w:before="4"/>
      </w:pPr>
    </w:p>
    <w:p w:rsidR="00657191" w:rsidRDefault="00452F78">
      <w:pPr>
        <w:pStyle w:val="ListParagraph"/>
        <w:numPr>
          <w:ilvl w:val="0"/>
          <w:numId w:val="44"/>
        </w:numPr>
        <w:tabs>
          <w:tab w:val="left" w:pos="1021"/>
        </w:tabs>
        <w:spacing w:line="237" w:lineRule="auto"/>
        <w:ind w:right="1299"/>
        <w:jc w:val="both"/>
        <w:rPr>
          <w:sz w:val="24"/>
        </w:rPr>
      </w:pPr>
      <w:r>
        <w:rPr>
          <w:sz w:val="24"/>
        </w:rPr>
        <w:t>Detailsregarding</w:t>
      </w:r>
      <w:r w:rsidR="00DF2F5C">
        <w:rPr>
          <w:sz w:val="24"/>
        </w:rPr>
        <w:t>mobilization</w:t>
      </w:r>
      <w:r>
        <w:rPr>
          <w:sz w:val="24"/>
        </w:rPr>
        <w:t>inPakistan,thetypeoffacilitiesincludingpersonnelaccommodation,officeaccommodation,provisionformaintenanceandforstorage,communications,securityand other services to beused.</w:t>
      </w:r>
    </w:p>
    <w:p w:rsidR="00657191" w:rsidRDefault="00657191">
      <w:pPr>
        <w:pStyle w:val="BodyText"/>
        <w:spacing w:before="5"/>
      </w:pPr>
    </w:p>
    <w:p w:rsidR="00657191" w:rsidRDefault="00DF2F5C">
      <w:pPr>
        <w:pStyle w:val="ListParagraph"/>
        <w:numPr>
          <w:ilvl w:val="0"/>
          <w:numId w:val="44"/>
        </w:numPr>
        <w:tabs>
          <w:tab w:val="left" w:pos="1021"/>
        </w:tabs>
        <w:ind w:right="1303"/>
        <w:jc w:val="both"/>
        <w:rPr>
          <w:sz w:val="24"/>
        </w:rPr>
      </w:pPr>
      <w:r>
        <w:rPr>
          <w:sz w:val="24"/>
        </w:rPr>
        <w:t>Organization</w:t>
      </w:r>
      <w:r w:rsidR="00452F78">
        <w:rPr>
          <w:sz w:val="24"/>
        </w:rPr>
        <w:t>chartindicatingheadoffice&amp;fieldofficepersonnelinvolvedinmanagement,supervision andengineeringof theWorks tobedoneundertheContract.</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Heading4"/>
        <w:spacing w:before="63"/>
        <w:ind w:left="7050"/>
      </w:pPr>
      <w:r>
        <w:lastRenderedPageBreak/>
        <w:t>SCHEDULE –GTO BID</w:t>
      </w:r>
    </w:p>
    <w:p w:rsidR="00657191" w:rsidRDefault="00657191">
      <w:pPr>
        <w:pStyle w:val="BodyText"/>
        <w:rPr>
          <w:b/>
          <w:sz w:val="20"/>
        </w:rPr>
      </w:pPr>
    </w:p>
    <w:p w:rsidR="00657191" w:rsidRDefault="00657191">
      <w:pPr>
        <w:pStyle w:val="BodyText"/>
        <w:spacing w:before="2"/>
        <w:rPr>
          <w:b/>
          <w:sz w:val="20"/>
        </w:rPr>
      </w:pPr>
    </w:p>
    <w:p w:rsidR="00657191" w:rsidRDefault="00452F78">
      <w:pPr>
        <w:spacing w:before="90"/>
        <w:ind w:left="3538"/>
        <w:rPr>
          <w:b/>
          <w:sz w:val="24"/>
        </w:rPr>
      </w:pPr>
      <w:r>
        <w:rPr>
          <w:b/>
          <w:sz w:val="24"/>
        </w:rPr>
        <w:t>PROPOSEDORGANISATION</w:t>
      </w:r>
    </w:p>
    <w:p w:rsidR="00657191" w:rsidRDefault="00657191">
      <w:pPr>
        <w:pStyle w:val="BodyText"/>
        <w:spacing w:before="7"/>
        <w:rPr>
          <w:b/>
          <w:sz w:val="23"/>
        </w:rPr>
      </w:pPr>
    </w:p>
    <w:p w:rsidR="00657191" w:rsidRDefault="00452F78">
      <w:pPr>
        <w:pStyle w:val="BodyText"/>
        <w:ind w:left="660" w:right="1306"/>
        <w:jc w:val="both"/>
      </w:pPr>
      <w:r>
        <w:t>The bidder shall list in this Schedule the key personnel he will employ from Head office andfrom Site office to direct and execute the Works, together with their names, qualifications,experience,positions held and their nationalities.</w:t>
      </w:r>
    </w:p>
    <w:p w:rsidR="00657191" w:rsidRDefault="002403A0">
      <w:pPr>
        <w:pStyle w:val="BodyText"/>
        <w:spacing w:before="4"/>
        <w:rPr>
          <w:sz w:val="21"/>
        </w:rPr>
      </w:pPr>
      <w:r w:rsidRPr="002403A0">
        <w:rPr>
          <w:noProof/>
        </w:rPr>
        <w:pict>
          <v:group id="Group 48" o:spid="_x0000_s1035" style="position:absolute;margin-left:65.9pt;margin-top:14.2pt;width:463.8pt;height:86.35pt;z-index:-15707648;mso-wrap-distance-left:0;mso-wrap-distance-right:0;mso-position-horizontal-relative:page" coordorigin="1318,284" coordsize="9276,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">
            <v:shape id="AutoShape 52" o:spid="_x0000_s1036" style="position:absolute;left:1318;top:284;width:9276;height:1727;visibility:visible" coordsize="9276,17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" adj="0,,0" path="m14,310l,310,,586,,862r,276l14,1138r,-276l14,586r,-276xm9276,1138r-15,l9261,1415r,297l14,1712r,-297l14,1138r-14,l,1415r,297l,1727r14,l9261,1727r15,l9276,1712r,-297l9276,1138xm9276,310r-15,l9261,586r,276l9261,1138r15,l9276,862r,-276l9276,310xm9276,r-15,l14,,,,,15,,310r14,l14,15r9247,l9261,310r15,l9276,15r,-15xe" fillcolor="black" stroked="f">
              <v:stroke joinstyle="round"/>
              <v:formulas/>
              <v:path arrowok="t" o:connecttype="custom" o:connectlocs="14,594;0,594;0,870;0,1146;0,1422;14,1422;14,1146;14,870;14,594;9276,1422;9261,1422;9261,1699;9261,1996;14,1996;14,1699;14,1422;0,1422;0,1699;0,1996;0,2011;14,2011;9261,2011;9261,2011;9276,2011;9276,1996;9276,1699;9276,1422;9276,594;9261,594;9261,870;9261,1146;9261,1422;9276,1422;9276,1146;9276,870;9276,594;9276,284;9261,284;9261,284;14,284;0,284;0,299;0,594;14,594;14,299;9261,299;9261,594;9276,594;9276,299;9276,284" o:connectangles="0,0,0,0,0,0,0,0,0,0,0,0,0,0,0,0,0,0,0,0,0,0,0,0,0,0,0,0,0,0,0,0,0,0,0,0,0,0,0,0,0,0,0,0,0,0,0,0,0,0"/>
            </v:shape>
            <v:shape id="Text Box 51" o:spid="_x0000_s1037" type="#_x0000_t202" style="position:absolute;left:2160;top:872;width:1179;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rsidR="00C5593C" w:rsidRDefault="00C5593C">
                    <w:pPr>
                      <w:spacing w:line="266" w:lineRule="exact"/>
                      <w:rPr>
                        <w:sz w:val="24"/>
                      </w:rPr>
                    </w:pPr>
                    <w:r>
                      <w:rPr>
                        <w:sz w:val="24"/>
                      </w:rPr>
                      <w:t>Designation</w:t>
                    </w:r>
                  </w:p>
                </w:txbxContent>
              </v:textbox>
            </v:shape>
            <v:shape id="Text Box 50" o:spid="_x0000_s1038" type="#_x0000_t202" style="position:absolute;left:4321;top:872;width:852;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C5593C" w:rsidRDefault="00C5593C">
                    <w:pPr>
                      <w:spacing w:line="266" w:lineRule="exact"/>
                      <w:rPr>
                        <w:sz w:val="24"/>
                      </w:rPr>
                    </w:pPr>
                    <w:r>
                      <w:rPr>
                        <w:sz w:val="24"/>
                      </w:rPr>
                      <w:t>Nameof</w:t>
                    </w:r>
                  </w:p>
                </w:txbxContent>
              </v:textbox>
            </v:shape>
            <v:shape id="Text Box 49" o:spid="_x0000_s1039" type="#_x0000_t202" style="position:absolute;left:6481;top:596;width:2632;height:10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C5593C" w:rsidRDefault="00C5593C">
                    <w:pPr>
                      <w:ind w:right="17"/>
                      <w:rPr>
                        <w:sz w:val="24"/>
                      </w:rPr>
                    </w:pPr>
                    <w:r>
                      <w:rPr>
                        <w:sz w:val="24"/>
                      </w:rPr>
                      <w:t>SummaryofQualificationsExperience, PresentPosition and</w:t>
                    </w:r>
                  </w:p>
                  <w:p w:rsidR="00C5593C" w:rsidRDefault="00C5593C">
                    <w:pPr>
                      <w:rPr>
                        <w:sz w:val="24"/>
                      </w:rPr>
                    </w:pPr>
                    <w:r>
                      <w:rPr>
                        <w:sz w:val="24"/>
                      </w:rPr>
                      <w:t>Nationality</w:t>
                    </w:r>
                  </w:p>
                </w:txbxContent>
              </v:textbox>
            </v:shape>
            <w10:wrap type="topAndBottom" anchorx="page"/>
          </v:group>
        </w:pict>
      </w:r>
    </w:p>
    <w:p w:rsidR="00657191" w:rsidRDefault="00657191">
      <w:pPr>
        <w:pStyle w:val="BodyText"/>
        <w:spacing w:before="11"/>
        <w:rPr>
          <w:sz w:val="12"/>
        </w:rPr>
      </w:pPr>
    </w:p>
    <w:p w:rsidR="00657191" w:rsidRDefault="00452F78">
      <w:pPr>
        <w:pStyle w:val="ListParagraph"/>
        <w:numPr>
          <w:ilvl w:val="0"/>
          <w:numId w:val="43"/>
        </w:numPr>
        <w:tabs>
          <w:tab w:val="left" w:pos="1020"/>
          <w:tab w:val="left" w:pos="1021"/>
        </w:tabs>
        <w:spacing w:before="90"/>
        <w:ind w:hanging="361"/>
        <w:rPr>
          <w:sz w:val="24"/>
        </w:rPr>
      </w:pPr>
      <w:r>
        <w:rPr>
          <w:sz w:val="24"/>
        </w:rPr>
        <w:t>HeadOffice:</w:t>
      </w:r>
    </w:p>
    <w:p w:rsidR="00657191" w:rsidRDefault="00657191">
      <w:pPr>
        <w:pStyle w:val="BodyText"/>
        <w:rPr>
          <w:sz w:val="26"/>
        </w:rPr>
      </w:pPr>
    </w:p>
    <w:p w:rsidR="00657191" w:rsidRDefault="00657191">
      <w:pPr>
        <w:pStyle w:val="BodyText"/>
        <w:rPr>
          <w:sz w:val="26"/>
        </w:rPr>
      </w:pPr>
    </w:p>
    <w:p w:rsidR="00657191" w:rsidRDefault="00657191">
      <w:pPr>
        <w:pStyle w:val="BodyText"/>
        <w:rPr>
          <w:sz w:val="26"/>
        </w:rPr>
      </w:pPr>
    </w:p>
    <w:p w:rsidR="00657191" w:rsidRDefault="00452F78">
      <w:pPr>
        <w:pStyle w:val="ListParagraph"/>
        <w:numPr>
          <w:ilvl w:val="0"/>
          <w:numId w:val="43"/>
        </w:numPr>
        <w:tabs>
          <w:tab w:val="left" w:pos="1020"/>
          <w:tab w:val="left" w:pos="1021"/>
        </w:tabs>
        <w:spacing w:before="207"/>
        <w:ind w:hanging="361"/>
        <w:rPr>
          <w:sz w:val="24"/>
        </w:rPr>
      </w:pPr>
      <w:r>
        <w:rPr>
          <w:sz w:val="24"/>
        </w:rPr>
        <w:t>SiteOffice:</w:t>
      </w:r>
    </w:p>
    <w:p w:rsidR="00657191" w:rsidRDefault="00452F78">
      <w:pPr>
        <w:pStyle w:val="BodyText"/>
        <w:ind w:left="1020" w:right="7264"/>
      </w:pPr>
      <w:r>
        <w:t>Contractor’s RepresentativeSite SuperintendentSupervisingEngineer</w:t>
      </w:r>
    </w:p>
    <w:p w:rsidR="00657191" w:rsidRDefault="00452F78">
      <w:pPr>
        <w:pStyle w:val="BodyText"/>
        <w:ind w:left="1020" w:right="7516"/>
      </w:pPr>
      <w:r>
        <w:t>Plant ErectorsConstruction SupervisorsOtherKeyStaff</w:t>
      </w:r>
    </w:p>
    <w:p w:rsidR="00657191" w:rsidRDefault="00657191">
      <w:pPr>
        <w:sectPr w:rsidR="00657191">
          <w:pgSz w:w="11910" w:h="16840"/>
          <w:pgMar w:top="1360" w:right="140" w:bottom="1340" w:left="780" w:header="0" w:footer="1059" w:gutter="0"/>
          <w:cols w:space="720"/>
        </w:sectPr>
      </w:pPr>
    </w:p>
    <w:p w:rsidR="00657191" w:rsidRDefault="00452F78">
      <w:pPr>
        <w:pStyle w:val="Heading4"/>
        <w:spacing w:before="63"/>
        <w:ind w:left="7050"/>
      </w:pPr>
      <w:r>
        <w:lastRenderedPageBreak/>
        <w:t>SCHEDULE –HTOBID</w:t>
      </w:r>
    </w:p>
    <w:p w:rsidR="00657191" w:rsidRDefault="00657191">
      <w:pPr>
        <w:pStyle w:val="BodyText"/>
        <w:spacing w:before="3"/>
        <w:rPr>
          <w:b/>
          <w:sz w:val="16"/>
        </w:rPr>
      </w:pPr>
    </w:p>
    <w:p w:rsidR="00657191" w:rsidRDefault="00452F78">
      <w:pPr>
        <w:spacing w:before="91"/>
        <w:ind w:left="706" w:right="1341"/>
        <w:jc w:val="center"/>
        <w:rPr>
          <w:b/>
        </w:rPr>
      </w:pPr>
      <w:r>
        <w:rPr>
          <w:b/>
        </w:rPr>
        <w:t>(INTEGRITYPACT)</w:t>
      </w:r>
    </w:p>
    <w:p w:rsidR="00657191" w:rsidRDefault="00657191">
      <w:pPr>
        <w:pStyle w:val="BodyText"/>
        <w:rPr>
          <w:b/>
          <w:sz w:val="22"/>
        </w:rPr>
      </w:pPr>
    </w:p>
    <w:p w:rsidR="00657191" w:rsidRDefault="00452F78">
      <w:pPr>
        <w:spacing w:before="1"/>
        <w:ind w:left="1646" w:right="2285" w:hanging="5"/>
        <w:jc w:val="center"/>
        <w:rPr>
          <w:b/>
        </w:rPr>
      </w:pPr>
      <w:r>
        <w:rPr>
          <w:b/>
        </w:rPr>
        <w:t>DECLARATION OF FEES, COMMISSION AND BROKERAGE ETC.PAYABLE BY THE SUPPLIERS OF GOODS, SERVICES &amp; WORKS INCONTRACTSWORTHRS. 10.00 MILLIONORMORE</w:t>
      </w:r>
    </w:p>
    <w:p w:rsidR="00657191" w:rsidRDefault="00657191">
      <w:pPr>
        <w:pStyle w:val="BodyText"/>
        <w:spacing w:before="5"/>
        <w:rPr>
          <w:b/>
          <w:sz w:val="21"/>
        </w:rPr>
      </w:pPr>
    </w:p>
    <w:p w:rsidR="00657191" w:rsidRDefault="00452F78">
      <w:pPr>
        <w:tabs>
          <w:tab w:val="left" w:pos="4328"/>
          <w:tab w:val="left" w:pos="4644"/>
          <w:tab w:val="left" w:pos="6946"/>
        </w:tabs>
        <w:ind w:left="1380" w:right="4040"/>
      </w:pPr>
      <w:r>
        <w:t>ContractNo.</w:t>
      </w:r>
      <w:r>
        <w:rPr>
          <w:u w:val="single"/>
        </w:rPr>
        <w:tab/>
      </w:r>
      <w:r>
        <w:t>Dated</w:t>
      </w:r>
      <w:r>
        <w:rPr>
          <w:u w:val="single"/>
        </w:rPr>
        <w:tab/>
      </w:r>
      <w:r>
        <w:t xml:space="preserve"> ContractValue:</w:t>
      </w:r>
      <w:r>
        <w:rPr>
          <w:u w:val="single"/>
        </w:rPr>
        <w:tab/>
      </w:r>
      <w:r>
        <w:rPr>
          <w:u w:val="single"/>
        </w:rPr>
        <w:tab/>
      </w:r>
    </w:p>
    <w:p w:rsidR="00657191" w:rsidRDefault="00452F78">
      <w:pPr>
        <w:tabs>
          <w:tab w:val="left" w:pos="4645"/>
        </w:tabs>
        <w:ind w:left="1380"/>
      </w:pPr>
      <w:r>
        <w:t>ContractTitle:</w:t>
      </w:r>
      <w:r>
        <w:rPr>
          <w:u w:val="single"/>
        </w:rPr>
        <w:tab/>
      </w:r>
    </w:p>
    <w:p w:rsidR="00657191" w:rsidRDefault="00657191">
      <w:pPr>
        <w:pStyle w:val="BodyText"/>
        <w:spacing w:before="1"/>
        <w:rPr>
          <w:sz w:val="14"/>
        </w:rPr>
      </w:pPr>
    </w:p>
    <w:p w:rsidR="00657191" w:rsidRDefault="00452F78" w:rsidP="00045BBC">
      <w:pPr>
        <w:spacing w:before="92"/>
        <w:ind w:left="1380" w:right="1298"/>
        <w:jc w:val="both"/>
      </w:pPr>
      <w:r>
        <w:t>………………………………… [name of Supplier] hereby declares that it has not obtained orinducedtheprocurement ofany contract, right, interest, privilegeorotherobligation orbenefit from Government of Pakistan (GoP) or any administrative subdivision or agency</w:t>
      </w:r>
      <w:r w:rsidR="00045BBC">
        <w:t xml:space="preserve"> </w:t>
      </w:r>
      <w:r>
        <w:t>thereof</w:t>
      </w:r>
      <w:r w:rsidR="00045BBC">
        <w:t xml:space="preserve"> </w:t>
      </w:r>
      <w:r>
        <w:t>or</w:t>
      </w:r>
      <w:r w:rsidR="00045BBC">
        <w:t xml:space="preserve"> </w:t>
      </w:r>
      <w:r>
        <w:t>any</w:t>
      </w:r>
      <w:r w:rsidR="00045BBC">
        <w:t xml:space="preserve"> </w:t>
      </w:r>
      <w:r>
        <w:t>other</w:t>
      </w:r>
      <w:r w:rsidR="00045BBC">
        <w:t xml:space="preserve"> </w:t>
      </w:r>
      <w:r>
        <w:t>entity</w:t>
      </w:r>
      <w:r w:rsidR="00045BBC">
        <w:t xml:space="preserve"> </w:t>
      </w:r>
      <w:r>
        <w:t>owned</w:t>
      </w:r>
      <w:r w:rsidR="00045BBC">
        <w:t xml:space="preserve"> </w:t>
      </w:r>
      <w:r>
        <w:t>or</w:t>
      </w:r>
      <w:r w:rsidR="00045BBC">
        <w:t xml:space="preserve"> </w:t>
      </w:r>
      <w:r>
        <w:t>controlled by</w:t>
      </w:r>
      <w:r w:rsidR="00045BBC">
        <w:t xml:space="preserve"> </w:t>
      </w:r>
      <w:r>
        <w:t>GoP through</w:t>
      </w:r>
      <w:r w:rsidR="00045BBC">
        <w:t xml:space="preserve"> </w:t>
      </w:r>
      <w:r>
        <w:t>any</w:t>
      </w:r>
      <w:r w:rsidR="00045BBC">
        <w:t xml:space="preserve"> </w:t>
      </w:r>
      <w:r>
        <w:t xml:space="preserve">corrupt </w:t>
      </w:r>
      <w:r w:rsidR="00045BBC">
        <w:t xml:space="preserve">business </w:t>
      </w:r>
      <w:r>
        <w:t>practice.</w:t>
      </w:r>
    </w:p>
    <w:p w:rsidR="00657191" w:rsidRDefault="00657191">
      <w:pPr>
        <w:pStyle w:val="BodyText"/>
        <w:rPr>
          <w:sz w:val="22"/>
        </w:rPr>
      </w:pPr>
    </w:p>
    <w:p w:rsidR="00657191" w:rsidRDefault="00452F78">
      <w:pPr>
        <w:ind w:left="1471" w:right="1295"/>
        <w:jc w:val="both"/>
      </w:pPr>
      <w:r>
        <w:t>Without limiting the generality of the foregoing, [name of Supplier] represents and warrantsthat it has fully declared the brokerage, commission, fees etc. paid or payable to anyone andnot given or agreed to give and shall not give or agree to give to anyone within or outsidePakistan either directly or indirectly through any natural or juridical person, including itsaffiliate, agent, associate, broker, consultant, director, promoter, shareholder, sponsor orsubsidiary, any commission, gratification, bribe, finder’s fee or kickback, whether describedasconsultationfeeorotherwise,withtheobjectofobtainingorinducingtheprocurementofa contract, right, interest, privilege or other obligation or benefit in whatsoever form from</w:t>
      </w:r>
      <w:r w:rsidR="00045BBC">
        <w:t xml:space="preserve"> </w:t>
      </w:r>
      <w:r>
        <w:t>GoP,except</w:t>
      </w:r>
      <w:r w:rsidR="00045BBC">
        <w:t xml:space="preserve"> </w:t>
      </w:r>
      <w:r>
        <w:t>that</w:t>
      </w:r>
      <w:r w:rsidR="00045BBC">
        <w:t xml:space="preserve"> </w:t>
      </w:r>
      <w:r>
        <w:t>which</w:t>
      </w:r>
      <w:r w:rsidR="00045BBC">
        <w:t xml:space="preserve"> </w:t>
      </w:r>
      <w:r>
        <w:t>has</w:t>
      </w:r>
      <w:r w:rsidR="00045BBC">
        <w:t xml:space="preserve"> </w:t>
      </w:r>
      <w:r>
        <w:t>been expressly</w:t>
      </w:r>
      <w:r w:rsidR="00045BBC">
        <w:t xml:space="preserve"> </w:t>
      </w:r>
      <w:r>
        <w:t>declared</w:t>
      </w:r>
      <w:r w:rsidR="00045BBC">
        <w:t xml:space="preserve"> pursuant </w:t>
      </w:r>
      <w:r>
        <w:t>thereto.</w:t>
      </w:r>
    </w:p>
    <w:p w:rsidR="00657191" w:rsidRDefault="00657191">
      <w:pPr>
        <w:pStyle w:val="BodyText"/>
        <w:rPr>
          <w:sz w:val="22"/>
        </w:rPr>
      </w:pPr>
    </w:p>
    <w:p w:rsidR="00657191" w:rsidRDefault="00452F78">
      <w:pPr>
        <w:ind w:left="1380" w:right="1301"/>
        <w:jc w:val="both"/>
      </w:pPr>
      <w:r>
        <w:t>[name of Supplier] certifies that it has made and will make full disclosure of all agreementsand arrangements with all persons in respect of or related to the transaction with GoP and hasnottakenanyactionorwillnottakeanyactiontocircumventtheabovedeclaration,representationorwarranty.</w:t>
      </w:r>
    </w:p>
    <w:p w:rsidR="00657191" w:rsidRDefault="00657191">
      <w:pPr>
        <w:pStyle w:val="BodyText"/>
        <w:rPr>
          <w:sz w:val="22"/>
        </w:rPr>
      </w:pPr>
    </w:p>
    <w:p w:rsidR="00657191" w:rsidRDefault="00452F78">
      <w:pPr>
        <w:ind w:left="1380" w:right="1297"/>
        <w:jc w:val="both"/>
      </w:pPr>
      <w:r>
        <w:t>[nameofSupplier]acceptsfullresponsibilityandstrictliabilityformakinganyfalsedeclaration, not making full disclosure, misrepresenting facts or taking any action likely todefeat the purpose of this declaration, representation and warranty. It agrees that any contract,right, interest, privilege or other obligation or benefit obtained or procured as aforesaid shall,without prejudice to any other rights and remedies available to GoP under any law, contract or</w:t>
      </w:r>
      <w:r w:rsidR="00045BBC">
        <w:t xml:space="preserve"> </w:t>
      </w:r>
      <w:r>
        <w:t>other</w:t>
      </w:r>
      <w:r w:rsidR="00045BBC">
        <w:t xml:space="preserve"> </w:t>
      </w:r>
      <w:r>
        <w:t>instrument, be voidable at</w:t>
      </w:r>
      <w:r w:rsidR="00045BBC">
        <w:t xml:space="preserve"> </w:t>
      </w:r>
      <w:r>
        <w:t>the option</w:t>
      </w:r>
      <w:r w:rsidR="00045BBC">
        <w:t xml:space="preserve"> </w:t>
      </w:r>
      <w:r>
        <w:t>of GoP.</w:t>
      </w:r>
    </w:p>
    <w:p w:rsidR="00657191" w:rsidRDefault="00657191">
      <w:pPr>
        <w:pStyle w:val="BodyText"/>
        <w:rPr>
          <w:sz w:val="22"/>
        </w:rPr>
      </w:pPr>
    </w:p>
    <w:p w:rsidR="00657191" w:rsidRDefault="00452F78">
      <w:pPr>
        <w:spacing w:before="1"/>
        <w:ind w:left="1380" w:right="1301"/>
        <w:jc w:val="both"/>
      </w:pPr>
      <w:r>
        <w:t>Notwithstanding any rights and remedies exercised by GoP in this regard, [name of Supplier]agrees to indemnify GoP for any loss or damage incurred by it on account of its corruptbusiness practices and further pay compensation to GoP in an amount equivalent to ten timethe sum of any commission, gratification, bribe, finder’s fee or kickback given by [name of</w:t>
      </w:r>
      <w:r w:rsidR="00045BBC">
        <w:t xml:space="preserve"> </w:t>
      </w:r>
      <w:r>
        <w:t>Supplier]as</w:t>
      </w:r>
      <w:r w:rsidR="00045BBC">
        <w:t xml:space="preserve"> </w:t>
      </w:r>
      <w:r>
        <w:t>aforesaid</w:t>
      </w:r>
      <w:r w:rsidR="00045BBC">
        <w:t xml:space="preserve"> </w:t>
      </w:r>
      <w:r>
        <w:t>for</w:t>
      </w:r>
      <w:r w:rsidR="00045BBC">
        <w:t xml:space="preserve"> </w:t>
      </w:r>
      <w:r>
        <w:t>the</w:t>
      </w:r>
      <w:r w:rsidR="00045BBC">
        <w:t xml:space="preserve"> </w:t>
      </w:r>
      <w:r>
        <w:t>purpose</w:t>
      </w:r>
      <w:r w:rsidR="00045BBC">
        <w:t xml:space="preserve"> </w:t>
      </w:r>
      <w:r>
        <w:t>of</w:t>
      </w:r>
      <w:r w:rsidR="00045BBC">
        <w:t xml:space="preserve"> </w:t>
      </w:r>
      <w:r>
        <w:t>obtaining or</w:t>
      </w:r>
      <w:r w:rsidR="00045BBC">
        <w:t xml:space="preserve"> </w:t>
      </w:r>
      <w:r>
        <w:t>inducing theprocurementofanycontract,right,interest,privilegeorotherobligationorbenefitinwhatsoeverformfromGoP.</w:t>
      </w:r>
    </w:p>
    <w:p w:rsidR="00657191" w:rsidRDefault="00657191">
      <w:pPr>
        <w:pStyle w:val="BodyText"/>
      </w:pPr>
    </w:p>
    <w:p w:rsidR="00657191" w:rsidRDefault="00657191">
      <w:pPr>
        <w:pStyle w:val="BodyText"/>
        <w:spacing w:before="11"/>
        <w:rPr>
          <w:sz w:val="19"/>
        </w:rPr>
      </w:pPr>
    </w:p>
    <w:p w:rsidR="00657191" w:rsidRDefault="00452F78">
      <w:pPr>
        <w:tabs>
          <w:tab w:val="left" w:pos="4981"/>
        </w:tabs>
        <w:ind w:left="1380"/>
      </w:pPr>
      <w:r>
        <w:t>Nameof Buyer: ………………</w:t>
      </w:r>
      <w:r>
        <w:tab/>
        <w:t>NameofSeller/Supplier:…………</w:t>
      </w:r>
    </w:p>
    <w:p w:rsidR="00657191" w:rsidRDefault="00452F78">
      <w:pPr>
        <w:tabs>
          <w:tab w:val="left" w:pos="4981"/>
        </w:tabs>
        <w:spacing w:before="2" w:line="252" w:lineRule="exact"/>
        <w:ind w:left="1380"/>
      </w:pPr>
      <w:r>
        <w:t>Signature:……………………</w:t>
      </w:r>
      <w:r>
        <w:tab/>
        <w:t>Signature:…………………………</w:t>
      </w:r>
    </w:p>
    <w:p w:rsidR="00657191" w:rsidRDefault="00452F78">
      <w:pPr>
        <w:tabs>
          <w:tab w:val="left" w:pos="7141"/>
        </w:tabs>
        <w:spacing w:line="252" w:lineRule="exact"/>
        <w:ind w:left="2821"/>
      </w:pPr>
      <w:r>
        <w:t>[Seal]</w:t>
      </w:r>
      <w:r>
        <w:tab/>
        <w:t>[Seal]</w:t>
      </w:r>
    </w:p>
    <w:p w:rsidR="00657191" w:rsidRDefault="00657191">
      <w:pPr>
        <w:spacing w:line="252" w:lineRule="exact"/>
        <w:sectPr w:rsidR="00657191">
          <w:pgSz w:w="11910" w:h="16840"/>
          <w:pgMar w:top="1360" w:right="140" w:bottom="1340" w:left="780" w:header="0" w:footer="1059" w:gutter="0"/>
          <w:cols w:space="720"/>
        </w:sectPr>
      </w:pPr>
    </w:p>
    <w:tbl>
      <w:tblPr>
        <w:tblW w:w="0" w:type="auto"/>
        <w:tblInd w:w="617" w:type="dxa"/>
        <w:tblLayout w:type="fixed"/>
        <w:tblCellMar>
          <w:left w:w="0" w:type="dxa"/>
          <w:right w:w="0" w:type="dxa"/>
        </w:tblCellMar>
        <w:tblLook w:val="01E0"/>
      </w:tblPr>
      <w:tblGrid>
        <w:gridCol w:w="6590"/>
        <w:gridCol w:w="1348"/>
      </w:tblGrid>
      <w:tr w:rsidR="00657191">
        <w:trPr>
          <w:trHeight w:val="544"/>
        </w:trPr>
        <w:tc>
          <w:tcPr>
            <w:tcW w:w="6590" w:type="dxa"/>
          </w:tcPr>
          <w:p w:rsidR="00657191" w:rsidRDefault="00452F78">
            <w:pPr>
              <w:pStyle w:val="TableParagraph"/>
              <w:spacing w:line="259" w:lineRule="exact"/>
              <w:ind w:right="696"/>
              <w:jc w:val="right"/>
              <w:rPr>
                <w:b/>
                <w:sz w:val="24"/>
              </w:rPr>
            </w:pPr>
            <w:r>
              <w:rPr>
                <w:b/>
                <w:sz w:val="24"/>
              </w:rPr>
              <w:lastRenderedPageBreak/>
              <w:t>SCHEDULEOFPRICES</w:t>
            </w:r>
          </w:p>
        </w:tc>
        <w:tc>
          <w:tcPr>
            <w:tcW w:w="1348" w:type="dxa"/>
          </w:tcPr>
          <w:p w:rsidR="00657191" w:rsidRDefault="00657191">
            <w:pPr>
              <w:pStyle w:val="TableParagraph"/>
              <w:rPr>
                <w:sz w:val="24"/>
              </w:rPr>
            </w:pPr>
          </w:p>
        </w:tc>
      </w:tr>
      <w:tr w:rsidR="00657191">
        <w:trPr>
          <w:trHeight w:val="687"/>
        </w:trPr>
        <w:tc>
          <w:tcPr>
            <w:tcW w:w="6590" w:type="dxa"/>
          </w:tcPr>
          <w:p w:rsidR="00657191" w:rsidRDefault="00657191">
            <w:pPr>
              <w:pStyle w:val="TableParagraph"/>
              <w:spacing w:before="9"/>
            </w:pPr>
          </w:p>
          <w:p w:rsidR="00657191" w:rsidRDefault="00452F78">
            <w:pPr>
              <w:pStyle w:val="TableParagraph"/>
              <w:ind w:left="1489"/>
              <w:rPr>
                <w:b/>
                <w:sz w:val="24"/>
              </w:rPr>
            </w:pPr>
            <w:r>
              <w:rPr>
                <w:b/>
                <w:sz w:val="24"/>
              </w:rPr>
              <w:t>Description</w:t>
            </w:r>
          </w:p>
        </w:tc>
        <w:tc>
          <w:tcPr>
            <w:tcW w:w="1348" w:type="dxa"/>
          </w:tcPr>
          <w:p w:rsidR="00657191" w:rsidRDefault="00657191">
            <w:pPr>
              <w:pStyle w:val="TableParagraph"/>
              <w:spacing w:before="9"/>
            </w:pPr>
          </w:p>
          <w:p w:rsidR="00657191" w:rsidRDefault="00452F78">
            <w:pPr>
              <w:pStyle w:val="TableParagraph"/>
              <w:ind w:left="392"/>
              <w:rPr>
                <w:sz w:val="24"/>
              </w:rPr>
            </w:pPr>
            <w:r>
              <w:rPr>
                <w:b/>
                <w:sz w:val="24"/>
              </w:rPr>
              <w:t>PageNo</w:t>
            </w:r>
            <w:r>
              <w:rPr>
                <w:sz w:val="24"/>
              </w:rPr>
              <w:t>.</w:t>
            </w:r>
          </w:p>
        </w:tc>
      </w:tr>
      <w:tr w:rsidR="00657191">
        <w:trPr>
          <w:trHeight w:val="552"/>
        </w:trPr>
        <w:tc>
          <w:tcPr>
            <w:tcW w:w="6590" w:type="dxa"/>
          </w:tcPr>
          <w:p w:rsidR="00657191" w:rsidRDefault="00452F78">
            <w:pPr>
              <w:pStyle w:val="TableParagraph"/>
              <w:tabs>
                <w:tab w:val="left" w:pos="1489"/>
              </w:tabs>
              <w:spacing w:before="126"/>
              <w:ind w:left="50"/>
              <w:rPr>
                <w:sz w:val="24"/>
              </w:rPr>
            </w:pPr>
            <w:r>
              <w:rPr>
                <w:sz w:val="24"/>
              </w:rPr>
              <w:t>1.</w:t>
            </w:r>
            <w:r>
              <w:rPr>
                <w:sz w:val="24"/>
              </w:rPr>
              <w:tab/>
              <w:t>PreambletoScheduleofPrices</w:t>
            </w:r>
          </w:p>
        </w:tc>
        <w:tc>
          <w:tcPr>
            <w:tcW w:w="1348" w:type="dxa"/>
          </w:tcPr>
          <w:p w:rsidR="00657191" w:rsidRDefault="00452F78">
            <w:pPr>
              <w:pStyle w:val="TableParagraph"/>
              <w:spacing w:before="126"/>
              <w:ind w:left="392"/>
              <w:rPr>
                <w:sz w:val="24"/>
              </w:rPr>
            </w:pPr>
            <w:r>
              <w:rPr>
                <w:sz w:val="24"/>
              </w:rPr>
              <w:t>47</w:t>
            </w:r>
          </w:p>
        </w:tc>
      </w:tr>
      <w:tr w:rsidR="00657191">
        <w:trPr>
          <w:trHeight w:val="551"/>
        </w:trPr>
        <w:tc>
          <w:tcPr>
            <w:tcW w:w="6590" w:type="dxa"/>
          </w:tcPr>
          <w:p w:rsidR="00657191" w:rsidRDefault="00452F78">
            <w:pPr>
              <w:pStyle w:val="TableParagraph"/>
              <w:tabs>
                <w:tab w:val="left" w:pos="1489"/>
              </w:tabs>
              <w:spacing w:before="126"/>
              <w:ind w:left="50"/>
              <w:rPr>
                <w:sz w:val="24"/>
              </w:rPr>
            </w:pPr>
            <w:r>
              <w:rPr>
                <w:sz w:val="24"/>
              </w:rPr>
              <w:t>2.</w:t>
            </w:r>
            <w:r>
              <w:rPr>
                <w:sz w:val="24"/>
              </w:rPr>
              <w:tab/>
              <w:t>ScheduleofPrices</w:t>
            </w:r>
          </w:p>
        </w:tc>
        <w:tc>
          <w:tcPr>
            <w:tcW w:w="1348" w:type="dxa"/>
          </w:tcPr>
          <w:p w:rsidR="00657191" w:rsidRDefault="00657191">
            <w:pPr>
              <w:pStyle w:val="TableParagraph"/>
              <w:rPr>
                <w:sz w:val="24"/>
              </w:rPr>
            </w:pPr>
          </w:p>
        </w:tc>
      </w:tr>
      <w:tr w:rsidR="00657191">
        <w:trPr>
          <w:trHeight w:val="534"/>
        </w:trPr>
        <w:tc>
          <w:tcPr>
            <w:tcW w:w="6590" w:type="dxa"/>
          </w:tcPr>
          <w:p w:rsidR="00657191" w:rsidRDefault="00452F78">
            <w:pPr>
              <w:pStyle w:val="TableParagraph"/>
              <w:tabs>
                <w:tab w:val="left" w:pos="2210"/>
              </w:tabs>
              <w:spacing w:before="126"/>
              <w:ind w:left="1489"/>
              <w:rPr>
                <w:sz w:val="24"/>
              </w:rPr>
            </w:pPr>
            <w:r>
              <w:rPr>
                <w:sz w:val="24"/>
              </w:rPr>
              <w:t>2.(a)</w:t>
            </w:r>
            <w:r>
              <w:rPr>
                <w:sz w:val="24"/>
              </w:rPr>
              <w:tab/>
              <w:t>SummaryofBidPrices</w:t>
            </w:r>
          </w:p>
        </w:tc>
        <w:tc>
          <w:tcPr>
            <w:tcW w:w="1348" w:type="dxa"/>
          </w:tcPr>
          <w:p w:rsidR="00657191" w:rsidRDefault="00452F78">
            <w:pPr>
              <w:pStyle w:val="TableParagraph"/>
              <w:spacing w:before="126"/>
              <w:ind w:left="392"/>
              <w:rPr>
                <w:sz w:val="24"/>
              </w:rPr>
            </w:pPr>
            <w:r>
              <w:rPr>
                <w:sz w:val="24"/>
              </w:rPr>
              <w:t>56</w:t>
            </w:r>
          </w:p>
        </w:tc>
      </w:tr>
      <w:tr w:rsidR="00657191">
        <w:trPr>
          <w:trHeight w:val="792"/>
        </w:trPr>
        <w:tc>
          <w:tcPr>
            <w:tcW w:w="6590" w:type="dxa"/>
          </w:tcPr>
          <w:p w:rsidR="00657191" w:rsidRDefault="00452F78">
            <w:pPr>
              <w:pStyle w:val="TableParagraph"/>
              <w:tabs>
                <w:tab w:val="left" w:pos="2210"/>
              </w:tabs>
              <w:spacing w:before="108"/>
              <w:ind w:left="2210" w:right="1307" w:hanging="721"/>
              <w:rPr>
                <w:sz w:val="24"/>
              </w:rPr>
            </w:pPr>
            <w:r>
              <w:rPr>
                <w:sz w:val="24"/>
              </w:rPr>
              <w:t>2. (b)</w:t>
            </w:r>
            <w:r>
              <w:rPr>
                <w:sz w:val="24"/>
              </w:rPr>
              <w:tab/>
              <w:t>Equipment,Erection,Testing&amp;Commissioning</w:t>
            </w:r>
          </w:p>
        </w:tc>
        <w:tc>
          <w:tcPr>
            <w:tcW w:w="1348" w:type="dxa"/>
          </w:tcPr>
          <w:p w:rsidR="00657191" w:rsidRDefault="00657191">
            <w:pPr>
              <w:pStyle w:val="TableParagraph"/>
              <w:spacing w:before="4"/>
              <w:rPr>
                <w:sz w:val="33"/>
              </w:rPr>
            </w:pPr>
          </w:p>
          <w:p w:rsidR="00657191" w:rsidRDefault="00452F78">
            <w:pPr>
              <w:pStyle w:val="TableParagraph"/>
              <w:ind w:left="392"/>
              <w:rPr>
                <w:sz w:val="24"/>
              </w:rPr>
            </w:pPr>
            <w:r>
              <w:rPr>
                <w:sz w:val="24"/>
              </w:rPr>
              <w:t>57</w:t>
            </w:r>
          </w:p>
        </w:tc>
      </w:tr>
      <w:tr w:rsidR="00657191">
        <w:trPr>
          <w:trHeight w:val="516"/>
        </w:trPr>
        <w:tc>
          <w:tcPr>
            <w:tcW w:w="6590" w:type="dxa"/>
          </w:tcPr>
          <w:p w:rsidR="00657191" w:rsidRDefault="00452F78">
            <w:pPr>
              <w:pStyle w:val="TableParagraph"/>
              <w:tabs>
                <w:tab w:val="left" w:pos="2210"/>
              </w:tabs>
              <w:spacing w:before="108"/>
              <w:ind w:left="1489"/>
              <w:rPr>
                <w:sz w:val="24"/>
              </w:rPr>
            </w:pPr>
            <w:r>
              <w:rPr>
                <w:sz w:val="24"/>
              </w:rPr>
              <w:t>2.(c)</w:t>
            </w:r>
            <w:r>
              <w:rPr>
                <w:sz w:val="24"/>
              </w:rPr>
              <w:tab/>
              <w:t>CivilWorks</w:t>
            </w:r>
          </w:p>
        </w:tc>
        <w:tc>
          <w:tcPr>
            <w:tcW w:w="1348" w:type="dxa"/>
          </w:tcPr>
          <w:p w:rsidR="00657191" w:rsidRDefault="00452F78">
            <w:pPr>
              <w:pStyle w:val="TableParagraph"/>
              <w:spacing w:before="108"/>
              <w:ind w:left="392"/>
              <w:rPr>
                <w:sz w:val="24"/>
              </w:rPr>
            </w:pPr>
            <w:r>
              <w:rPr>
                <w:sz w:val="24"/>
              </w:rPr>
              <w:t>58</w:t>
            </w:r>
          </w:p>
        </w:tc>
      </w:tr>
      <w:tr w:rsidR="00657191">
        <w:trPr>
          <w:trHeight w:val="515"/>
        </w:trPr>
        <w:tc>
          <w:tcPr>
            <w:tcW w:w="6590" w:type="dxa"/>
          </w:tcPr>
          <w:p w:rsidR="00657191" w:rsidRDefault="00452F78">
            <w:pPr>
              <w:pStyle w:val="TableParagraph"/>
              <w:tabs>
                <w:tab w:val="left" w:pos="2210"/>
              </w:tabs>
              <w:spacing w:before="108"/>
              <w:ind w:left="1489"/>
              <w:rPr>
                <w:sz w:val="24"/>
              </w:rPr>
            </w:pPr>
            <w:r>
              <w:rPr>
                <w:sz w:val="24"/>
              </w:rPr>
              <w:t>2. (d)</w:t>
            </w:r>
            <w:r>
              <w:rPr>
                <w:sz w:val="24"/>
              </w:rPr>
              <w:tab/>
              <w:t>Daywork</w:t>
            </w:r>
          </w:p>
        </w:tc>
        <w:tc>
          <w:tcPr>
            <w:tcW w:w="1348" w:type="dxa"/>
          </w:tcPr>
          <w:p w:rsidR="00657191" w:rsidRDefault="00452F78">
            <w:pPr>
              <w:pStyle w:val="TableParagraph"/>
              <w:spacing w:before="108"/>
              <w:ind w:left="392"/>
              <w:rPr>
                <w:sz w:val="24"/>
              </w:rPr>
            </w:pPr>
            <w:r>
              <w:rPr>
                <w:sz w:val="24"/>
              </w:rPr>
              <w:t>59</w:t>
            </w:r>
          </w:p>
        </w:tc>
      </w:tr>
      <w:tr w:rsidR="00657191">
        <w:trPr>
          <w:trHeight w:val="792"/>
        </w:trPr>
        <w:tc>
          <w:tcPr>
            <w:tcW w:w="6590" w:type="dxa"/>
          </w:tcPr>
          <w:p w:rsidR="00657191" w:rsidRDefault="00452F78">
            <w:pPr>
              <w:pStyle w:val="TableParagraph"/>
              <w:tabs>
                <w:tab w:val="left" w:pos="2210"/>
              </w:tabs>
              <w:spacing w:before="108"/>
              <w:ind w:left="2210" w:right="391" w:hanging="721"/>
              <w:rPr>
                <w:sz w:val="24"/>
              </w:rPr>
            </w:pPr>
            <w:r>
              <w:rPr>
                <w:sz w:val="24"/>
              </w:rPr>
              <w:t>2.(e)</w:t>
            </w:r>
            <w:r>
              <w:rPr>
                <w:sz w:val="24"/>
              </w:rPr>
              <w:tab/>
              <w:t>Additional Recommended Erection andTestingEquipment&amp;MaintenanceTools</w:t>
            </w:r>
          </w:p>
        </w:tc>
        <w:tc>
          <w:tcPr>
            <w:tcW w:w="1348" w:type="dxa"/>
          </w:tcPr>
          <w:p w:rsidR="00657191" w:rsidRDefault="00657191">
            <w:pPr>
              <w:pStyle w:val="TableParagraph"/>
              <w:spacing w:before="4"/>
              <w:rPr>
                <w:sz w:val="33"/>
              </w:rPr>
            </w:pPr>
          </w:p>
          <w:p w:rsidR="00657191" w:rsidRDefault="00452F78">
            <w:pPr>
              <w:pStyle w:val="TableParagraph"/>
              <w:ind w:left="392"/>
              <w:rPr>
                <w:sz w:val="24"/>
              </w:rPr>
            </w:pPr>
            <w:r>
              <w:rPr>
                <w:sz w:val="24"/>
              </w:rPr>
              <w:t>60</w:t>
            </w:r>
          </w:p>
        </w:tc>
      </w:tr>
      <w:tr w:rsidR="00657191">
        <w:trPr>
          <w:trHeight w:val="390"/>
        </w:trPr>
        <w:tc>
          <w:tcPr>
            <w:tcW w:w="6590" w:type="dxa"/>
          </w:tcPr>
          <w:p w:rsidR="00657191" w:rsidRDefault="00452F78">
            <w:pPr>
              <w:pStyle w:val="TableParagraph"/>
              <w:tabs>
                <w:tab w:val="left" w:pos="720"/>
              </w:tabs>
              <w:spacing w:before="108" w:line="263" w:lineRule="exact"/>
              <w:ind w:right="707"/>
              <w:jc w:val="right"/>
              <w:rPr>
                <w:sz w:val="24"/>
              </w:rPr>
            </w:pPr>
            <w:r>
              <w:rPr>
                <w:sz w:val="24"/>
              </w:rPr>
              <w:t>2.(f)</w:t>
            </w:r>
            <w:r>
              <w:rPr>
                <w:sz w:val="24"/>
              </w:rPr>
              <w:tab/>
              <w:t>AdditionalRecommendedSpareParts</w:t>
            </w:r>
          </w:p>
        </w:tc>
        <w:tc>
          <w:tcPr>
            <w:tcW w:w="1348" w:type="dxa"/>
          </w:tcPr>
          <w:p w:rsidR="00657191" w:rsidRDefault="00452F78">
            <w:pPr>
              <w:pStyle w:val="TableParagraph"/>
              <w:spacing w:before="108" w:line="263" w:lineRule="exact"/>
              <w:ind w:left="392"/>
              <w:rPr>
                <w:sz w:val="24"/>
              </w:rPr>
            </w:pPr>
            <w:r>
              <w:rPr>
                <w:sz w:val="24"/>
              </w:rPr>
              <w:t>61</w:t>
            </w:r>
          </w:p>
        </w:tc>
      </w:tr>
    </w:tbl>
    <w:p w:rsidR="00657191" w:rsidRDefault="00657191">
      <w:pPr>
        <w:spacing w:line="263" w:lineRule="exact"/>
        <w:rPr>
          <w:sz w:val="24"/>
        </w:rPr>
        <w:sectPr w:rsidR="00657191">
          <w:pgSz w:w="11910" w:h="16840"/>
          <w:pgMar w:top="1440" w:right="140" w:bottom="1340" w:left="780" w:header="0" w:footer="1059" w:gutter="0"/>
          <w:cols w:space="720"/>
        </w:sectPr>
      </w:pPr>
    </w:p>
    <w:p w:rsidR="00657191" w:rsidRDefault="00452F78">
      <w:pPr>
        <w:pStyle w:val="Heading4"/>
        <w:numPr>
          <w:ilvl w:val="1"/>
          <w:numId w:val="45"/>
        </w:numPr>
        <w:tabs>
          <w:tab w:val="left" w:pos="3054"/>
        </w:tabs>
        <w:spacing w:before="119"/>
        <w:ind w:hanging="241"/>
      </w:pPr>
      <w:r>
        <w:lastRenderedPageBreak/>
        <w:t>PREAMBLETOSCHEDULEOFPRICES</w:t>
      </w:r>
    </w:p>
    <w:p w:rsidR="00657191" w:rsidRDefault="00657191">
      <w:pPr>
        <w:pStyle w:val="BodyText"/>
        <w:spacing w:before="2"/>
        <w:rPr>
          <w:b/>
          <w:sz w:val="16"/>
        </w:rPr>
      </w:pPr>
    </w:p>
    <w:p w:rsidR="00657191" w:rsidRDefault="00452F78">
      <w:pPr>
        <w:pStyle w:val="ListParagraph"/>
        <w:numPr>
          <w:ilvl w:val="0"/>
          <w:numId w:val="42"/>
        </w:numPr>
        <w:tabs>
          <w:tab w:val="left" w:pos="1380"/>
          <w:tab w:val="left" w:pos="1381"/>
        </w:tabs>
        <w:spacing w:before="90"/>
        <w:ind w:hanging="721"/>
        <w:rPr>
          <w:b/>
          <w:sz w:val="24"/>
        </w:rPr>
      </w:pPr>
      <w:r>
        <w:rPr>
          <w:b/>
          <w:sz w:val="24"/>
        </w:rPr>
        <w:t>General</w:t>
      </w:r>
    </w:p>
    <w:p w:rsidR="00657191" w:rsidRDefault="00657191">
      <w:pPr>
        <w:pStyle w:val="BodyText"/>
        <w:spacing w:before="7"/>
        <w:rPr>
          <w:b/>
          <w:sz w:val="23"/>
        </w:rPr>
      </w:pPr>
    </w:p>
    <w:p w:rsidR="00657191" w:rsidRDefault="00452F78">
      <w:pPr>
        <w:pStyle w:val="ListParagraph"/>
        <w:numPr>
          <w:ilvl w:val="1"/>
          <w:numId w:val="42"/>
        </w:numPr>
        <w:tabs>
          <w:tab w:val="left" w:pos="2101"/>
        </w:tabs>
        <w:ind w:right="1305"/>
        <w:jc w:val="both"/>
        <w:rPr>
          <w:sz w:val="24"/>
        </w:rPr>
      </w:pPr>
      <w:r>
        <w:rPr>
          <w:sz w:val="24"/>
        </w:rPr>
        <w:t>The Schedule of Prices shall be read in conjunction with the Conditions ofContracttogetherwith theSpecifications andDrawings.</w:t>
      </w:r>
    </w:p>
    <w:p w:rsidR="00657191" w:rsidRDefault="00657191">
      <w:pPr>
        <w:pStyle w:val="BodyText"/>
      </w:pPr>
    </w:p>
    <w:p w:rsidR="00657191" w:rsidRDefault="00452F78">
      <w:pPr>
        <w:pStyle w:val="ListParagraph"/>
        <w:numPr>
          <w:ilvl w:val="1"/>
          <w:numId w:val="42"/>
        </w:numPr>
        <w:tabs>
          <w:tab w:val="left" w:pos="2101"/>
        </w:tabs>
        <w:ind w:right="1296"/>
        <w:jc w:val="both"/>
        <w:rPr>
          <w:sz w:val="24"/>
        </w:rPr>
      </w:pPr>
      <w:r>
        <w:rPr>
          <w:sz w:val="24"/>
        </w:rPr>
        <w:t>The Contract shall be for the whole of the Works as described in these BiddingDocuments.Bids must be forthecomplete scopeofWork.</w:t>
      </w:r>
    </w:p>
    <w:p w:rsidR="00657191" w:rsidRDefault="00657191">
      <w:pPr>
        <w:pStyle w:val="BodyText"/>
        <w:spacing w:before="5"/>
      </w:pPr>
    </w:p>
    <w:p w:rsidR="00657191" w:rsidRDefault="00452F78">
      <w:pPr>
        <w:pStyle w:val="Heading4"/>
        <w:numPr>
          <w:ilvl w:val="0"/>
          <w:numId w:val="42"/>
        </w:numPr>
        <w:tabs>
          <w:tab w:val="left" w:pos="1380"/>
          <w:tab w:val="left" w:pos="1381"/>
        </w:tabs>
        <w:ind w:hanging="721"/>
      </w:pPr>
      <w:r>
        <w:t>Description</w:t>
      </w:r>
    </w:p>
    <w:p w:rsidR="00657191" w:rsidRDefault="00657191">
      <w:pPr>
        <w:pStyle w:val="BodyText"/>
        <w:spacing w:before="7"/>
        <w:rPr>
          <w:b/>
          <w:sz w:val="23"/>
        </w:rPr>
      </w:pPr>
    </w:p>
    <w:p w:rsidR="00657191" w:rsidRDefault="00452F78">
      <w:pPr>
        <w:pStyle w:val="ListParagraph"/>
        <w:numPr>
          <w:ilvl w:val="1"/>
          <w:numId w:val="42"/>
        </w:numPr>
        <w:tabs>
          <w:tab w:val="left" w:pos="2101"/>
        </w:tabs>
        <w:ind w:right="1297"/>
        <w:jc w:val="both"/>
        <w:rPr>
          <w:sz w:val="24"/>
        </w:rPr>
      </w:pPr>
      <w:r>
        <w:rPr>
          <w:sz w:val="24"/>
        </w:rPr>
        <w:t>Thegeneraldirectionsanddescriptionsofworkandmaterialsarenotnecessarily repeated nor summarized in the Schedule of Prices. References tothe relevant sections of the Bidding Documents shall be made before enteringpricesagainst each item in the Schedule ofPrices.</w:t>
      </w:r>
    </w:p>
    <w:p w:rsidR="00657191" w:rsidRDefault="00657191">
      <w:pPr>
        <w:pStyle w:val="BodyText"/>
      </w:pPr>
    </w:p>
    <w:p w:rsidR="00657191" w:rsidRDefault="00452F78">
      <w:pPr>
        <w:pStyle w:val="ListParagraph"/>
        <w:numPr>
          <w:ilvl w:val="1"/>
          <w:numId w:val="42"/>
        </w:numPr>
        <w:tabs>
          <w:tab w:val="left" w:pos="2101"/>
        </w:tabs>
        <w:ind w:right="1296"/>
        <w:jc w:val="both"/>
        <w:rPr>
          <w:sz w:val="24"/>
        </w:rPr>
      </w:pPr>
      <w:r>
        <w:rPr>
          <w:sz w:val="24"/>
        </w:rPr>
        <w:t>The quantities shown in the Schedule of Prices are estimated quantities only asan indication of the Scope of Work to enable the bidder to bid for differentitems of the Works for his estimate of costs. The estimated quantities shall beused for comparing the bids. It is, however, to be noted that in the event of anyincrease or decrease in the quantity of any item of Works and subject toprovisions of the Conditions of Contract herein, the actual quantities executedwill bepaid.</w:t>
      </w:r>
    </w:p>
    <w:p w:rsidR="00657191" w:rsidRDefault="00657191">
      <w:pPr>
        <w:pStyle w:val="BodyText"/>
        <w:spacing w:before="6"/>
      </w:pPr>
    </w:p>
    <w:p w:rsidR="00657191" w:rsidRDefault="00452F78">
      <w:pPr>
        <w:pStyle w:val="Heading4"/>
        <w:numPr>
          <w:ilvl w:val="0"/>
          <w:numId w:val="42"/>
        </w:numPr>
        <w:tabs>
          <w:tab w:val="left" w:pos="1380"/>
          <w:tab w:val="left" w:pos="1381"/>
        </w:tabs>
        <w:ind w:hanging="721"/>
      </w:pPr>
      <w:r>
        <w:t>Units&amp;Abbreviations</w:t>
      </w:r>
    </w:p>
    <w:p w:rsidR="00657191" w:rsidRDefault="00657191">
      <w:pPr>
        <w:pStyle w:val="BodyText"/>
        <w:spacing w:before="6"/>
        <w:rPr>
          <w:b/>
          <w:sz w:val="23"/>
        </w:rPr>
      </w:pPr>
    </w:p>
    <w:p w:rsidR="00657191" w:rsidRDefault="00452F78">
      <w:pPr>
        <w:pStyle w:val="ListParagraph"/>
        <w:numPr>
          <w:ilvl w:val="1"/>
          <w:numId w:val="42"/>
        </w:numPr>
        <w:tabs>
          <w:tab w:val="left" w:pos="2101"/>
        </w:tabs>
        <w:spacing w:before="1"/>
        <w:ind w:right="1296"/>
        <w:jc w:val="both"/>
        <w:rPr>
          <w:sz w:val="24"/>
        </w:rPr>
      </w:pPr>
      <w:r>
        <w:rPr>
          <w:sz w:val="24"/>
        </w:rPr>
        <w:t>Units of measurement, symbols and abbreviations expressed in the BiddingDocumentsshallcomplywiththe</w:t>
      </w:r>
      <w:r w:rsidR="00DF2F5C">
        <w:rPr>
          <w:sz w:val="24"/>
        </w:rPr>
        <w:t>SystemInternational</w:t>
      </w:r>
      <w:r>
        <w:rPr>
          <w:sz w:val="24"/>
        </w:rPr>
        <w:t>d’Unites(SIUnits).</w:t>
      </w:r>
    </w:p>
    <w:p w:rsidR="00657191" w:rsidRDefault="00657191">
      <w:pPr>
        <w:pStyle w:val="BodyText"/>
        <w:spacing w:before="11"/>
        <w:rPr>
          <w:sz w:val="23"/>
        </w:rPr>
      </w:pPr>
    </w:p>
    <w:p w:rsidR="00657191" w:rsidRDefault="00452F78">
      <w:pPr>
        <w:pStyle w:val="BodyText"/>
        <w:ind w:left="2100"/>
      </w:pPr>
      <w:r>
        <w:t>Thefollowingabbreviationsshall beusedintheScheduleofPrices:</w:t>
      </w:r>
    </w:p>
    <w:p w:rsidR="00657191" w:rsidRDefault="00657191">
      <w:pPr>
        <w:pStyle w:val="BodyText"/>
      </w:pPr>
    </w:p>
    <w:p w:rsidR="00657191" w:rsidRDefault="00452F78">
      <w:pPr>
        <w:ind w:left="6661"/>
        <w:rPr>
          <w:b/>
          <w:sz w:val="24"/>
        </w:rPr>
      </w:pPr>
      <w:r>
        <w:rPr>
          <w:b/>
          <w:sz w:val="24"/>
          <w:u w:val="thick"/>
        </w:rPr>
        <w:t>Abbreviation</w:t>
      </w:r>
    </w:p>
    <w:p w:rsidR="00657191" w:rsidRDefault="00452F78">
      <w:pPr>
        <w:pStyle w:val="BodyText"/>
        <w:tabs>
          <w:tab w:val="left" w:pos="7141"/>
        </w:tabs>
        <w:ind w:left="2100"/>
      </w:pPr>
      <w:r>
        <w:t>ForeignCurrencyComponent</w:t>
      </w:r>
      <w:r>
        <w:tab/>
        <w:t>FCC</w:t>
      </w:r>
    </w:p>
    <w:p w:rsidR="00657191" w:rsidRDefault="00452F78">
      <w:pPr>
        <w:pStyle w:val="BodyText"/>
        <w:tabs>
          <w:tab w:val="left" w:pos="7141"/>
        </w:tabs>
        <w:ind w:left="2100"/>
      </w:pPr>
      <w:r>
        <w:t>LocalCurrencyComponent</w:t>
      </w:r>
      <w:r>
        <w:tab/>
        <w:t>LCC</w:t>
      </w:r>
    </w:p>
    <w:p w:rsidR="00657191" w:rsidRDefault="00452F78">
      <w:pPr>
        <w:pStyle w:val="BodyText"/>
        <w:tabs>
          <w:tab w:val="left" w:pos="7141"/>
        </w:tabs>
        <w:ind w:left="2100"/>
      </w:pPr>
      <w:r>
        <w:t>UnitedStatesDollars</w:t>
      </w:r>
      <w:r>
        <w:tab/>
        <w:t>US$</w:t>
      </w:r>
    </w:p>
    <w:p w:rsidR="00657191" w:rsidRDefault="00452F78">
      <w:pPr>
        <w:pStyle w:val="BodyText"/>
        <w:tabs>
          <w:tab w:val="left" w:pos="7141"/>
        </w:tabs>
        <w:ind w:left="2100"/>
      </w:pPr>
      <w:r>
        <w:t>PakistaniRupees</w:t>
      </w:r>
      <w:r>
        <w:tab/>
        <w:t>PKR/Rs</w:t>
      </w:r>
    </w:p>
    <w:p w:rsidR="00657191" w:rsidRDefault="00452F78">
      <w:pPr>
        <w:pStyle w:val="BodyText"/>
        <w:tabs>
          <w:tab w:val="left" w:pos="7141"/>
        </w:tabs>
        <w:ind w:left="2100"/>
      </w:pPr>
      <w:r>
        <w:t>Number</w:t>
      </w:r>
      <w:r>
        <w:tab/>
        <w:t>No.</w:t>
      </w:r>
    </w:p>
    <w:p w:rsidR="00657191" w:rsidRDefault="00452F78">
      <w:pPr>
        <w:pStyle w:val="BodyText"/>
        <w:tabs>
          <w:tab w:val="left" w:pos="7141"/>
        </w:tabs>
        <w:spacing w:before="1"/>
        <w:ind w:left="2100"/>
      </w:pPr>
      <w:r>
        <w:t>Kilometer</w:t>
      </w:r>
      <w:r>
        <w:tab/>
        <w:t>km</w:t>
      </w:r>
    </w:p>
    <w:p w:rsidR="00657191" w:rsidRDefault="00452F78">
      <w:pPr>
        <w:pStyle w:val="BodyText"/>
        <w:tabs>
          <w:tab w:val="left" w:pos="7141"/>
        </w:tabs>
        <w:ind w:left="2100"/>
      </w:pPr>
      <w:r>
        <w:t>Kilogram</w:t>
      </w:r>
      <w:r>
        <w:tab/>
        <w:t>Kg</w:t>
      </w:r>
    </w:p>
    <w:p w:rsidR="00657191" w:rsidRDefault="00452F78">
      <w:pPr>
        <w:pStyle w:val="BodyText"/>
        <w:tabs>
          <w:tab w:val="left" w:pos="7141"/>
        </w:tabs>
        <w:ind w:left="2100"/>
      </w:pPr>
      <w:r>
        <w:t>CubicMeter</w:t>
      </w:r>
      <w:r>
        <w:tab/>
        <w:t>Cu.m</w:t>
      </w:r>
    </w:p>
    <w:p w:rsidR="00657191" w:rsidRDefault="00452F78">
      <w:pPr>
        <w:pStyle w:val="BodyText"/>
        <w:tabs>
          <w:tab w:val="left" w:pos="7141"/>
        </w:tabs>
        <w:ind w:left="2100"/>
      </w:pPr>
      <w:r>
        <w:t>ProvisionalSum</w:t>
      </w:r>
      <w:r>
        <w:tab/>
        <w:t>PS</w:t>
      </w:r>
    </w:p>
    <w:p w:rsidR="00657191" w:rsidRDefault="00452F78">
      <w:pPr>
        <w:pStyle w:val="BodyText"/>
        <w:tabs>
          <w:tab w:val="left" w:pos="7141"/>
        </w:tabs>
        <w:ind w:left="2100"/>
      </w:pPr>
      <w:r>
        <w:t>Percent</w:t>
      </w:r>
      <w:r>
        <w:tab/>
        <w:t>%</w:t>
      </w:r>
    </w:p>
    <w:p w:rsidR="00657191" w:rsidRDefault="00657191">
      <w:pPr>
        <w:pStyle w:val="BodyText"/>
        <w:spacing w:before="5"/>
      </w:pPr>
    </w:p>
    <w:p w:rsidR="00657191" w:rsidRDefault="00452F78">
      <w:pPr>
        <w:pStyle w:val="Heading4"/>
        <w:numPr>
          <w:ilvl w:val="0"/>
          <w:numId w:val="42"/>
        </w:numPr>
        <w:tabs>
          <w:tab w:val="left" w:pos="1380"/>
          <w:tab w:val="left" w:pos="1381"/>
        </w:tabs>
        <w:ind w:hanging="721"/>
      </w:pPr>
      <w:r>
        <w:t>RatesandPrices</w:t>
      </w:r>
    </w:p>
    <w:p w:rsidR="00657191" w:rsidRDefault="00657191">
      <w:pPr>
        <w:pStyle w:val="BodyText"/>
        <w:spacing w:before="6"/>
        <w:rPr>
          <w:b/>
          <w:sz w:val="23"/>
        </w:rPr>
      </w:pPr>
    </w:p>
    <w:p w:rsidR="00657191" w:rsidRDefault="00452F78">
      <w:pPr>
        <w:pStyle w:val="ListParagraph"/>
        <w:numPr>
          <w:ilvl w:val="1"/>
          <w:numId w:val="42"/>
        </w:numPr>
        <w:tabs>
          <w:tab w:val="left" w:pos="2101"/>
        </w:tabs>
        <w:spacing w:before="1"/>
        <w:ind w:right="1296"/>
        <w:jc w:val="both"/>
        <w:rPr>
          <w:sz w:val="24"/>
        </w:rPr>
      </w:pPr>
      <w:r>
        <w:rPr>
          <w:sz w:val="24"/>
        </w:rPr>
        <w:t>Except as otherwise expressly provided under the Conditions of Contract, therates and amounts entered in the Schedule of Prices shall be the rates at whichtheContractorshallbepaidandshallbethefullinclusivevalueofthework</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BodyText"/>
        <w:spacing w:before="78"/>
        <w:ind w:left="2100" w:right="1302"/>
        <w:jc w:val="both"/>
      </w:pPr>
      <w:r>
        <w:lastRenderedPageBreak/>
        <w:t>set forth or implied in the Contract; except for the amounts reimbursable to theContractorunder theContract.</w:t>
      </w:r>
    </w:p>
    <w:p w:rsidR="00657191" w:rsidRDefault="00657191">
      <w:pPr>
        <w:pStyle w:val="BodyText"/>
      </w:pPr>
    </w:p>
    <w:p w:rsidR="00657191" w:rsidRDefault="00452F78">
      <w:pPr>
        <w:pStyle w:val="ListParagraph"/>
        <w:numPr>
          <w:ilvl w:val="1"/>
          <w:numId w:val="42"/>
        </w:numPr>
        <w:tabs>
          <w:tab w:val="left" w:pos="2101"/>
        </w:tabs>
        <w:spacing w:before="1"/>
        <w:ind w:right="1302"/>
        <w:jc w:val="both"/>
        <w:rPr>
          <w:sz w:val="24"/>
        </w:rPr>
      </w:pPr>
      <w:r>
        <w:rPr>
          <w:sz w:val="24"/>
        </w:rPr>
        <w:t>Unless otherwise stipulated in the Conditions of Contract, the rates and pricesenteredbythebiddershallnotbesubjecttoadjustmentduringtheperformanceof theContract.</w:t>
      </w:r>
    </w:p>
    <w:p w:rsidR="00657191" w:rsidRDefault="00657191">
      <w:pPr>
        <w:pStyle w:val="BodyText"/>
        <w:spacing w:before="11"/>
        <w:rPr>
          <w:sz w:val="23"/>
        </w:rPr>
      </w:pPr>
    </w:p>
    <w:p w:rsidR="00657191" w:rsidRDefault="00452F78">
      <w:pPr>
        <w:pStyle w:val="ListParagraph"/>
        <w:numPr>
          <w:ilvl w:val="1"/>
          <w:numId w:val="42"/>
        </w:numPr>
        <w:tabs>
          <w:tab w:val="left" w:pos="2101"/>
        </w:tabs>
        <w:ind w:right="1301"/>
        <w:jc w:val="both"/>
        <w:rPr>
          <w:sz w:val="24"/>
        </w:rPr>
      </w:pPr>
      <w:r>
        <w:rPr>
          <w:sz w:val="24"/>
        </w:rPr>
        <w:t xml:space="preserve">All duties, taxes and other levies payable by the Contractor under the Contract,or for any other cause, as on the date </w:t>
      </w:r>
      <w:r w:rsidR="00D115A9">
        <w:rPr>
          <w:sz w:val="24"/>
        </w:rPr>
        <w:t>twenty-eight</w:t>
      </w:r>
      <w:r>
        <w:rPr>
          <w:sz w:val="24"/>
        </w:rPr>
        <w:t xml:space="preserve"> (28) days prior to thedeadlineforsubmissionofbidsshallbeincludedintheratesandpricesandthetotal Bid Pricesubmitted byabidder.</w:t>
      </w:r>
    </w:p>
    <w:p w:rsidR="00657191" w:rsidRDefault="00657191">
      <w:pPr>
        <w:pStyle w:val="BodyText"/>
      </w:pPr>
    </w:p>
    <w:p w:rsidR="00657191" w:rsidRDefault="00452F78">
      <w:pPr>
        <w:pStyle w:val="BodyText"/>
        <w:ind w:left="2100" w:right="1300"/>
        <w:jc w:val="both"/>
      </w:pPr>
      <w:r>
        <w:t>Additional/reduced duties, taxes and levies due to subsequent additions orchanges in legislation shall be reimbursed/deducted as per provisions of theConditionsof Contract.</w:t>
      </w:r>
    </w:p>
    <w:p w:rsidR="00657191" w:rsidRDefault="00657191">
      <w:pPr>
        <w:pStyle w:val="BodyText"/>
        <w:spacing w:before="1"/>
      </w:pPr>
    </w:p>
    <w:p w:rsidR="00657191" w:rsidRDefault="00452F78">
      <w:pPr>
        <w:pStyle w:val="ListParagraph"/>
        <w:numPr>
          <w:ilvl w:val="1"/>
          <w:numId w:val="42"/>
        </w:numPr>
        <w:tabs>
          <w:tab w:val="left" w:pos="2101"/>
        </w:tabs>
        <w:ind w:right="1298"/>
        <w:jc w:val="both"/>
        <w:rPr>
          <w:sz w:val="24"/>
        </w:rPr>
      </w:pPr>
      <w:r>
        <w:rPr>
          <w:sz w:val="24"/>
        </w:rPr>
        <w:t>The whole cost of complying with the provisions of the Contract shall beincluded in the items provided in the priced Schedule of Prices, and where noitems are provided, the cost shall be deemed to be distributed among the ratesand prices entered for the related items of the Works and no separate paymentwill bemadeforthose items.</w:t>
      </w:r>
    </w:p>
    <w:p w:rsidR="00657191" w:rsidRDefault="00657191">
      <w:pPr>
        <w:pStyle w:val="BodyText"/>
      </w:pPr>
    </w:p>
    <w:p w:rsidR="00657191" w:rsidRDefault="00452F78">
      <w:pPr>
        <w:pStyle w:val="BodyText"/>
        <w:ind w:left="2100" w:right="1301"/>
        <w:jc w:val="both"/>
      </w:pPr>
      <w:r>
        <w:t>Therates,pricesandamountsshallbeenteredagainsteachitemintheSchedule of Prices. Any item against which no rate or price is entered by thebidder will not be paid for by the Employerwhen executed and shall bedeemed covered by the rates and prices for other items in the Schedule ofPrices.</w:t>
      </w:r>
    </w:p>
    <w:p w:rsidR="00657191" w:rsidRDefault="00657191">
      <w:pPr>
        <w:pStyle w:val="BodyText"/>
      </w:pPr>
    </w:p>
    <w:p w:rsidR="00657191" w:rsidRDefault="00452F78">
      <w:pPr>
        <w:pStyle w:val="ListParagraph"/>
        <w:numPr>
          <w:ilvl w:val="1"/>
          <w:numId w:val="42"/>
        </w:numPr>
        <w:tabs>
          <w:tab w:val="left" w:pos="2101"/>
        </w:tabs>
        <w:spacing w:before="1"/>
        <w:ind w:right="1295"/>
        <w:jc w:val="both"/>
        <w:rPr>
          <w:sz w:val="24"/>
        </w:rPr>
      </w:pPr>
      <w:r>
        <w:rPr>
          <w:sz w:val="24"/>
        </w:rPr>
        <w:t>Thebiddershallbedeemedtohaveobtainedallinformationastoportclearance facilities and charges, loading and unloading facilities and charges,storage facilities and charges, transportation facilities and charges, congestionand/or other conditions to be expected at Karachi Port and or any other seaportofPakistan and all requirements relatedthereto.</w:t>
      </w:r>
    </w:p>
    <w:p w:rsidR="00657191" w:rsidRDefault="00657191">
      <w:pPr>
        <w:pStyle w:val="BodyText"/>
      </w:pPr>
    </w:p>
    <w:p w:rsidR="00657191" w:rsidRDefault="00452F78">
      <w:pPr>
        <w:pStyle w:val="BodyText"/>
        <w:ind w:left="2100" w:right="1302"/>
        <w:jc w:val="both"/>
      </w:pPr>
      <w:r>
        <w:t>The Contractor shall be responsible to make complete arrangements for thetransportationofthe Plant to the Site.</w:t>
      </w:r>
    </w:p>
    <w:p w:rsidR="00657191" w:rsidRDefault="00657191">
      <w:pPr>
        <w:pStyle w:val="BodyText"/>
      </w:pPr>
    </w:p>
    <w:p w:rsidR="00657191" w:rsidRDefault="00452F78">
      <w:pPr>
        <w:pStyle w:val="BodyText"/>
        <w:ind w:left="2100" w:right="1300"/>
        <w:jc w:val="both"/>
      </w:pPr>
      <w:r>
        <w:t>The bidder shall be deemed to have included all clearing, forwarding and otherincidental costs in this regard in his bid. The Contractor will have the option touseeither Karachi Port or or</w:t>
      </w:r>
      <w:r w:rsidR="00C3186D">
        <w:t xml:space="preserve"> </w:t>
      </w:r>
      <w:r>
        <w:t>any</w:t>
      </w:r>
      <w:r w:rsidR="00C3186D">
        <w:t xml:space="preserve"> </w:t>
      </w:r>
      <w:r>
        <w:t>other</w:t>
      </w:r>
      <w:r w:rsidR="00C3186D">
        <w:t xml:space="preserve"> </w:t>
      </w:r>
      <w:r>
        <w:t>seaport of</w:t>
      </w:r>
      <w:r w:rsidR="00C3186D">
        <w:t xml:space="preserve"> </w:t>
      </w:r>
      <w:r>
        <w:t>Pakistan.</w:t>
      </w:r>
    </w:p>
    <w:p w:rsidR="00657191" w:rsidRDefault="00657191">
      <w:pPr>
        <w:pStyle w:val="BodyText"/>
      </w:pPr>
    </w:p>
    <w:p w:rsidR="00657191" w:rsidRDefault="00452F78">
      <w:pPr>
        <w:pStyle w:val="ListParagraph"/>
        <w:numPr>
          <w:ilvl w:val="1"/>
          <w:numId w:val="42"/>
        </w:numPr>
        <w:tabs>
          <w:tab w:val="left" w:pos="2101"/>
        </w:tabs>
        <w:ind w:right="1298"/>
        <w:jc w:val="both"/>
        <w:rPr>
          <w:sz w:val="24"/>
        </w:rPr>
      </w:pPr>
      <w:r>
        <w:rPr>
          <w:sz w:val="24"/>
        </w:rPr>
        <w:t>The Contractor shall provide for all parts of the Works to be completed ineveryrespectforcommercialoperation.Notwithstandingthatanydetails,accessories,etc.requiredforthecompleteinstallationandsatisfactoryoperation of the Plant, are not specifically mentioned in the Specifications,suchdetails shall beconsidered as included intheContract Price.</w:t>
      </w:r>
    </w:p>
    <w:p w:rsidR="00657191" w:rsidRDefault="00657191">
      <w:pPr>
        <w:pStyle w:val="BodyText"/>
        <w:spacing w:before="6"/>
        <w:rPr>
          <w:sz w:val="20"/>
        </w:rPr>
      </w:pPr>
    </w:p>
    <w:p w:rsidR="00657191" w:rsidRDefault="00452F78">
      <w:pPr>
        <w:pStyle w:val="Heading4"/>
        <w:numPr>
          <w:ilvl w:val="0"/>
          <w:numId w:val="42"/>
        </w:numPr>
        <w:tabs>
          <w:tab w:val="left" w:pos="1380"/>
          <w:tab w:val="left" w:pos="1381"/>
        </w:tabs>
        <w:ind w:hanging="721"/>
      </w:pPr>
      <w:r>
        <w:t>BidPrices(NOTAPPLICABLE)</w:t>
      </w:r>
    </w:p>
    <w:p w:rsidR="00657191" w:rsidRDefault="00452F78">
      <w:pPr>
        <w:pStyle w:val="ListParagraph"/>
        <w:numPr>
          <w:ilvl w:val="1"/>
          <w:numId w:val="42"/>
        </w:numPr>
        <w:tabs>
          <w:tab w:val="left" w:pos="2100"/>
          <w:tab w:val="left" w:pos="2101"/>
        </w:tabs>
        <w:spacing w:before="201"/>
        <w:ind w:hanging="721"/>
        <w:rPr>
          <w:sz w:val="24"/>
        </w:rPr>
      </w:pPr>
      <w:r>
        <w:rPr>
          <w:sz w:val="24"/>
        </w:rPr>
        <w:t>Break-upofBidPrices</w:t>
      </w:r>
    </w:p>
    <w:p w:rsidR="00657191" w:rsidRDefault="00657191">
      <w:pPr>
        <w:rPr>
          <w:sz w:val="24"/>
        </w:rPr>
        <w:sectPr w:rsidR="00657191">
          <w:pgSz w:w="11910" w:h="16840"/>
          <w:pgMar w:top="1340" w:right="140" w:bottom="1340" w:left="780" w:header="0" w:footer="1059" w:gutter="0"/>
          <w:cols w:space="720"/>
        </w:sectPr>
      </w:pPr>
    </w:p>
    <w:p w:rsidR="00657191" w:rsidRDefault="00452F78">
      <w:pPr>
        <w:pStyle w:val="BodyText"/>
        <w:spacing w:before="114"/>
        <w:ind w:right="118"/>
        <w:jc w:val="center"/>
      </w:pPr>
      <w:r>
        <w:lastRenderedPageBreak/>
        <w:t>ThevariouselementsofBidPricesshallbe quotedasdetailedbelow:</w:t>
      </w:r>
    </w:p>
    <w:p w:rsidR="00657191" w:rsidRDefault="00452F78">
      <w:pPr>
        <w:pStyle w:val="ListParagraph"/>
        <w:numPr>
          <w:ilvl w:val="2"/>
          <w:numId w:val="42"/>
        </w:numPr>
        <w:tabs>
          <w:tab w:val="left" w:pos="2820"/>
          <w:tab w:val="left" w:pos="2821"/>
        </w:tabs>
        <w:spacing w:before="207"/>
        <w:jc w:val="left"/>
        <w:rPr>
          <w:sz w:val="24"/>
        </w:rPr>
      </w:pPr>
      <w:r>
        <w:rPr>
          <w:sz w:val="24"/>
        </w:rPr>
        <w:t>FOBPort ofShipment</w:t>
      </w:r>
    </w:p>
    <w:p w:rsidR="00657191" w:rsidRDefault="00452F78">
      <w:pPr>
        <w:pStyle w:val="BodyText"/>
        <w:spacing w:before="206"/>
        <w:ind w:left="2821" w:right="1298"/>
        <w:jc w:val="both"/>
      </w:pPr>
      <w:r>
        <w:t>ThebiddershallquotepricesforFOBPortofShipmentforallindividual items and for each sub-total of Plant, Erection Equipmentand Spare Parts to be supplied from outside Pakistan on FOB (Port ofShipment) basis. The FOB Port ofShipment price shall includethecostof the following:</w:t>
      </w:r>
    </w:p>
    <w:p w:rsidR="00657191" w:rsidRDefault="00657191">
      <w:pPr>
        <w:pStyle w:val="BodyText"/>
      </w:pPr>
    </w:p>
    <w:p w:rsidR="00657191" w:rsidRDefault="00452F78">
      <w:pPr>
        <w:pStyle w:val="ListParagraph"/>
        <w:numPr>
          <w:ilvl w:val="3"/>
          <w:numId w:val="42"/>
        </w:numPr>
        <w:tabs>
          <w:tab w:val="left" w:pos="3361"/>
        </w:tabs>
        <w:ind w:right="1299"/>
        <w:jc w:val="both"/>
        <w:rPr>
          <w:sz w:val="24"/>
        </w:rPr>
      </w:pPr>
      <w:r>
        <w:rPr>
          <w:sz w:val="24"/>
        </w:rPr>
        <w:t>Design,manufacture,finishing,factorytesting,packingfortransportandalltransportationcostsincurredinplacingthePlant, Erection Equipment and Spare Parts and other materials onboardthevessel.</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Provisionofcleanon-boardbillsoflading.</w:t>
      </w:r>
    </w:p>
    <w:p w:rsidR="00657191" w:rsidRDefault="00657191">
      <w:pPr>
        <w:pStyle w:val="BodyText"/>
      </w:pPr>
    </w:p>
    <w:p w:rsidR="00657191" w:rsidRDefault="00452F78">
      <w:pPr>
        <w:pStyle w:val="ListParagraph"/>
        <w:numPr>
          <w:ilvl w:val="3"/>
          <w:numId w:val="42"/>
        </w:numPr>
        <w:tabs>
          <w:tab w:val="left" w:pos="3361"/>
        </w:tabs>
        <w:ind w:right="1301"/>
        <w:jc w:val="both"/>
        <w:rPr>
          <w:sz w:val="24"/>
        </w:rPr>
      </w:pPr>
      <w:r>
        <w:rPr>
          <w:sz w:val="24"/>
        </w:rPr>
        <w:t>Export taxes, fees or charges levied on exporting Plant, ErectionEquipment and Spare Parts and other materials in the country oforigin,in the caseof Plant imported toPakistan.</w:t>
      </w:r>
    </w:p>
    <w:p w:rsidR="00657191" w:rsidRDefault="00657191">
      <w:pPr>
        <w:pStyle w:val="BodyText"/>
      </w:pPr>
    </w:p>
    <w:p w:rsidR="00657191" w:rsidRDefault="00452F78">
      <w:pPr>
        <w:pStyle w:val="ListParagraph"/>
        <w:numPr>
          <w:ilvl w:val="3"/>
          <w:numId w:val="42"/>
        </w:numPr>
        <w:tabs>
          <w:tab w:val="left" w:pos="3361"/>
        </w:tabs>
        <w:ind w:right="1300"/>
        <w:jc w:val="both"/>
        <w:rPr>
          <w:sz w:val="24"/>
        </w:rPr>
      </w:pPr>
      <w:r>
        <w:rPr>
          <w:sz w:val="24"/>
        </w:rPr>
        <w:t>Provision of certificates of origin, consular invoices (if required)oranyotherdocuments issued in thecountryof origin.</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Insurance&amp;Shipping</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Insurance</w:t>
      </w:r>
    </w:p>
    <w:p w:rsidR="00657191" w:rsidRDefault="00657191">
      <w:pPr>
        <w:pStyle w:val="BodyText"/>
      </w:pPr>
    </w:p>
    <w:p w:rsidR="00657191" w:rsidRDefault="00452F78">
      <w:pPr>
        <w:pStyle w:val="BodyText"/>
        <w:ind w:left="3361" w:right="1292"/>
        <w:jc w:val="both"/>
      </w:pPr>
      <w:r>
        <w:t>Thebiddershallquotepricesforinsurancecoverfromex-factory/ex-workstotheSiteforthesub-totalsofthePlant,ErectionEquipment,SparePartsandothermaterialstobeimported for the Contract. Such prices shall include all insurancecosts covering the responsibility for all loss or damages whileloading, unloading, storing and trimming on board or on inlandcarrierand transportationto Site.</w:t>
      </w:r>
    </w:p>
    <w:p w:rsidR="00657191" w:rsidRDefault="00657191">
      <w:pPr>
        <w:pStyle w:val="BodyText"/>
      </w:pPr>
    </w:p>
    <w:p w:rsidR="00657191" w:rsidRDefault="00452F78">
      <w:pPr>
        <w:pStyle w:val="BodyText"/>
        <w:ind w:left="3361" w:right="1297"/>
        <w:jc w:val="both"/>
      </w:pPr>
      <w:r>
        <w:t>Thepricesfortransportation/marineinsurancecovershallbequotedonthebasisofinsurancethroughinsurersfromanycountry(ies)of the</w:t>
      </w:r>
      <w:r w:rsidR="00C3186D">
        <w:t xml:space="preserve"> </w:t>
      </w:r>
      <w:r>
        <w:t>world</w:t>
      </w:r>
      <w:r w:rsidR="00C3186D">
        <w:t xml:space="preserve"> </w:t>
      </w:r>
      <w:r>
        <w:t>acceptable</w:t>
      </w:r>
      <w:r w:rsidR="00C3186D">
        <w:t xml:space="preserve"> </w:t>
      </w:r>
      <w:r>
        <w:t>to the</w:t>
      </w:r>
      <w:r w:rsidR="00C3186D">
        <w:t xml:space="preserve"> </w:t>
      </w:r>
      <w:r>
        <w:t>Employer.</w:t>
      </w:r>
    </w:p>
    <w:p w:rsidR="00657191" w:rsidRDefault="00657191">
      <w:pPr>
        <w:pStyle w:val="BodyText"/>
        <w:spacing w:before="1"/>
      </w:pPr>
    </w:p>
    <w:p w:rsidR="00657191" w:rsidRDefault="00452F78">
      <w:pPr>
        <w:pStyle w:val="ListParagraph"/>
        <w:numPr>
          <w:ilvl w:val="3"/>
          <w:numId w:val="42"/>
        </w:numPr>
        <w:tabs>
          <w:tab w:val="left" w:pos="3360"/>
          <w:tab w:val="left" w:pos="3361"/>
        </w:tabs>
        <w:rPr>
          <w:sz w:val="24"/>
        </w:rPr>
      </w:pPr>
      <w:r>
        <w:rPr>
          <w:sz w:val="24"/>
        </w:rPr>
        <w:t>Shipping</w:t>
      </w:r>
    </w:p>
    <w:p w:rsidR="00657191" w:rsidRDefault="00657191">
      <w:pPr>
        <w:pStyle w:val="BodyText"/>
      </w:pPr>
    </w:p>
    <w:p w:rsidR="00657191" w:rsidRDefault="00452F78">
      <w:pPr>
        <w:pStyle w:val="BodyText"/>
        <w:ind w:left="3361" w:right="1297"/>
        <w:jc w:val="both"/>
      </w:pPr>
      <w:r>
        <w:t>The bidder shall quote prices for shipping from port of shipmentto the port of entry in Pakistan for the sub-totals of the Plant,ErectionEquipment,SparePartsandothermaterialstobeimportedfortheContractinPakistan.Suchpricesshallincludeall marine transportation costs including ocean freight and othercharges,etc.</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3361" w:right="1300"/>
        <w:jc w:val="both"/>
      </w:pPr>
      <w:r>
        <w:lastRenderedPageBreak/>
        <w:t>The prices for shipping/marine transportation shall be quoted forshipmentthroughreputedshippinglinesincludingPakistanNationalShippingCorporation (PNSC).</w:t>
      </w:r>
    </w:p>
    <w:p w:rsidR="00657191" w:rsidRDefault="00657191">
      <w:pPr>
        <w:pStyle w:val="BodyText"/>
      </w:pPr>
    </w:p>
    <w:p w:rsidR="00657191" w:rsidRDefault="00452F78">
      <w:pPr>
        <w:pStyle w:val="BodyText"/>
        <w:spacing w:before="1"/>
        <w:ind w:left="3361" w:right="1296"/>
        <w:jc w:val="both"/>
      </w:pPr>
      <w:r>
        <w:t>Cost of shipment(s) effected by the Contractor at his option byaircraftshall bedeemedto beincludedin theTotalBid Price.</w:t>
      </w:r>
    </w:p>
    <w:p w:rsidR="00657191" w:rsidRDefault="00657191">
      <w:pPr>
        <w:pStyle w:val="BodyText"/>
        <w:spacing w:before="11"/>
        <w:rPr>
          <w:sz w:val="23"/>
        </w:rPr>
      </w:pPr>
    </w:p>
    <w:p w:rsidR="00657191" w:rsidRDefault="00452F78">
      <w:pPr>
        <w:pStyle w:val="ListParagraph"/>
        <w:numPr>
          <w:ilvl w:val="2"/>
          <w:numId w:val="42"/>
        </w:numPr>
        <w:tabs>
          <w:tab w:val="left" w:pos="2820"/>
          <w:tab w:val="left" w:pos="2821"/>
        </w:tabs>
        <w:jc w:val="left"/>
        <w:rPr>
          <w:sz w:val="24"/>
        </w:rPr>
      </w:pPr>
      <w:r>
        <w:rPr>
          <w:sz w:val="24"/>
        </w:rPr>
        <w:t>CIF(PakistanSeaport)Price</w:t>
      </w:r>
    </w:p>
    <w:p w:rsidR="00657191" w:rsidRDefault="00657191">
      <w:pPr>
        <w:pStyle w:val="BodyText"/>
      </w:pPr>
    </w:p>
    <w:p w:rsidR="00657191" w:rsidRDefault="00452F78">
      <w:pPr>
        <w:pStyle w:val="BodyText"/>
        <w:ind w:left="2821" w:right="1303"/>
        <w:jc w:val="both"/>
      </w:pPr>
      <w:r>
        <w:t>CIF (Pakistan Seaports) price will be the total of FOB price, insuranceandshippingprices, describedhereabove.</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CustomsDuties</w:t>
      </w:r>
    </w:p>
    <w:p w:rsidR="00657191" w:rsidRDefault="00657191">
      <w:pPr>
        <w:pStyle w:val="BodyText"/>
        <w:spacing w:before="1"/>
      </w:pPr>
    </w:p>
    <w:p w:rsidR="00657191" w:rsidRDefault="00452F78">
      <w:pPr>
        <w:pStyle w:val="BodyText"/>
        <w:ind w:left="2821" w:right="1301"/>
        <w:jc w:val="both"/>
      </w:pPr>
      <w:r>
        <w:t>Customs duty for Plant, Erection Equipment, Spare Parts and othermaterials, if any, offered from outside Pakistan shall also include salestax,import dutyand other import charges.</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DDP(PakistanSeaport)Price</w:t>
      </w:r>
    </w:p>
    <w:p w:rsidR="00657191" w:rsidRDefault="00657191">
      <w:pPr>
        <w:pStyle w:val="BodyText"/>
      </w:pPr>
    </w:p>
    <w:p w:rsidR="00657191" w:rsidRDefault="00452F78">
      <w:pPr>
        <w:pStyle w:val="BodyText"/>
        <w:ind w:left="2821" w:right="1301" w:firstLine="60"/>
        <w:jc w:val="both"/>
      </w:pPr>
      <w:r>
        <w:t>DDP(PakistanSeaport)pricewillbethetotalofCIFpriceandcustomsduties, described hereabove.</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Ex-factoryPriceforLocalGoods</w:t>
      </w:r>
    </w:p>
    <w:p w:rsidR="00657191" w:rsidRDefault="00657191">
      <w:pPr>
        <w:pStyle w:val="BodyText"/>
      </w:pPr>
    </w:p>
    <w:p w:rsidR="00657191" w:rsidRDefault="00452F78">
      <w:pPr>
        <w:pStyle w:val="BodyText"/>
        <w:ind w:left="2821" w:right="1296"/>
        <w:jc w:val="both"/>
      </w:pPr>
      <w:r>
        <w:t>The bidder shall quote prices for Local Goods, materials (other thanmaterials required for civil works such as concrete and reinforcementetc. Cost of which will be included in the price of civil works) andequipmentintherelevantcolumnofEx-Factory(Pakistan)of“ScheduleofPrices”. Suchpricesshallinclude:</w:t>
      </w:r>
    </w:p>
    <w:p w:rsidR="00657191" w:rsidRDefault="00657191">
      <w:pPr>
        <w:pStyle w:val="BodyText"/>
      </w:pPr>
    </w:p>
    <w:p w:rsidR="00657191" w:rsidRDefault="00452F78">
      <w:pPr>
        <w:pStyle w:val="ListParagraph"/>
        <w:numPr>
          <w:ilvl w:val="3"/>
          <w:numId w:val="42"/>
        </w:numPr>
        <w:tabs>
          <w:tab w:val="left" w:pos="3361"/>
        </w:tabs>
        <w:spacing w:before="1"/>
        <w:ind w:right="1296"/>
        <w:jc w:val="both"/>
        <w:rPr>
          <w:sz w:val="24"/>
        </w:rPr>
      </w:pPr>
      <w:r>
        <w:rPr>
          <w:sz w:val="24"/>
        </w:rPr>
        <w:t>Design</w:t>
      </w:r>
      <w:r w:rsidR="00835F13">
        <w:rPr>
          <w:sz w:val="24"/>
        </w:rPr>
        <w:t xml:space="preserve"> </w:t>
      </w:r>
      <w:r>
        <w:rPr>
          <w:sz w:val="24"/>
        </w:rPr>
        <w:t>documentation,</w:t>
      </w:r>
      <w:r w:rsidR="00835F13">
        <w:rPr>
          <w:sz w:val="24"/>
        </w:rPr>
        <w:t xml:space="preserve"> </w:t>
      </w:r>
      <w:r>
        <w:rPr>
          <w:sz w:val="24"/>
        </w:rPr>
        <w:t>drawings,</w:t>
      </w:r>
      <w:r w:rsidR="00835F13">
        <w:rPr>
          <w:sz w:val="24"/>
        </w:rPr>
        <w:t xml:space="preserve"> </w:t>
      </w:r>
      <w:r>
        <w:rPr>
          <w:sz w:val="24"/>
        </w:rPr>
        <w:t>drafting,</w:t>
      </w:r>
      <w:r w:rsidR="00835F13">
        <w:rPr>
          <w:sz w:val="24"/>
        </w:rPr>
        <w:t xml:space="preserve"> </w:t>
      </w:r>
      <w:r>
        <w:rPr>
          <w:sz w:val="24"/>
        </w:rPr>
        <w:t>planning</w:t>
      </w:r>
      <w:r w:rsidR="00835F13">
        <w:rPr>
          <w:sz w:val="24"/>
        </w:rPr>
        <w:t xml:space="preserve"> </w:t>
      </w:r>
      <w:r>
        <w:rPr>
          <w:sz w:val="24"/>
        </w:rPr>
        <w:t>services,</w:t>
      </w:r>
      <w:r w:rsidR="00835F13">
        <w:rPr>
          <w:sz w:val="24"/>
        </w:rPr>
        <w:t xml:space="preserve"> </w:t>
      </w:r>
      <w:r>
        <w:rPr>
          <w:sz w:val="24"/>
        </w:rPr>
        <w:t>manufacturing, testing and packing of finished goods ready fordeliveryto Site.</w:t>
      </w:r>
    </w:p>
    <w:p w:rsidR="00657191" w:rsidRDefault="00452F78" w:rsidP="00835F13">
      <w:pPr>
        <w:pStyle w:val="ListParagraph"/>
        <w:numPr>
          <w:ilvl w:val="3"/>
          <w:numId w:val="42"/>
        </w:numPr>
        <w:tabs>
          <w:tab w:val="left" w:pos="3361"/>
        </w:tabs>
        <w:ind w:right="1298"/>
        <w:jc w:val="both"/>
        <w:rPr>
          <w:sz w:val="24"/>
        </w:rPr>
      </w:pPr>
      <w:r>
        <w:rPr>
          <w:sz w:val="24"/>
        </w:rPr>
        <w:t>All</w:t>
      </w:r>
      <w:r w:rsidR="00835F13">
        <w:rPr>
          <w:sz w:val="24"/>
        </w:rPr>
        <w:t xml:space="preserve"> </w:t>
      </w:r>
      <w:r>
        <w:rPr>
          <w:sz w:val="24"/>
        </w:rPr>
        <w:t>custom</w:t>
      </w:r>
      <w:r w:rsidR="00835F13">
        <w:rPr>
          <w:sz w:val="24"/>
        </w:rPr>
        <w:t xml:space="preserve"> </w:t>
      </w:r>
      <w:r>
        <w:rPr>
          <w:sz w:val="24"/>
        </w:rPr>
        <w:t>duties,</w:t>
      </w:r>
      <w:r w:rsidR="00835F13">
        <w:rPr>
          <w:sz w:val="24"/>
        </w:rPr>
        <w:t xml:space="preserve"> </w:t>
      </w:r>
      <w:r>
        <w:rPr>
          <w:sz w:val="24"/>
        </w:rPr>
        <w:t>sales</w:t>
      </w:r>
      <w:r w:rsidR="00835F13">
        <w:rPr>
          <w:sz w:val="24"/>
        </w:rPr>
        <w:t xml:space="preserve"> </w:t>
      </w:r>
      <w:r>
        <w:rPr>
          <w:sz w:val="24"/>
        </w:rPr>
        <w:t>tax</w:t>
      </w:r>
      <w:r w:rsidR="00835F13">
        <w:rPr>
          <w:sz w:val="24"/>
        </w:rPr>
        <w:t xml:space="preserve"> </w:t>
      </w:r>
      <w:r>
        <w:rPr>
          <w:sz w:val="24"/>
        </w:rPr>
        <w:t>and</w:t>
      </w:r>
      <w:r w:rsidR="00835F13">
        <w:rPr>
          <w:sz w:val="24"/>
        </w:rPr>
        <w:t xml:space="preserve"> </w:t>
      </w:r>
      <w:r>
        <w:rPr>
          <w:sz w:val="24"/>
        </w:rPr>
        <w:t>other</w:t>
      </w:r>
      <w:r w:rsidR="00835F13">
        <w:rPr>
          <w:sz w:val="24"/>
        </w:rPr>
        <w:t xml:space="preserve"> </w:t>
      </w:r>
      <w:r>
        <w:rPr>
          <w:sz w:val="24"/>
        </w:rPr>
        <w:t>taxes</w:t>
      </w:r>
      <w:r w:rsidR="00835F13">
        <w:rPr>
          <w:sz w:val="24"/>
        </w:rPr>
        <w:t xml:space="preserve"> already </w:t>
      </w:r>
      <w:r>
        <w:rPr>
          <w:sz w:val="24"/>
        </w:rPr>
        <w:t>paid</w:t>
      </w:r>
      <w:r w:rsidR="00835F13">
        <w:rPr>
          <w:sz w:val="24"/>
        </w:rPr>
        <w:t xml:space="preserve"> </w:t>
      </w:r>
      <w:r>
        <w:rPr>
          <w:sz w:val="24"/>
        </w:rPr>
        <w:t>or</w:t>
      </w:r>
      <w:r w:rsidR="00835F13">
        <w:rPr>
          <w:sz w:val="24"/>
        </w:rPr>
        <w:t xml:space="preserve"> </w:t>
      </w:r>
      <w:r>
        <w:rPr>
          <w:sz w:val="24"/>
        </w:rPr>
        <w:t>payab</w:t>
      </w:r>
      <w:r w:rsidR="00835F13">
        <w:rPr>
          <w:sz w:val="24"/>
        </w:rPr>
        <w:t xml:space="preserve"> </w:t>
      </w:r>
      <w:r>
        <w:rPr>
          <w:sz w:val="24"/>
        </w:rPr>
        <w:t>leonthecomponentsandrawmaterialsusedinthemanufactureorassemblyofLocalGoods,materialsandequipments.</w:t>
      </w:r>
    </w:p>
    <w:p w:rsidR="00657191" w:rsidRDefault="00657191">
      <w:pPr>
        <w:pStyle w:val="BodyText"/>
      </w:pPr>
    </w:p>
    <w:p w:rsidR="00657191" w:rsidRDefault="00452F78">
      <w:pPr>
        <w:pStyle w:val="ListParagraph"/>
        <w:numPr>
          <w:ilvl w:val="2"/>
          <w:numId w:val="42"/>
        </w:numPr>
        <w:tabs>
          <w:tab w:val="left" w:pos="2820"/>
          <w:tab w:val="left" w:pos="2821"/>
        </w:tabs>
        <w:jc w:val="left"/>
        <w:rPr>
          <w:sz w:val="24"/>
        </w:rPr>
      </w:pPr>
      <w:r>
        <w:rPr>
          <w:sz w:val="24"/>
        </w:rPr>
        <w:t>Insuranceof LocalGoods</w:t>
      </w:r>
    </w:p>
    <w:p w:rsidR="00657191" w:rsidRDefault="00657191">
      <w:pPr>
        <w:pStyle w:val="BodyText"/>
      </w:pPr>
    </w:p>
    <w:p w:rsidR="00657191" w:rsidRDefault="00452F78">
      <w:pPr>
        <w:pStyle w:val="BodyText"/>
        <w:ind w:left="2821" w:right="1296"/>
        <w:jc w:val="both"/>
      </w:pPr>
      <w:r>
        <w:t>Insurance of Local Goods and other materials from factory to Site shallinclude all insurance costs covering the responsibility of all losses ordamages,whileloading,unloading,storing,trimmingonthecarrierandtransportingtoSite.Checkingandverifyingofconsignments,issuance of receiving reports and damage reports (when applicable)shall be the Contractor’s responsibility. The cost of insurance shall bequoted on the basis of insurance through National Insurance Company(NIC)ofPakistanoranyotherinsurancecompanyoperatinginPakistanand acceptableto the Employer.</w:t>
      </w:r>
    </w:p>
    <w:p w:rsidR="00657191" w:rsidRDefault="00657191">
      <w:pPr>
        <w:jc w:val="both"/>
        <w:sectPr w:rsidR="00657191">
          <w:pgSz w:w="11910" w:h="16840"/>
          <w:pgMar w:top="1340" w:right="140" w:bottom="1340" w:left="780" w:header="0" w:footer="1059" w:gutter="0"/>
          <w:cols w:space="720"/>
        </w:sectPr>
      </w:pPr>
    </w:p>
    <w:p w:rsidR="00657191" w:rsidRDefault="00452F78">
      <w:pPr>
        <w:pStyle w:val="ListParagraph"/>
        <w:numPr>
          <w:ilvl w:val="2"/>
          <w:numId w:val="42"/>
        </w:numPr>
        <w:tabs>
          <w:tab w:val="left" w:pos="2820"/>
          <w:tab w:val="left" w:pos="2821"/>
        </w:tabs>
        <w:spacing w:before="114"/>
        <w:jc w:val="left"/>
        <w:rPr>
          <w:sz w:val="24"/>
        </w:rPr>
      </w:pPr>
      <w:r>
        <w:rPr>
          <w:sz w:val="24"/>
        </w:rPr>
        <w:lastRenderedPageBreak/>
        <w:t>LocalTransport</w:t>
      </w:r>
    </w:p>
    <w:p w:rsidR="00657191" w:rsidRDefault="00657191">
      <w:pPr>
        <w:pStyle w:val="BodyText"/>
      </w:pPr>
    </w:p>
    <w:p w:rsidR="00657191" w:rsidRDefault="00452F78">
      <w:pPr>
        <w:pStyle w:val="BodyText"/>
        <w:ind w:left="2821" w:right="1301"/>
        <w:jc w:val="both"/>
      </w:pPr>
      <w:r>
        <w:t>Inland transportation for the Plant, Erection Equipment and Spare Partsshallbethe Contractor’sresponsibilityinrespect of:</w:t>
      </w:r>
    </w:p>
    <w:p w:rsidR="00657191" w:rsidRDefault="00657191">
      <w:pPr>
        <w:pStyle w:val="BodyText"/>
      </w:pPr>
    </w:p>
    <w:p w:rsidR="00657191" w:rsidRDefault="00452F78">
      <w:pPr>
        <w:pStyle w:val="ListParagraph"/>
        <w:numPr>
          <w:ilvl w:val="2"/>
          <w:numId w:val="42"/>
        </w:numPr>
        <w:tabs>
          <w:tab w:val="left" w:pos="3361"/>
        </w:tabs>
        <w:spacing w:before="1"/>
        <w:ind w:left="3361" w:right="1299" w:hanging="540"/>
        <w:jc w:val="both"/>
        <w:rPr>
          <w:sz w:val="24"/>
        </w:rPr>
      </w:pPr>
      <w:r>
        <w:rPr>
          <w:sz w:val="24"/>
        </w:rPr>
        <w:t>the Plant, Erection Equipment, Spare Parts and other materialsoffered from outside Pakistan; from the port of entry in Pakistantothestorageareaat theSite, and</w:t>
      </w:r>
    </w:p>
    <w:p w:rsidR="00657191" w:rsidRDefault="00657191">
      <w:pPr>
        <w:pStyle w:val="BodyText"/>
        <w:spacing w:before="11"/>
        <w:rPr>
          <w:sz w:val="23"/>
        </w:rPr>
      </w:pPr>
    </w:p>
    <w:p w:rsidR="00657191" w:rsidRDefault="00452F78">
      <w:pPr>
        <w:pStyle w:val="BodyText"/>
        <w:ind w:left="3361" w:right="1297" w:hanging="540"/>
        <w:jc w:val="both"/>
      </w:pPr>
      <w:r>
        <w:t>ii)in</w:t>
      </w:r>
      <w:r w:rsidR="00835F13">
        <w:t xml:space="preserve"> </w:t>
      </w:r>
      <w:r>
        <w:t>digenous</w:t>
      </w:r>
      <w:r w:rsidR="00835F13">
        <w:t xml:space="preserve"> </w:t>
      </w:r>
      <w:r>
        <w:t>Plant,Erection</w:t>
      </w:r>
      <w:r w:rsidR="00835F13">
        <w:t xml:space="preserve"> </w:t>
      </w:r>
      <w:r>
        <w:t>Equipment,Spare</w:t>
      </w:r>
      <w:r w:rsidR="00835F13">
        <w:t xml:space="preserve"> </w:t>
      </w:r>
      <w:r>
        <w:t>Parts</w:t>
      </w:r>
      <w:r w:rsidR="00835F13">
        <w:t xml:space="preserve"> </w:t>
      </w:r>
      <w:r>
        <w:t>and</w:t>
      </w:r>
      <w:r w:rsidR="00835F13">
        <w:t xml:space="preserve"> </w:t>
      </w:r>
      <w:r>
        <w:t>other</w:t>
      </w:r>
      <w:r w:rsidR="00835F13">
        <w:t xml:space="preserve"> </w:t>
      </w:r>
      <w:r>
        <w:t>materials if any, offered from within Pakistan; from the factory in</w:t>
      </w:r>
      <w:r w:rsidR="00835F13">
        <w:t xml:space="preserve"> </w:t>
      </w:r>
      <w:r>
        <w:t>Pakistan</w:t>
      </w:r>
      <w:r w:rsidR="00835F13">
        <w:t xml:space="preserve"> </w:t>
      </w:r>
      <w:r>
        <w:t>to the</w:t>
      </w:r>
      <w:r w:rsidR="00835F13">
        <w:t xml:space="preserve"> </w:t>
      </w:r>
      <w:r>
        <w:t>storagearea</w:t>
      </w:r>
      <w:r w:rsidR="00835F13">
        <w:t xml:space="preserve"> </w:t>
      </w:r>
      <w:r>
        <w:t>at the</w:t>
      </w:r>
      <w:r w:rsidR="00835F13">
        <w:t xml:space="preserve"> </w:t>
      </w:r>
      <w:r>
        <w:t>Site, and</w:t>
      </w:r>
    </w:p>
    <w:p w:rsidR="00657191" w:rsidRDefault="00657191">
      <w:pPr>
        <w:pStyle w:val="BodyText"/>
        <w:spacing w:before="1"/>
      </w:pPr>
    </w:p>
    <w:p w:rsidR="00657191" w:rsidRDefault="00452F78">
      <w:pPr>
        <w:pStyle w:val="BodyText"/>
        <w:ind w:left="3361" w:right="1294"/>
        <w:jc w:val="both"/>
      </w:pPr>
      <w:r>
        <w:t>all charges occuring therefrom including octroi, zila tax, fees etc.and charges for loading, forwarding and unloading expenses shallbe borne by the Contractor. Unloading at the Site, handling of thePlant, Erection Equipment, Spare Parts and other materials to thedesignatedpointofSitestorage,checkingandverifyingallshipmentsreceivedagainstshippingdocuments,issueofallreceiving reports and issues of damage reports (when applicable)shallbetheContractor’sresponsibility.</w:t>
      </w:r>
    </w:p>
    <w:p w:rsidR="00657191" w:rsidRDefault="00657191">
      <w:pPr>
        <w:pStyle w:val="BodyText"/>
      </w:pPr>
    </w:p>
    <w:p w:rsidR="00657191" w:rsidRDefault="00452F78">
      <w:pPr>
        <w:pStyle w:val="BodyText"/>
        <w:ind w:left="3361" w:right="1298"/>
        <w:jc w:val="both"/>
      </w:pPr>
      <w:r>
        <w:t>The bidder shall recognize such elements of the costs which heexpectstoincurintheperformanceoftheWorksandshallinclude all such costs in the rates and amounts entered in theScheduleofPrices.</w:t>
      </w:r>
    </w:p>
    <w:p w:rsidR="00657191" w:rsidRDefault="00657191">
      <w:pPr>
        <w:pStyle w:val="BodyText"/>
      </w:pPr>
    </w:p>
    <w:p w:rsidR="00657191" w:rsidRDefault="00452F78">
      <w:pPr>
        <w:pStyle w:val="BodyText"/>
        <w:tabs>
          <w:tab w:val="left" w:pos="2820"/>
        </w:tabs>
        <w:spacing w:before="1"/>
        <w:ind w:left="2100"/>
      </w:pPr>
      <w:r>
        <w:t>i)</w:t>
      </w:r>
      <w:r>
        <w:tab/>
        <w:t>Erection &amp;</w:t>
      </w:r>
      <w:r w:rsidR="00C3186D">
        <w:t xml:space="preserve"> </w:t>
      </w:r>
      <w:r>
        <w:t>Other</w:t>
      </w:r>
      <w:r w:rsidR="00C3186D">
        <w:t xml:space="preserve"> </w:t>
      </w:r>
      <w:r>
        <w:t>Work</w:t>
      </w:r>
    </w:p>
    <w:p w:rsidR="00657191" w:rsidRDefault="00657191">
      <w:pPr>
        <w:pStyle w:val="BodyText"/>
        <w:spacing w:before="11"/>
        <w:rPr>
          <w:sz w:val="23"/>
        </w:rPr>
      </w:pPr>
    </w:p>
    <w:p w:rsidR="00657191" w:rsidRDefault="00452F78">
      <w:pPr>
        <w:pStyle w:val="BodyText"/>
        <w:ind w:left="2821" w:right="1297"/>
        <w:jc w:val="both"/>
      </w:pPr>
      <w:r>
        <w:t>The bidder shall quote prices for Erection &amp; Other Work (foreign andlocal currency portion) for the sub-totals of the Plant at the Site. SuchpricesshallincludethecostsofhandlingofthePlantandothermaterialsfromSitestoragetopointoffinalinstallation,erection,installation, testing, commissioning including all inspection, reliabilitytests, the cost of foreign and local erection staff and labour, tools andequipment,etc.Itshallalsocovertheservicesofqualifiedrepresentative(s)ofthesupplier(s)ofPlantoradviser(s)toassureproper erection and commissioning of the Plant. The price shall alsoincludecostofarranginginsurancesinrespectofContractor’soperationsinPakistanwhichinsurancesshallbeeffectedbytheContractor with the National Insurance Company (NIC) of Pakistan orany other insurance company operating in Pakistan and acceptable totheEmployer.</w:t>
      </w:r>
    </w:p>
    <w:p w:rsidR="00657191" w:rsidRDefault="00657191">
      <w:pPr>
        <w:pStyle w:val="BodyText"/>
        <w:spacing w:before="3"/>
      </w:pPr>
    </w:p>
    <w:p w:rsidR="00657191" w:rsidRDefault="00452F78">
      <w:pPr>
        <w:pStyle w:val="ListParagraph"/>
        <w:numPr>
          <w:ilvl w:val="1"/>
          <w:numId w:val="42"/>
        </w:numPr>
        <w:tabs>
          <w:tab w:val="left" w:pos="1380"/>
          <w:tab w:val="left" w:pos="1381"/>
        </w:tabs>
        <w:ind w:left="1380" w:hanging="721"/>
        <w:rPr>
          <w:b/>
          <w:sz w:val="24"/>
        </w:rPr>
      </w:pPr>
      <w:r>
        <w:rPr>
          <w:spacing w:val="-1"/>
          <w:sz w:val="24"/>
        </w:rPr>
        <w:t xml:space="preserve">Total </w:t>
      </w:r>
      <w:r>
        <w:rPr>
          <w:sz w:val="24"/>
        </w:rPr>
        <w:t>Bid Price</w:t>
      </w:r>
      <w:r>
        <w:rPr>
          <w:b/>
          <w:sz w:val="24"/>
        </w:rPr>
        <w:t>(NOTAPPLICABLE)</w:t>
      </w:r>
    </w:p>
    <w:p w:rsidR="00657191" w:rsidRDefault="00657191">
      <w:pPr>
        <w:pStyle w:val="BodyText"/>
        <w:spacing w:before="9"/>
        <w:rPr>
          <w:b/>
          <w:sz w:val="23"/>
        </w:rPr>
      </w:pPr>
    </w:p>
    <w:p w:rsidR="00657191" w:rsidRDefault="00452F78">
      <w:pPr>
        <w:pStyle w:val="BodyText"/>
        <w:spacing w:before="1"/>
        <w:ind w:left="2100" w:right="1299"/>
        <w:jc w:val="both"/>
      </w:pPr>
      <w:r>
        <w:t>The total of bid prices under foreign currency and local currency columns inthe Schedule of Prices shall be entered in the Summary of Bid Prices. The unitrates andpricesandlumpsumamountenteredinthe Schedule of Priceswillbe</w:t>
      </w:r>
    </w:p>
    <w:p w:rsidR="00657191" w:rsidRDefault="00657191">
      <w:pPr>
        <w:jc w:val="both"/>
        <w:sectPr w:rsidR="00657191">
          <w:pgSz w:w="11910" w:h="16840"/>
          <w:pgMar w:top="1580" w:right="140" w:bottom="1340" w:left="780" w:header="0" w:footer="1059" w:gutter="0"/>
          <w:cols w:space="720"/>
        </w:sectPr>
      </w:pPr>
    </w:p>
    <w:p w:rsidR="00657191" w:rsidRDefault="00452F78">
      <w:pPr>
        <w:pStyle w:val="BodyText"/>
        <w:spacing w:before="78"/>
        <w:ind w:left="2100" w:right="1298"/>
        <w:jc w:val="both"/>
      </w:pPr>
      <w:r>
        <w:lastRenderedPageBreak/>
        <w:t>the rates at which the Contractor will be paid, and shall be deemed to be thefull inclusive value of the work including all costs of performing the Workssuchasoverheads,incometax,supertax,profits,costsofacceptingthegeneral risks, liabilities and obligations set forth or implied in the Contractexceptfortheamountsreimbursable,ifany,totheContractorundertheContract.TheratesshallalsoincludeContractor’scostforprovidingPerformance Security and other Bank Guarantees required for performance oftheContract.</w:t>
      </w:r>
    </w:p>
    <w:p w:rsidR="00657191" w:rsidRDefault="00657191">
      <w:pPr>
        <w:pStyle w:val="BodyText"/>
        <w:spacing w:before="10"/>
      </w:pPr>
    </w:p>
    <w:p w:rsidR="00657191" w:rsidRDefault="00452F78">
      <w:pPr>
        <w:pStyle w:val="Heading4"/>
        <w:numPr>
          <w:ilvl w:val="0"/>
          <w:numId w:val="42"/>
        </w:numPr>
        <w:tabs>
          <w:tab w:val="left" w:pos="1380"/>
          <w:tab w:val="left" w:pos="1381"/>
        </w:tabs>
        <w:spacing w:line="237" w:lineRule="auto"/>
        <w:ind w:left="660" w:right="2950" w:firstLine="0"/>
      </w:pPr>
      <w:r>
        <w:t>ErectionandTestingEquipmentandMaintenanceTools(NOTAPPLICABLE)</w:t>
      </w:r>
    </w:p>
    <w:p w:rsidR="00657191" w:rsidRDefault="00657191">
      <w:pPr>
        <w:pStyle w:val="BodyText"/>
        <w:spacing w:before="8"/>
        <w:rPr>
          <w:b/>
          <w:sz w:val="23"/>
        </w:rPr>
      </w:pPr>
    </w:p>
    <w:p w:rsidR="00657191" w:rsidRDefault="00452F78">
      <w:pPr>
        <w:pStyle w:val="ListParagraph"/>
        <w:numPr>
          <w:ilvl w:val="1"/>
          <w:numId w:val="42"/>
        </w:numPr>
        <w:tabs>
          <w:tab w:val="left" w:pos="2101"/>
        </w:tabs>
        <w:ind w:right="1299"/>
        <w:jc w:val="both"/>
        <w:rPr>
          <w:sz w:val="24"/>
        </w:rPr>
      </w:pPr>
      <w:r>
        <w:rPr>
          <w:sz w:val="24"/>
        </w:rPr>
        <w:t>IntheScheduleofPrices,underErectionandTestingEquipment&amp;maintenance tools the Employer has drawn up a list of Erection and TestingEquipment and Maintenance Tools along with estimated quantities. The biddershallenter the price only inFOB price columnfor allindividual items andshall give the break-up of the prices into FOB Port of Shipment, Shipping towharf at the port of entry in Pakistan, Insurance to Site and Local Transport inPakistan against each sub-total. These Erection and Testing Equipment andMaintenance Toolsshallbefurnishedandthe costincludedin theBidPrice.</w:t>
      </w:r>
    </w:p>
    <w:p w:rsidR="00657191" w:rsidRDefault="00657191">
      <w:pPr>
        <w:pStyle w:val="BodyText"/>
      </w:pPr>
    </w:p>
    <w:p w:rsidR="00657191" w:rsidRDefault="00452F78">
      <w:pPr>
        <w:pStyle w:val="BodyText"/>
        <w:spacing w:before="1"/>
        <w:ind w:left="2100" w:right="1296"/>
        <w:jc w:val="both"/>
      </w:pPr>
      <w:r>
        <w:t>The Employer shall have the option of ordering additional quantities of theseessential Erection and Testing Equipment and Maintenance Tools, at the unitratesenteredintheScheduleofPricesnolaterthanoneyearaftertheCommencementDate.</w:t>
      </w:r>
    </w:p>
    <w:p w:rsidR="00657191" w:rsidRDefault="00657191">
      <w:pPr>
        <w:pStyle w:val="BodyText"/>
      </w:pPr>
    </w:p>
    <w:p w:rsidR="00657191" w:rsidRDefault="00452F78">
      <w:pPr>
        <w:pStyle w:val="BodyText"/>
        <w:ind w:left="2100" w:right="1294"/>
        <w:jc w:val="both"/>
      </w:pPr>
      <w:r>
        <w:t>The unit rate for any item shall be computed by dividing the total amount bythequantityof that item.</w:t>
      </w:r>
    </w:p>
    <w:p w:rsidR="00657191" w:rsidRDefault="00657191">
      <w:pPr>
        <w:pStyle w:val="BodyText"/>
      </w:pPr>
    </w:p>
    <w:p w:rsidR="00657191" w:rsidRDefault="00452F78">
      <w:pPr>
        <w:pStyle w:val="ListParagraph"/>
        <w:numPr>
          <w:ilvl w:val="1"/>
          <w:numId w:val="42"/>
        </w:numPr>
        <w:tabs>
          <w:tab w:val="left" w:pos="2101"/>
        </w:tabs>
        <w:ind w:right="1293"/>
        <w:jc w:val="both"/>
        <w:rPr>
          <w:sz w:val="24"/>
        </w:rPr>
      </w:pPr>
      <w:r>
        <w:rPr>
          <w:sz w:val="24"/>
        </w:rPr>
        <w:t>The bidder shall also list, in the space provided in the Schedule of Prices,Additional Recommended Erection and Testing Equipment and MaintenanceTools, any Erection and Testing Equipment and Maintenance Tools which herecommends be provided for the Works, in addition to those already specifiedby the Employer in the Schedule of Prices. The bidder shall enter against eachsuch item, its recommended quantity, and price. The cost of such AdditionalRecommended Erection and Testing Equipment and Maintenance Tools willnotbe taken into account in the evaluation of bids.</w:t>
      </w:r>
    </w:p>
    <w:p w:rsidR="00657191" w:rsidRDefault="00657191">
      <w:pPr>
        <w:pStyle w:val="BodyText"/>
      </w:pPr>
    </w:p>
    <w:p w:rsidR="00657191" w:rsidRDefault="00452F78">
      <w:pPr>
        <w:pStyle w:val="BodyText"/>
        <w:ind w:left="2100" w:right="1299"/>
        <w:jc w:val="both"/>
      </w:pPr>
      <w:r>
        <w:t>TheAdditionalRecommendedErectionandTestingEquipmentandMaintenanceToolsmaybeselectedbytheEngineer/EmployerandtheContract Price will be adjusted in accordance with the prices set against thoseitemsin the Schedule of Prices.</w:t>
      </w:r>
    </w:p>
    <w:p w:rsidR="00657191" w:rsidRDefault="00657191">
      <w:pPr>
        <w:pStyle w:val="BodyText"/>
        <w:rPr>
          <w:sz w:val="26"/>
        </w:rPr>
      </w:pPr>
    </w:p>
    <w:p w:rsidR="00657191" w:rsidRDefault="00657191">
      <w:pPr>
        <w:pStyle w:val="BodyText"/>
        <w:spacing w:before="8"/>
        <w:rPr>
          <w:sz w:val="22"/>
        </w:rPr>
      </w:pPr>
    </w:p>
    <w:p w:rsidR="00657191" w:rsidRDefault="00452F78">
      <w:pPr>
        <w:pStyle w:val="Heading4"/>
        <w:numPr>
          <w:ilvl w:val="0"/>
          <w:numId w:val="42"/>
        </w:numPr>
        <w:tabs>
          <w:tab w:val="left" w:pos="1380"/>
          <w:tab w:val="left" w:pos="1381"/>
        </w:tabs>
        <w:ind w:hanging="721"/>
      </w:pPr>
      <w:r>
        <w:rPr>
          <w:spacing w:val="-1"/>
        </w:rPr>
        <w:t xml:space="preserve">Spare </w:t>
      </w:r>
      <w:r>
        <w:t>Parts(NOTAPPLICABLE)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spacing w:before="1"/>
        <w:ind w:right="1296"/>
        <w:jc w:val="both"/>
        <w:rPr>
          <w:sz w:val="24"/>
        </w:rPr>
      </w:pPr>
      <w:r>
        <w:rPr>
          <w:sz w:val="24"/>
        </w:rPr>
        <w:t>In the Schedule of Prices, under Spare Parts, the Employer has drawn up a listof spare parts along with estimated quantities. The bidder shall enter the priceonly in FOB price column for all individual items and shall indicate the break-upofpriceintoFOBPortofShipment,Shippingtowharfattheportofentry</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BodyText"/>
        <w:spacing w:before="78"/>
        <w:ind w:left="2100" w:right="1296"/>
        <w:jc w:val="both"/>
      </w:pPr>
      <w:r>
        <w:lastRenderedPageBreak/>
        <w:t>in Pakistan, Insurance to Site and Local Transport in Pakistan against eachsub-total. These spare parts shall be furnished and the cost included in the BidPrice.</w:t>
      </w:r>
    </w:p>
    <w:p w:rsidR="00657191" w:rsidRDefault="00657191">
      <w:pPr>
        <w:pStyle w:val="BodyText"/>
      </w:pPr>
    </w:p>
    <w:p w:rsidR="00657191" w:rsidRDefault="00452F78">
      <w:pPr>
        <w:pStyle w:val="BodyText"/>
        <w:spacing w:before="1"/>
        <w:ind w:left="2100" w:right="1295"/>
        <w:jc w:val="both"/>
      </w:pPr>
      <w:r>
        <w:t>The successful Bidder shall prepare and at the time of preparation of Letter ofAcceptance submit to the Employer the unit rates of all individual items of thespare parts. The unit rates of the spare parts for the required quantities shallgive a total cost equal to the amount entered in the Schedule of Price for spareparts.</w:t>
      </w:r>
    </w:p>
    <w:p w:rsidR="00657191" w:rsidRDefault="00657191">
      <w:pPr>
        <w:pStyle w:val="BodyText"/>
        <w:spacing w:before="11"/>
        <w:rPr>
          <w:sz w:val="23"/>
        </w:rPr>
      </w:pPr>
    </w:p>
    <w:p w:rsidR="00657191" w:rsidRDefault="00452F78">
      <w:pPr>
        <w:pStyle w:val="BodyText"/>
        <w:ind w:left="2100" w:right="1297"/>
        <w:jc w:val="both"/>
      </w:pPr>
      <w:r>
        <w:t>The Employer shall have the option of ordering additional quantities of theseessential spare parts, at the unit rates entered in the Schedule of Prices, no laterthanoneyear after theCommencement Date.</w:t>
      </w:r>
    </w:p>
    <w:p w:rsidR="00657191" w:rsidRDefault="00657191">
      <w:pPr>
        <w:pStyle w:val="BodyText"/>
        <w:spacing w:before="1"/>
      </w:pPr>
    </w:p>
    <w:p w:rsidR="00657191" w:rsidRDefault="00452F78">
      <w:pPr>
        <w:pStyle w:val="BodyText"/>
        <w:ind w:left="2100" w:right="1302"/>
        <w:jc w:val="both"/>
      </w:pPr>
      <w:r>
        <w:t>The unit rate for any item shall be computed by dividing the total amount bythequantityof that item.</w:t>
      </w:r>
    </w:p>
    <w:p w:rsidR="00657191" w:rsidRDefault="00657191">
      <w:pPr>
        <w:pStyle w:val="BodyText"/>
      </w:pPr>
    </w:p>
    <w:p w:rsidR="00657191" w:rsidRDefault="00452F78">
      <w:pPr>
        <w:pStyle w:val="ListParagraph"/>
        <w:numPr>
          <w:ilvl w:val="1"/>
          <w:numId w:val="42"/>
        </w:numPr>
        <w:tabs>
          <w:tab w:val="left" w:pos="2101"/>
        </w:tabs>
        <w:ind w:right="1297"/>
        <w:jc w:val="both"/>
        <w:rPr>
          <w:sz w:val="24"/>
        </w:rPr>
      </w:pPr>
      <w:r>
        <w:rPr>
          <w:sz w:val="24"/>
        </w:rPr>
        <w:t>The Bidder shall also list in the space provided in the Schedule of Prices anySpare Parts which he recommends be provided for the Works, in addition tothose specified by the Employer in the Schedule of Prices. The Bidder shallenter against each such item, its recommended quantity, rate and price. Thecost of such Additional Recommended Spare Parts will not be considered intheevaluation of bids.</w:t>
      </w:r>
    </w:p>
    <w:p w:rsidR="00657191" w:rsidRDefault="00657191">
      <w:pPr>
        <w:pStyle w:val="BodyText"/>
      </w:pPr>
    </w:p>
    <w:p w:rsidR="00657191" w:rsidRDefault="00452F78">
      <w:pPr>
        <w:pStyle w:val="BodyText"/>
        <w:ind w:left="2100" w:right="1297"/>
        <w:jc w:val="both"/>
      </w:pPr>
      <w:r>
        <w:t>The Additional Recommended Spare Parts may be selected by the Engineer/Employer and the Contract Price will be adjusted in accordance with the pricessetagainst those items in the Schedule ofPrices.</w:t>
      </w:r>
    </w:p>
    <w:p w:rsidR="00657191" w:rsidRDefault="00657191">
      <w:pPr>
        <w:pStyle w:val="BodyText"/>
        <w:spacing w:before="8"/>
      </w:pPr>
    </w:p>
    <w:p w:rsidR="00657191" w:rsidRDefault="00452F78">
      <w:pPr>
        <w:pStyle w:val="Heading4"/>
        <w:numPr>
          <w:ilvl w:val="0"/>
          <w:numId w:val="42"/>
        </w:numPr>
        <w:tabs>
          <w:tab w:val="left" w:pos="1380"/>
          <w:tab w:val="left" w:pos="1381"/>
        </w:tabs>
        <w:ind w:hanging="721"/>
      </w:pPr>
      <w:r>
        <w:rPr>
          <w:spacing w:val="-1"/>
        </w:rPr>
        <w:t>Reimbursable</w:t>
      </w:r>
      <w:r>
        <w:t xml:space="preserve"> Costs(NOTAPPLICABLE)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ind w:right="1296"/>
        <w:jc w:val="both"/>
        <w:rPr>
          <w:sz w:val="24"/>
        </w:rPr>
      </w:pPr>
      <w:r>
        <w:rPr>
          <w:sz w:val="24"/>
        </w:rPr>
        <w:t>If provided in the Particular Conditions of Contract, the Contractor shall bereimbursed the actual amounts (without any overhead charges and profits)disbursed by him in respect of non-exempt Pakistani customs, import duties,and taxes, levied upon Plant, Erection Equipment and Spare Parts importeddirectly by him or his subcontractors into Pakistan for the purpose of thisContractforincorporation in theWorks.</w:t>
      </w:r>
    </w:p>
    <w:p w:rsidR="00657191" w:rsidRDefault="00657191">
      <w:pPr>
        <w:pStyle w:val="BodyText"/>
      </w:pPr>
    </w:p>
    <w:p w:rsidR="00657191" w:rsidRDefault="00452F78">
      <w:pPr>
        <w:pStyle w:val="ListParagraph"/>
        <w:numPr>
          <w:ilvl w:val="1"/>
          <w:numId w:val="42"/>
        </w:numPr>
        <w:tabs>
          <w:tab w:val="left" w:pos="2101"/>
        </w:tabs>
        <w:ind w:right="1299"/>
        <w:jc w:val="both"/>
        <w:rPr>
          <w:sz w:val="24"/>
        </w:rPr>
      </w:pPr>
      <w:r>
        <w:rPr>
          <w:sz w:val="24"/>
        </w:rPr>
        <w:t>Thebiddershallrecognizesuchelementsofthecostswhichheexpectstoincur in the performance of the Works and which are reimbursable, and heshallnotincludeany suchcostsintheratesandamountsenteredintheScheduleofPrices.</w:t>
      </w:r>
    </w:p>
    <w:p w:rsidR="00657191" w:rsidRDefault="00657191">
      <w:pPr>
        <w:pStyle w:val="BodyText"/>
        <w:spacing w:before="8"/>
      </w:pPr>
    </w:p>
    <w:p w:rsidR="00657191" w:rsidRDefault="00452F78">
      <w:pPr>
        <w:pStyle w:val="Heading4"/>
        <w:numPr>
          <w:ilvl w:val="0"/>
          <w:numId w:val="42"/>
        </w:numPr>
        <w:tabs>
          <w:tab w:val="left" w:pos="1380"/>
          <w:tab w:val="left" w:pos="1381"/>
        </w:tabs>
        <w:ind w:hanging="721"/>
      </w:pPr>
      <w:r>
        <w:t>ProvisionalSums(NOTAPPLICABLE)</w:t>
      </w:r>
    </w:p>
    <w:p w:rsidR="00657191" w:rsidRDefault="00657191">
      <w:pPr>
        <w:pStyle w:val="BodyText"/>
        <w:spacing w:before="4"/>
        <w:rPr>
          <w:b/>
          <w:sz w:val="23"/>
        </w:rPr>
      </w:pPr>
    </w:p>
    <w:p w:rsidR="00657191" w:rsidRDefault="00452F78">
      <w:pPr>
        <w:pStyle w:val="ListParagraph"/>
        <w:numPr>
          <w:ilvl w:val="1"/>
          <w:numId w:val="42"/>
        </w:numPr>
        <w:tabs>
          <w:tab w:val="left" w:pos="2101"/>
        </w:tabs>
        <w:spacing w:before="1"/>
        <w:ind w:right="1298"/>
        <w:jc w:val="both"/>
        <w:rPr>
          <w:sz w:val="24"/>
        </w:rPr>
      </w:pPr>
      <w:r>
        <w:rPr>
          <w:sz w:val="24"/>
        </w:rPr>
        <w:t>Provisional Sums included and so designated in the Schedule of Prices if any,shall be expended in whole or in part at the direction and discretion of theEmployer/ Engineer. The Contractor will only receive payment in respect ofProvisional Sums if he has been instructed by the Employer/Engineer to utilisesuchsums.</w:t>
      </w:r>
    </w:p>
    <w:p w:rsidR="00657191" w:rsidRDefault="00657191">
      <w:pPr>
        <w:jc w:val="both"/>
        <w:rPr>
          <w:sz w:val="24"/>
        </w:rPr>
        <w:sectPr w:rsidR="00657191">
          <w:pgSz w:w="11910" w:h="16840"/>
          <w:pgMar w:top="1340" w:right="140" w:bottom="1340" w:left="780" w:header="0" w:footer="1059" w:gutter="0"/>
          <w:cols w:space="720"/>
        </w:sectPr>
      </w:pPr>
    </w:p>
    <w:p w:rsidR="00657191" w:rsidRDefault="00452F78">
      <w:pPr>
        <w:pStyle w:val="Heading4"/>
        <w:spacing w:before="63" w:line="242" w:lineRule="auto"/>
        <w:ind w:left="3802" w:right="4380"/>
        <w:jc w:val="center"/>
      </w:pPr>
      <w:r>
        <w:rPr>
          <w:u w:val="thick"/>
        </w:rPr>
        <w:lastRenderedPageBreak/>
        <w:t>DAYWORK SCHEDULE</w:t>
      </w:r>
      <w:r>
        <w:t>(NOTAPPLICABLE)</w:t>
      </w:r>
    </w:p>
    <w:p w:rsidR="00657191" w:rsidRDefault="00657191">
      <w:pPr>
        <w:pStyle w:val="BodyText"/>
        <w:spacing w:before="8"/>
        <w:rPr>
          <w:b/>
          <w:sz w:val="15"/>
        </w:rPr>
      </w:pPr>
    </w:p>
    <w:p w:rsidR="00657191" w:rsidRDefault="00452F78">
      <w:pPr>
        <w:pStyle w:val="ListParagraph"/>
        <w:numPr>
          <w:ilvl w:val="0"/>
          <w:numId w:val="41"/>
        </w:numPr>
        <w:tabs>
          <w:tab w:val="left" w:pos="1380"/>
          <w:tab w:val="left" w:pos="1381"/>
        </w:tabs>
        <w:spacing w:before="90"/>
        <w:ind w:hanging="721"/>
        <w:rPr>
          <w:b/>
          <w:sz w:val="24"/>
        </w:rPr>
      </w:pPr>
      <w:r>
        <w:rPr>
          <w:b/>
          <w:sz w:val="24"/>
        </w:rPr>
        <w:t>General</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301"/>
        <w:jc w:val="both"/>
        <w:rPr>
          <w:sz w:val="24"/>
        </w:rPr>
      </w:pPr>
      <w:r>
        <w:rPr>
          <w:sz w:val="24"/>
        </w:rPr>
        <w:t>Work shall not be executed on a Daywork basis except by written Order of theEngineer. The rates for Daywork items entered in the Schedule of Prices shallapply to any quantity of Daywork ordered by the Engineer. Nominal quantitieshave been indicated against each item of Daywork, and the extended total forDaywork shall be carried forward as a provisional sum to the Summary of BidPrices.</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 -Labour</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300"/>
        <w:jc w:val="both"/>
        <w:rPr>
          <w:sz w:val="24"/>
        </w:rPr>
      </w:pPr>
      <w:r>
        <w:rPr>
          <w:sz w:val="24"/>
        </w:rPr>
        <w:t>In calculating payments due to the Contractor for the execution of Daywork,the hours for labour shall be reckoned from the time of arrival of the labour atthe job Site to execute the particular item of Daywork to the time of departure,but excluding meal breaks and rest periods. Only the times of classes of labourdirectly doing work ordered by the Engineer and for which they are competenttoperform shall bemeasured.</w:t>
      </w:r>
    </w:p>
    <w:p w:rsidR="00657191" w:rsidRDefault="00657191">
      <w:pPr>
        <w:pStyle w:val="BodyText"/>
      </w:pPr>
    </w:p>
    <w:p w:rsidR="00657191" w:rsidRDefault="00452F78">
      <w:pPr>
        <w:pStyle w:val="BodyText"/>
        <w:ind w:left="2100" w:right="1301"/>
        <w:jc w:val="both"/>
      </w:pPr>
      <w:r>
        <w:t>The time of Plant Erectors or other expatriate supervisory personnel shall notbe measuredunlesstheir timeon Site is extendedby VariationOrder.Therates entered by the Bidder for these categories shall be daily rates inclusive ofallallowancesand overheads.</w:t>
      </w:r>
    </w:p>
    <w:p w:rsidR="00657191" w:rsidRDefault="00657191">
      <w:pPr>
        <w:pStyle w:val="BodyText"/>
        <w:spacing w:before="1"/>
      </w:pPr>
    </w:p>
    <w:p w:rsidR="00657191" w:rsidRDefault="00452F78">
      <w:pPr>
        <w:pStyle w:val="ListParagraph"/>
        <w:numPr>
          <w:ilvl w:val="1"/>
          <w:numId w:val="41"/>
        </w:numPr>
        <w:tabs>
          <w:tab w:val="left" w:pos="2101"/>
        </w:tabs>
        <w:ind w:right="1298"/>
        <w:jc w:val="both"/>
        <w:rPr>
          <w:sz w:val="24"/>
        </w:rPr>
      </w:pPr>
      <w:r>
        <w:rPr>
          <w:sz w:val="24"/>
        </w:rPr>
        <w:t>For labour other than Plant Erectors or other expatriate supervisory personnel,the Contractor shall be entitled to payment in respect of the total time thatlabour is employed on Daywork, calculated at the basic rates entered by him intheScheduleof“DayworkRates–Labour”togetherwithanadditionalpercentagepaymentsonbasicratesrepresentingtheContractor'sprofit,overheads,etc., as described below:</w:t>
      </w:r>
    </w:p>
    <w:p w:rsidR="00657191" w:rsidRDefault="00657191">
      <w:pPr>
        <w:pStyle w:val="BodyText"/>
      </w:pPr>
    </w:p>
    <w:p w:rsidR="00657191" w:rsidRDefault="00452F78">
      <w:pPr>
        <w:pStyle w:val="ListParagraph"/>
        <w:numPr>
          <w:ilvl w:val="2"/>
          <w:numId w:val="41"/>
        </w:numPr>
        <w:tabs>
          <w:tab w:val="left" w:pos="2461"/>
        </w:tabs>
        <w:ind w:right="1301"/>
        <w:jc w:val="both"/>
        <w:rPr>
          <w:sz w:val="24"/>
        </w:rPr>
      </w:pPr>
      <w:r>
        <w:rPr>
          <w:sz w:val="24"/>
        </w:rPr>
        <w:t>The basic rates for labour shall cover all direct costs to the Contractor,including (but not limited to) the amount of wages paid to such labour,</w:t>
      </w:r>
      <w:r w:rsidR="00C3186D">
        <w:rPr>
          <w:sz w:val="24"/>
        </w:rPr>
        <w:t xml:space="preserve"> </w:t>
      </w:r>
      <w:r>
        <w:rPr>
          <w:sz w:val="24"/>
        </w:rPr>
        <w:t>transportation time, overtime, subsistence allowances and any sums paid toor on behalf of such labour for social benefits in accordance with Pakistan</w:t>
      </w:r>
      <w:r w:rsidR="00C3186D">
        <w:rPr>
          <w:sz w:val="24"/>
        </w:rPr>
        <w:t xml:space="preserve"> </w:t>
      </w:r>
      <w:r>
        <w:rPr>
          <w:sz w:val="24"/>
        </w:rPr>
        <w:t>Labour</w:t>
      </w:r>
      <w:r w:rsidR="00C3186D">
        <w:rPr>
          <w:sz w:val="24"/>
        </w:rPr>
        <w:t xml:space="preserve"> </w:t>
      </w:r>
      <w:r>
        <w:rPr>
          <w:sz w:val="24"/>
        </w:rPr>
        <w:t>laws.</w:t>
      </w:r>
      <w:r w:rsidR="00C3186D">
        <w:rPr>
          <w:sz w:val="24"/>
        </w:rPr>
        <w:t xml:space="preserve"> </w:t>
      </w:r>
      <w:r>
        <w:rPr>
          <w:sz w:val="24"/>
        </w:rPr>
        <w:t>The</w:t>
      </w:r>
      <w:r w:rsidR="00C3186D">
        <w:rPr>
          <w:sz w:val="24"/>
        </w:rPr>
        <w:t xml:space="preserve"> </w:t>
      </w:r>
      <w:r>
        <w:rPr>
          <w:sz w:val="24"/>
        </w:rPr>
        <w:t>basic</w:t>
      </w:r>
      <w:r w:rsidR="00C3186D">
        <w:rPr>
          <w:sz w:val="24"/>
        </w:rPr>
        <w:t xml:space="preserve"> </w:t>
      </w:r>
      <w:r>
        <w:rPr>
          <w:sz w:val="24"/>
        </w:rPr>
        <w:t>rates</w:t>
      </w:r>
      <w:r w:rsidR="00C3186D">
        <w:rPr>
          <w:sz w:val="24"/>
        </w:rPr>
        <w:t xml:space="preserve"> </w:t>
      </w:r>
      <w:r>
        <w:rPr>
          <w:sz w:val="24"/>
        </w:rPr>
        <w:t>will be payable</w:t>
      </w:r>
      <w:r w:rsidR="00C3186D">
        <w:rPr>
          <w:sz w:val="24"/>
        </w:rPr>
        <w:t xml:space="preserve"> </w:t>
      </w:r>
      <w:r>
        <w:rPr>
          <w:sz w:val="24"/>
        </w:rPr>
        <w:t>in Pak.</w:t>
      </w:r>
      <w:r w:rsidR="00C3186D">
        <w:rPr>
          <w:sz w:val="24"/>
        </w:rPr>
        <w:t xml:space="preserve"> </w:t>
      </w:r>
      <w:r>
        <w:rPr>
          <w:sz w:val="24"/>
        </w:rPr>
        <w:t>Rupees</w:t>
      </w:r>
      <w:r w:rsidR="00C3186D">
        <w:rPr>
          <w:sz w:val="24"/>
        </w:rPr>
        <w:t xml:space="preserve"> </w:t>
      </w:r>
      <w:r>
        <w:rPr>
          <w:sz w:val="24"/>
        </w:rPr>
        <w:t>only,</w:t>
      </w:r>
      <w:r w:rsidR="00C3186D">
        <w:rPr>
          <w:sz w:val="24"/>
        </w:rPr>
        <w:t xml:space="preserve"> </w:t>
      </w:r>
      <w:r>
        <w:rPr>
          <w:sz w:val="24"/>
        </w:rPr>
        <w:t>and</w:t>
      </w:r>
    </w:p>
    <w:p w:rsidR="00657191" w:rsidRDefault="00657191">
      <w:pPr>
        <w:pStyle w:val="BodyText"/>
        <w:spacing w:before="1"/>
      </w:pPr>
    </w:p>
    <w:p w:rsidR="00657191" w:rsidRDefault="00452F78">
      <w:pPr>
        <w:pStyle w:val="ListParagraph"/>
        <w:numPr>
          <w:ilvl w:val="2"/>
          <w:numId w:val="41"/>
        </w:numPr>
        <w:tabs>
          <w:tab w:val="left" w:pos="2461"/>
        </w:tabs>
        <w:ind w:right="1294"/>
        <w:jc w:val="both"/>
        <w:rPr>
          <w:sz w:val="24"/>
        </w:rPr>
      </w:pPr>
      <w:r>
        <w:rPr>
          <w:sz w:val="24"/>
        </w:rPr>
        <w:t>The additional percentage payment to be quoted by the Bidder and appliedtocostsshallbedeemedtocovertheContractor'soverheads,profits,superintendence,liabilitiesandinsurancesandallowancestolabour,timekeeping and clerical and office work, the use of consumable stores,water,lightingandpower;theuseandrepairofstaging,scaffolding,workshopsandstores,portablepowertools,manualplantandtools;supervisionbytheContractor'sstaff,foremenandothersupervisorypersonnel; and charges incidental to the foregoing. Payments under thisitemshallbemadeinforeigncurrencyandlocalcurrencyatthepercentagesentered in theDaywork Schedule.</w:t>
      </w:r>
    </w:p>
    <w:p w:rsidR="00657191" w:rsidRDefault="00657191">
      <w:pPr>
        <w:jc w:val="both"/>
        <w:rPr>
          <w:sz w:val="24"/>
        </w:rPr>
        <w:sectPr w:rsidR="00657191">
          <w:pgSz w:w="11910" w:h="16840"/>
          <w:pgMar w:top="1360" w:right="140" w:bottom="1340" w:left="780" w:header="0" w:footer="1059" w:gutter="0"/>
          <w:cols w:space="720"/>
        </w:sectPr>
      </w:pPr>
    </w:p>
    <w:p w:rsidR="00657191" w:rsidRDefault="00452F78">
      <w:pPr>
        <w:pStyle w:val="ListParagraph"/>
        <w:numPr>
          <w:ilvl w:val="1"/>
          <w:numId w:val="41"/>
        </w:numPr>
        <w:tabs>
          <w:tab w:val="left" w:pos="2101"/>
        </w:tabs>
        <w:spacing w:before="114"/>
        <w:ind w:right="1300"/>
        <w:jc w:val="both"/>
        <w:rPr>
          <w:sz w:val="24"/>
        </w:rPr>
      </w:pPr>
      <w:r>
        <w:rPr>
          <w:sz w:val="24"/>
        </w:rPr>
        <w:lastRenderedPageBreak/>
        <w:t>Rates entered in the Daywork Schedule shall apply to labour of trade and</w:t>
      </w:r>
      <w:r w:rsidR="00D87F5F">
        <w:rPr>
          <w:sz w:val="24"/>
        </w:rPr>
        <w:t xml:space="preserve"> </w:t>
      </w:r>
      <w:r>
        <w:rPr>
          <w:sz w:val="24"/>
        </w:rPr>
        <w:t>qualification as described and to labour of other trades with similar skill andqualification.</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Daywork-Contractor'sEquipment</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297"/>
        <w:jc w:val="both"/>
        <w:rPr>
          <w:sz w:val="24"/>
        </w:rPr>
      </w:pPr>
      <w:r>
        <w:rPr>
          <w:sz w:val="24"/>
        </w:rPr>
        <w:t>TheContractorshallbeentitledtopaymentsinrespectofContractor'sEquipment already on Site and employed on Daywork at the basic rental ratesentered by him in the "Schedule of Daywork Rate - Contractor's Equipment".Thesaidratesshallbedeemedtoincludecompleteallowance.fordepreciation, interest, indemnity and insurance, repairs, maintenance, supplies,fuel,lubricantsandotherconsumablesandalloverheads,profitandadministrativecosts related to theuse of suchequipment.</w:t>
      </w:r>
    </w:p>
    <w:p w:rsidR="00657191" w:rsidRDefault="00657191">
      <w:pPr>
        <w:pStyle w:val="BodyText"/>
        <w:spacing w:before="1"/>
      </w:pPr>
    </w:p>
    <w:p w:rsidR="00657191" w:rsidRDefault="00452F78">
      <w:pPr>
        <w:pStyle w:val="ListParagraph"/>
        <w:numPr>
          <w:ilvl w:val="1"/>
          <w:numId w:val="41"/>
        </w:numPr>
        <w:tabs>
          <w:tab w:val="left" w:pos="2101"/>
        </w:tabs>
        <w:ind w:right="1294"/>
        <w:jc w:val="both"/>
        <w:rPr>
          <w:sz w:val="24"/>
        </w:rPr>
      </w:pPr>
      <w:r>
        <w:rPr>
          <w:sz w:val="24"/>
        </w:rPr>
        <w:t>In calculating the payment due to the Contractor for Contractor's EquipmentemployedonDaywork,only the actualnumber of working hours willbeeligibleforpayment,exceptthat,whereapplicableandagreedwiththeEngineer, the travelling time from the part of the Site where the Contractor'sEquipment was located when ordered by the Engineer to be employed onDaywork and the time for the return journey thereto shall be included forpayment.</w:t>
      </w:r>
    </w:p>
    <w:p w:rsidR="00657191" w:rsidRDefault="00657191">
      <w:pPr>
        <w:pStyle w:val="BodyText"/>
      </w:pPr>
    </w:p>
    <w:p w:rsidR="00657191" w:rsidRDefault="00452F78">
      <w:pPr>
        <w:pStyle w:val="ListParagraph"/>
        <w:numPr>
          <w:ilvl w:val="1"/>
          <w:numId w:val="41"/>
        </w:numPr>
        <w:tabs>
          <w:tab w:val="left" w:pos="2101"/>
        </w:tabs>
        <w:ind w:right="1301"/>
        <w:jc w:val="both"/>
        <w:rPr>
          <w:sz w:val="24"/>
        </w:rPr>
      </w:pPr>
      <w:r>
        <w:rPr>
          <w:sz w:val="24"/>
        </w:rPr>
        <w:t>The rental rates for Contractor's Equipment employed on Daywork shall bestated in Pakistani Rupees but payments to theContractor will be made inlocalandforeigncurrenciesaccordingtothe rates entered intheSchedule.</w:t>
      </w:r>
    </w:p>
    <w:p w:rsidR="00657191" w:rsidRDefault="00657191">
      <w:pPr>
        <w:pStyle w:val="BodyText"/>
        <w:spacing w:before="5"/>
      </w:pPr>
    </w:p>
    <w:p w:rsidR="00657191" w:rsidRDefault="00452F78">
      <w:pPr>
        <w:pStyle w:val="Heading4"/>
        <w:numPr>
          <w:ilvl w:val="0"/>
          <w:numId w:val="41"/>
        </w:numPr>
        <w:tabs>
          <w:tab w:val="left" w:pos="1380"/>
          <w:tab w:val="left" w:pos="1381"/>
        </w:tabs>
        <w:ind w:hanging="721"/>
      </w:pPr>
      <w:r>
        <w:t>Daywork-Materials</w:t>
      </w:r>
    </w:p>
    <w:p w:rsidR="00657191" w:rsidRDefault="00657191">
      <w:pPr>
        <w:pStyle w:val="BodyText"/>
        <w:spacing w:before="7"/>
        <w:rPr>
          <w:b/>
          <w:sz w:val="23"/>
        </w:rPr>
      </w:pPr>
    </w:p>
    <w:p w:rsidR="00657191" w:rsidRDefault="00452F78">
      <w:pPr>
        <w:pStyle w:val="ListParagraph"/>
        <w:numPr>
          <w:ilvl w:val="1"/>
          <w:numId w:val="41"/>
        </w:numPr>
        <w:tabs>
          <w:tab w:val="left" w:pos="2101"/>
        </w:tabs>
        <w:ind w:right="1297"/>
        <w:jc w:val="both"/>
        <w:rPr>
          <w:sz w:val="24"/>
        </w:rPr>
      </w:pPr>
      <w:r>
        <w:rPr>
          <w:sz w:val="24"/>
        </w:rPr>
        <w:t>TheContractorshallbeentitledtothefollowingpaymentsinrespectofmaterialsusedforDaywork(exceptformaterialsforwhichthecostisincludedinthepercentageadditiontolabourcosts)whichareactuallyincorporatedinto the</w:t>
      </w:r>
      <w:r w:rsidR="00D87F5F">
        <w:rPr>
          <w:sz w:val="24"/>
        </w:rPr>
        <w:t xml:space="preserve"> </w:t>
      </w:r>
      <w:r>
        <w:rPr>
          <w:sz w:val="24"/>
        </w:rPr>
        <w:t>Works:</w:t>
      </w:r>
    </w:p>
    <w:p w:rsidR="00657191" w:rsidRDefault="00657191">
      <w:pPr>
        <w:pStyle w:val="BodyText"/>
      </w:pPr>
    </w:p>
    <w:p w:rsidR="00657191" w:rsidRDefault="00452F78">
      <w:pPr>
        <w:pStyle w:val="ListParagraph"/>
        <w:numPr>
          <w:ilvl w:val="2"/>
          <w:numId w:val="41"/>
        </w:numPr>
        <w:tabs>
          <w:tab w:val="left" w:pos="2461"/>
        </w:tabs>
        <w:ind w:right="1300"/>
        <w:jc w:val="both"/>
        <w:rPr>
          <w:sz w:val="24"/>
        </w:rPr>
      </w:pPr>
      <w:r>
        <w:rPr>
          <w:sz w:val="24"/>
        </w:rPr>
        <w:t xml:space="preserve">The net cost of such materials delivered to warehouse or </w:t>
      </w:r>
      <w:r w:rsidR="00D87F5F">
        <w:rPr>
          <w:sz w:val="24"/>
        </w:rPr>
        <w:t>work yard</w:t>
      </w:r>
      <w:r>
        <w:rPr>
          <w:sz w:val="24"/>
        </w:rPr>
        <w:t xml:space="preserve"> area orstorage area at the Site. Such cost shall be calculated by the Contractor onthe basis of the invoiced price and freight and insurance as certified by theEngineeron thebasis of invoices produced.</w:t>
      </w:r>
    </w:p>
    <w:p w:rsidR="00657191" w:rsidRDefault="00657191">
      <w:pPr>
        <w:pStyle w:val="BodyText"/>
        <w:spacing w:before="1"/>
      </w:pPr>
    </w:p>
    <w:p w:rsidR="00657191" w:rsidRDefault="00452F78">
      <w:pPr>
        <w:pStyle w:val="ListParagraph"/>
        <w:numPr>
          <w:ilvl w:val="2"/>
          <w:numId w:val="41"/>
        </w:numPr>
        <w:tabs>
          <w:tab w:val="left" w:pos="2461"/>
        </w:tabs>
        <w:ind w:right="1302"/>
        <w:jc w:val="both"/>
        <w:rPr>
          <w:sz w:val="24"/>
        </w:rPr>
      </w:pPr>
      <w:r>
        <w:rPr>
          <w:sz w:val="24"/>
        </w:rPr>
        <w:t>Percentage addition, in local and/or foreign currency, of such net cost of</w:t>
      </w:r>
      <w:r>
        <w:rPr>
          <w:spacing w:val="-1"/>
          <w:sz w:val="24"/>
        </w:rPr>
        <w:t>materialstocover</w:t>
      </w:r>
      <w:r>
        <w:rPr>
          <w:sz w:val="24"/>
        </w:rPr>
        <w:t xml:space="preserve"> theContractor's handlingcharges,overheadsand profits.</w:t>
      </w:r>
    </w:p>
    <w:p w:rsidR="00657191" w:rsidRDefault="00657191">
      <w:pPr>
        <w:pStyle w:val="BodyText"/>
      </w:pPr>
    </w:p>
    <w:p w:rsidR="00657191" w:rsidRDefault="00452F78">
      <w:pPr>
        <w:pStyle w:val="ListParagraph"/>
        <w:numPr>
          <w:ilvl w:val="1"/>
          <w:numId w:val="41"/>
        </w:numPr>
        <w:tabs>
          <w:tab w:val="left" w:pos="2101"/>
        </w:tabs>
        <w:ind w:right="1301"/>
        <w:jc w:val="both"/>
        <w:rPr>
          <w:sz w:val="24"/>
        </w:rPr>
      </w:pPr>
      <w:r>
        <w:rPr>
          <w:sz w:val="24"/>
        </w:rPr>
        <w:t>Payment of the net cost to the Contractor of Daywork materials shall be madein the same currency as the invoice. Payment of the addition for handlingcharges, overheads and profit shall be in local and/or foreign currency asenteredin theSchedule of Daywork-Materials.</w:t>
      </w:r>
    </w:p>
    <w:p w:rsidR="00657191" w:rsidRDefault="00657191">
      <w:pPr>
        <w:jc w:val="both"/>
        <w:rPr>
          <w:sz w:val="24"/>
        </w:rPr>
        <w:sectPr w:rsidR="00657191">
          <w:pgSz w:w="11910" w:h="16840"/>
          <w:pgMar w:top="1580" w:right="140" w:bottom="1340" w:left="780" w:header="0" w:footer="1059" w:gutter="0"/>
          <w:cols w:space="720"/>
        </w:sectPr>
      </w:pPr>
    </w:p>
    <w:p w:rsidR="00657191" w:rsidRDefault="00452F78">
      <w:pPr>
        <w:pStyle w:val="Heading4"/>
        <w:numPr>
          <w:ilvl w:val="0"/>
          <w:numId w:val="40"/>
        </w:numPr>
        <w:tabs>
          <w:tab w:val="left" w:pos="2127"/>
        </w:tabs>
        <w:spacing w:before="119" w:line="242" w:lineRule="auto"/>
        <w:ind w:right="2526" w:hanging="2247"/>
      </w:pPr>
      <w:r>
        <w:lastRenderedPageBreak/>
        <w:t>(a) SCHEDULE OF PRICES – SUMMARY OF BID PRICES(NOTAPPLICABLE)</w:t>
      </w:r>
    </w:p>
    <w:p w:rsidR="00657191" w:rsidRDefault="00657191">
      <w:pPr>
        <w:pStyle w:val="BodyText"/>
        <w:spacing w:before="9" w:after="1"/>
        <w:rPr>
          <w:b/>
          <w:sz w:val="23"/>
        </w:rPr>
      </w:pPr>
    </w:p>
    <w:tbl>
      <w:tblPr>
        <w:tblW w:w="0" w:type="auto"/>
        <w:tblInd w:w="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48"/>
        <w:gridCol w:w="3562"/>
        <w:gridCol w:w="2235"/>
        <w:gridCol w:w="2413"/>
      </w:tblGrid>
      <w:tr w:rsidR="00657191">
        <w:trPr>
          <w:trHeight w:val="460"/>
        </w:trPr>
        <w:tc>
          <w:tcPr>
            <w:tcW w:w="648" w:type="dxa"/>
            <w:vMerge w:val="restart"/>
            <w:tcBorders>
              <w:bottom w:val="single" w:sz="4" w:space="0" w:color="000000"/>
            </w:tcBorders>
          </w:tcPr>
          <w:p w:rsidR="00657191" w:rsidRDefault="00452F78">
            <w:pPr>
              <w:pStyle w:val="TableParagraph"/>
              <w:ind w:left="107" w:right="106"/>
              <w:rPr>
                <w:b/>
                <w:sz w:val="20"/>
              </w:rPr>
            </w:pPr>
            <w:r>
              <w:rPr>
                <w:b/>
                <w:sz w:val="20"/>
              </w:rPr>
              <w:t>ItemNo.</w:t>
            </w:r>
          </w:p>
        </w:tc>
        <w:tc>
          <w:tcPr>
            <w:tcW w:w="3562" w:type="dxa"/>
            <w:vMerge w:val="restart"/>
            <w:tcBorders>
              <w:bottom w:val="single" w:sz="4" w:space="0" w:color="000000"/>
            </w:tcBorders>
          </w:tcPr>
          <w:p w:rsidR="00657191" w:rsidRDefault="00452F78">
            <w:pPr>
              <w:pStyle w:val="TableParagraph"/>
              <w:ind w:left="1264" w:right="1253"/>
              <w:jc w:val="center"/>
              <w:rPr>
                <w:b/>
                <w:sz w:val="20"/>
              </w:rPr>
            </w:pPr>
            <w:r>
              <w:rPr>
                <w:b/>
                <w:sz w:val="20"/>
              </w:rPr>
              <w:t>Description</w:t>
            </w:r>
          </w:p>
        </w:tc>
        <w:tc>
          <w:tcPr>
            <w:tcW w:w="4648" w:type="dxa"/>
            <w:gridSpan w:val="2"/>
          </w:tcPr>
          <w:p w:rsidR="00657191" w:rsidRDefault="00452F78">
            <w:pPr>
              <w:pStyle w:val="TableParagraph"/>
              <w:ind w:left="1617" w:right="1606"/>
              <w:jc w:val="center"/>
              <w:rPr>
                <w:b/>
                <w:sz w:val="20"/>
              </w:rPr>
            </w:pPr>
            <w:r>
              <w:rPr>
                <w:b/>
                <w:sz w:val="20"/>
              </w:rPr>
              <w:t>TOTALPRICE</w:t>
            </w:r>
          </w:p>
        </w:tc>
      </w:tr>
      <w:tr w:rsidR="00657191">
        <w:trPr>
          <w:trHeight w:val="457"/>
        </w:trPr>
        <w:tc>
          <w:tcPr>
            <w:tcW w:w="648" w:type="dxa"/>
            <w:vMerge/>
            <w:tcBorders>
              <w:top w:val="nil"/>
              <w:bottom w:val="single" w:sz="4" w:space="0" w:color="000000"/>
            </w:tcBorders>
          </w:tcPr>
          <w:p w:rsidR="00657191" w:rsidRDefault="00657191">
            <w:pPr>
              <w:rPr>
                <w:sz w:val="2"/>
                <w:szCs w:val="2"/>
              </w:rPr>
            </w:pPr>
          </w:p>
        </w:tc>
        <w:tc>
          <w:tcPr>
            <w:tcW w:w="3562" w:type="dxa"/>
            <w:vMerge/>
            <w:tcBorders>
              <w:top w:val="nil"/>
              <w:bottom w:val="single" w:sz="4" w:space="0" w:color="000000"/>
            </w:tcBorders>
          </w:tcPr>
          <w:p w:rsidR="00657191" w:rsidRDefault="00657191">
            <w:pPr>
              <w:rPr>
                <w:sz w:val="2"/>
                <w:szCs w:val="2"/>
              </w:rPr>
            </w:pPr>
          </w:p>
        </w:tc>
        <w:tc>
          <w:tcPr>
            <w:tcW w:w="2235" w:type="dxa"/>
          </w:tcPr>
          <w:p w:rsidR="00657191" w:rsidRDefault="00452F78">
            <w:pPr>
              <w:pStyle w:val="TableParagraph"/>
              <w:spacing w:line="228" w:lineRule="exact"/>
              <w:ind w:left="617" w:right="321" w:hanging="269"/>
              <w:rPr>
                <w:b/>
                <w:sz w:val="20"/>
              </w:rPr>
            </w:pPr>
            <w:r>
              <w:rPr>
                <w:b/>
                <w:spacing w:val="-1"/>
                <w:sz w:val="20"/>
              </w:rPr>
              <w:t xml:space="preserve">Foreign </w:t>
            </w:r>
            <w:r>
              <w:rPr>
                <w:b/>
                <w:sz w:val="20"/>
              </w:rPr>
              <w:t>CurrencyComponent</w:t>
            </w:r>
          </w:p>
        </w:tc>
        <w:tc>
          <w:tcPr>
            <w:tcW w:w="2413" w:type="dxa"/>
          </w:tcPr>
          <w:p w:rsidR="00657191" w:rsidRDefault="00452F78">
            <w:pPr>
              <w:pStyle w:val="TableParagraph"/>
              <w:spacing w:line="228" w:lineRule="exact"/>
              <w:ind w:left="705" w:right="505" w:hanging="176"/>
              <w:rPr>
                <w:b/>
                <w:sz w:val="20"/>
              </w:rPr>
            </w:pPr>
            <w:r>
              <w:rPr>
                <w:b/>
                <w:spacing w:val="-1"/>
                <w:sz w:val="20"/>
              </w:rPr>
              <w:t xml:space="preserve">Local </w:t>
            </w:r>
            <w:r>
              <w:rPr>
                <w:b/>
                <w:sz w:val="20"/>
              </w:rPr>
              <w:t>CurrencyComponent</w:t>
            </w:r>
          </w:p>
        </w:tc>
      </w:tr>
      <w:tr w:rsidR="00657191">
        <w:trPr>
          <w:trHeight w:val="7454"/>
        </w:trPr>
        <w:tc>
          <w:tcPr>
            <w:tcW w:w="648"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107"/>
              <w:rPr>
                <w:sz w:val="24"/>
              </w:rPr>
            </w:pPr>
            <w:r>
              <w:rPr>
                <w:sz w:val="24"/>
              </w:rPr>
              <w:t>2(b)</w:t>
            </w:r>
          </w:p>
          <w:p w:rsidR="00657191" w:rsidRDefault="00657191">
            <w:pPr>
              <w:pStyle w:val="TableParagraph"/>
              <w:rPr>
                <w:b/>
                <w:sz w:val="26"/>
              </w:rPr>
            </w:pPr>
          </w:p>
          <w:p w:rsidR="00657191" w:rsidRDefault="00657191">
            <w:pPr>
              <w:pStyle w:val="TableParagraph"/>
              <w:rPr>
                <w:b/>
                <w:sz w:val="26"/>
              </w:rPr>
            </w:pPr>
          </w:p>
          <w:p w:rsidR="00657191" w:rsidRDefault="00452F78">
            <w:pPr>
              <w:pStyle w:val="TableParagraph"/>
              <w:spacing w:before="230"/>
              <w:ind w:left="107"/>
              <w:rPr>
                <w:sz w:val="24"/>
              </w:rPr>
            </w:pPr>
            <w:r>
              <w:rPr>
                <w:sz w:val="24"/>
              </w:rPr>
              <w:t>2(c)</w:t>
            </w:r>
          </w:p>
          <w:p w:rsidR="00657191" w:rsidRDefault="00657191">
            <w:pPr>
              <w:pStyle w:val="TableParagraph"/>
              <w:spacing w:before="1"/>
              <w:rPr>
                <w:b/>
                <w:sz w:val="24"/>
              </w:rPr>
            </w:pPr>
          </w:p>
          <w:p w:rsidR="00657191" w:rsidRDefault="00452F78">
            <w:pPr>
              <w:pStyle w:val="TableParagraph"/>
              <w:ind w:left="107"/>
              <w:rPr>
                <w:sz w:val="24"/>
              </w:rPr>
            </w:pPr>
            <w:r>
              <w:rPr>
                <w:sz w:val="24"/>
              </w:rPr>
              <w:t>2(d)</w:t>
            </w:r>
          </w:p>
          <w:p w:rsidR="00657191" w:rsidRDefault="00452F78">
            <w:pPr>
              <w:pStyle w:val="TableParagraph"/>
              <w:ind w:left="107"/>
              <w:rPr>
                <w:sz w:val="24"/>
              </w:rPr>
            </w:pPr>
            <w:r>
              <w:rPr>
                <w:sz w:val="24"/>
              </w:rPr>
              <w:t>.</w:t>
            </w:r>
          </w:p>
        </w:tc>
        <w:tc>
          <w:tcPr>
            <w:tcW w:w="3562"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107" w:right="83"/>
              <w:rPr>
                <w:sz w:val="24"/>
              </w:rPr>
            </w:pPr>
            <w:r>
              <w:rPr>
                <w:sz w:val="24"/>
              </w:rPr>
              <w:t>Equipment</w:t>
            </w:r>
            <w:r w:rsidR="00835F13">
              <w:rPr>
                <w:sz w:val="24"/>
              </w:rPr>
              <w:t xml:space="preserve"> </w:t>
            </w:r>
            <w:r>
              <w:rPr>
                <w:sz w:val="24"/>
              </w:rPr>
              <w:t>(atSite),</w:t>
            </w:r>
            <w:r w:rsidR="00835F13">
              <w:rPr>
                <w:sz w:val="24"/>
              </w:rPr>
              <w:t xml:space="preserve"> </w:t>
            </w:r>
            <w:r>
              <w:rPr>
                <w:sz w:val="24"/>
              </w:rPr>
              <w:t>and</w:t>
            </w:r>
            <w:r w:rsidR="00835F13">
              <w:rPr>
                <w:sz w:val="24"/>
              </w:rPr>
              <w:t xml:space="preserve"> </w:t>
            </w:r>
            <w:r>
              <w:rPr>
                <w:sz w:val="24"/>
              </w:rPr>
              <w:t>Erection,</w:t>
            </w:r>
            <w:r w:rsidR="00835F13">
              <w:rPr>
                <w:sz w:val="24"/>
              </w:rPr>
              <w:t xml:space="preserve"> </w:t>
            </w:r>
            <w:r>
              <w:rPr>
                <w:sz w:val="24"/>
              </w:rPr>
              <w:t>Testing</w:t>
            </w:r>
            <w:r w:rsidR="00835F13">
              <w:rPr>
                <w:sz w:val="24"/>
              </w:rPr>
              <w:t xml:space="preserve"> </w:t>
            </w:r>
            <w:r>
              <w:rPr>
                <w:sz w:val="24"/>
              </w:rPr>
              <w:t>&amp;</w:t>
            </w:r>
            <w:r w:rsidR="00835F13">
              <w:rPr>
                <w:sz w:val="24"/>
              </w:rPr>
              <w:t xml:space="preserve"> </w:t>
            </w:r>
            <w:r>
              <w:rPr>
                <w:sz w:val="24"/>
              </w:rPr>
              <w:t>Commissioning.</w:t>
            </w:r>
          </w:p>
          <w:p w:rsidR="00657191" w:rsidRDefault="00657191">
            <w:pPr>
              <w:pStyle w:val="TableParagraph"/>
              <w:rPr>
                <w:b/>
                <w:sz w:val="26"/>
              </w:rPr>
            </w:pPr>
          </w:p>
          <w:p w:rsidR="00657191" w:rsidRDefault="00657191">
            <w:pPr>
              <w:pStyle w:val="TableParagraph"/>
              <w:rPr>
                <w:b/>
              </w:rPr>
            </w:pPr>
          </w:p>
          <w:p w:rsidR="00657191" w:rsidRDefault="00452F78">
            <w:pPr>
              <w:pStyle w:val="TableParagraph"/>
              <w:spacing w:line="480" w:lineRule="auto"/>
              <w:ind w:left="107" w:right="2240"/>
              <w:rPr>
                <w:sz w:val="24"/>
              </w:rPr>
            </w:pPr>
            <w:r>
              <w:rPr>
                <w:sz w:val="24"/>
              </w:rPr>
              <w:t>Civil WorksDayWork</w:t>
            </w:r>
          </w:p>
        </w:tc>
        <w:tc>
          <w:tcPr>
            <w:tcW w:w="2235" w:type="dxa"/>
          </w:tcPr>
          <w:p w:rsidR="00657191" w:rsidRDefault="00657191">
            <w:pPr>
              <w:pStyle w:val="TableParagraph"/>
            </w:pPr>
          </w:p>
        </w:tc>
        <w:tc>
          <w:tcPr>
            <w:tcW w:w="2413" w:type="dxa"/>
          </w:tcPr>
          <w:p w:rsidR="00657191" w:rsidRDefault="00657191">
            <w:pPr>
              <w:pStyle w:val="TableParagraph"/>
            </w:pPr>
          </w:p>
        </w:tc>
      </w:tr>
      <w:tr w:rsidR="00657191">
        <w:trPr>
          <w:trHeight w:val="553"/>
        </w:trPr>
        <w:tc>
          <w:tcPr>
            <w:tcW w:w="8858" w:type="dxa"/>
            <w:gridSpan w:val="4"/>
          </w:tcPr>
          <w:p w:rsidR="00657191" w:rsidRDefault="00452F78">
            <w:pPr>
              <w:pStyle w:val="TableParagraph"/>
              <w:spacing w:line="268" w:lineRule="exact"/>
              <w:ind w:left="107"/>
              <w:rPr>
                <w:sz w:val="24"/>
              </w:rPr>
            </w:pPr>
            <w:r>
              <w:rPr>
                <w:sz w:val="24"/>
              </w:rPr>
              <w:t>Total</w:t>
            </w:r>
            <w:r w:rsidR="00D701BA">
              <w:rPr>
                <w:sz w:val="24"/>
              </w:rPr>
              <w:t xml:space="preserve"> </w:t>
            </w:r>
            <w:r>
              <w:rPr>
                <w:sz w:val="24"/>
              </w:rPr>
              <w:t>Bid</w:t>
            </w:r>
            <w:r w:rsidR="00D701BA">
              <w:rPr>
                <w:sz w:val="24"/>
              </w:rPr>
              <w:t xml:space="preserve"> </w:t>
            </w:r>
            <w:r>
              <w:rPr>
                <w:sz w:val="24"/>
              </w:rPr>
              <w:t>Price</w:t>
            </w:r>
            <w:r w:rsidR="00D701BA">
              <w:rPr>
                <w:sz w:val="24"/>
              </w:rPr>
              <w:t xml:space="preserve"> </w:t>
            </w:r>
            <w:r>
              <w:rPr>
                <w:sz w:val="24"/>
              </w:rPr>
              <w:t>(The</w:t>
            </w:r>
            <w:r w:rsidR="00D701BA">
              <w:rPr>
                <w:sz w:val="24"/>
              </w:rPr>
              <w:t xml:space="preserve"> </w:t>
            </w:r>
            <w:r>
              <w:rPr>
                <w:sz w:val="24"/>
              </w:rPr>
              <w:t>amount</w:t>
            </w:r>
            <w:r w:rsidR="00D701BA">
              <w:rPr>
                <w:sz w:val="24"/>
              </w:rPr>
              <w:t xml:space="preserve"> </w:t>
            </w:r>
            <w:r>
              <w:rPr>
                <w:sz w:val="24"/>
              </w:rPr>
              <w:t>to</w:t>
            </w:r>
            <w:r w:rsidR="00D701BA">
              <w:rPr>
                <w:sz w:val="24"/>
              </w:rPr>
              <w:t xml:space="preserve"> </w:t>
            </w:r>
            <w:r>
              <w:rPr>
                <w:sz w:val="24"/>
              </w:rPr>
              <w:t>been</w:t>
            </w:r>
            <w:r w:rsidR="00D701BA">
              <w:rPr>
                <w:sz w:val="24"/>
              </w:rPr>
              <w:t xml:space="preserve"> </w:t>
            </w:r>
            <w:r>
              <w:rPr>
                <w:sz w:val="24"/>
              </w:rPr>
              <w:t>teredin</w:t>
            </w:r>
            <w:r w:rsidR="00D701BA">
              <w:rPr>
                <w:sz w:val="24"/>
              </w:rPr>
              <w:t xml:space="preserve"> </w:t>
            </w:r>
            <w:r>
              <w:rPr>
                <w:sz w:val="24"/>
              </w:rPr>
              <w:t>Paragraph 1oftheFormof Bid)</w:t>
            </w:r>
          </w:p>
          <w:p w:rsidR="00657191" w:rsidRDefault="00452F78">
            <w:pPr>
              <w:pStyle w:val="TableParagraph"/>
              <w:spacing w:line="266" w:lineRule="exact"/>
              <w:ind w:left="107"/>
              <w:rPr>
                <w:sz w:val="24"/>
              </w:rPr>
            </w:pPr>
            <w:r>
              <w:rPr>
                <w:sz w:val="24"/>
              </w:rPr>
              <w:t>(InWords)</w:t>
            </w:r>
          </w:p>
        </w:tc>
      </w:tr>
    </w:tbl>
    <w:p w:rsidR="00657191" w:rsidRDefault="00657191">
      <w:pPr>
        <w:pStyle w:val="BodyText"/>
        <w:rPr>
          <w:b/>
          <w:sz w:val="26"/>
        </w:rPr>
      </w:pPr>
    </w:p>
    <w:p w:rsidR="00657191" w:rsidRDefault="00657191">
      <w:pPr>
        <w:pStyle w:val="BodyText"/>
        <w:rPr>
          <w:b/>
          <w:sz w:val="26"/>
        </w:rPr>
      </w:pPr>
    </w:p>
    <w:p w:rsidR="00657191" w:rsidRDefault="00452F78">
      <w:pPr>
        <w:pStyle w:val="BodyText"/>
        <w:spacing w:before="222"/>
        <w:ind w:left="660"/>
      </w:pPr>
      <w:r>
        <w:t>(Note:TotalPrice,ineachcurrency, shallbeprovidedinfigures aswellasinwords)</w:t>
      </w:r>
    </w:p>
    <w:p w:rsidR="00657191" w:rsidRDefault="00657191">
      <w:pPr>
        <w:sectPr w:rsidR="00657191">
          <w:pgSz w:w="11910" w:h="16840"/>
          <w:pgMar w:top="1580" w:right="140" w:bottom="1340" w:left="780" w:header="0" w:footer="1059" w:gutter="0"/>
          <w:cols w:space="720"/>
        </w:sectPr>
      </w:pPr>
    </w:p>
    <w:p w:rsidR="00657191" w:rsidRDefault="00452F78">
      <w:pPr>
        <w:pStyle w:val="Heading4"/>
        <w:numPr>
          <w:ilvl w:val="1"/>
          <w:numId w:val="40"/>
        </w:numPr>
        <w:tabs>
          <w:tab w:val="left" w:pos="2901"/>
        </w:tabs>
        <w:spacing w:before="63"/>
        <w:ind w:hanging="241"/>
        <w:jc w:val="left"/>
      </w:pPr>
      <w:r>
        <w:lastRenderedPageBreak/>
        <w:t>(b)SCHEDULE</w:t>
      </w:r>
      <w:r w:rsidR="003F451C">
        <w:t xml:space="preserve"> </w:t>
      </w:r>
      <w:r>
        <w:t>OF</w:t>
      </w:r>
      <w:r w:rsidR="003F451C">
        <w:t xml:space="preserve"> </w:t>
      </w:r>
      <w:r>
        <w:t>PRICES–EQUIPMENT,</w:t>
      </w:r>
    </w:p>
    <w:p w:rsidR="00657191" w:rsidRDefault="00452F78">
      <w:pPr>
        <w:spacing w:line="242" w:lineRule="auto"/>
        <w:ind w:left="4133" w:right="3379" w:hanging="1392"/>
        <w:rPr>
          <w:b/>
          <w:sz w:val="24"/>
        </w:rPr>
      </w:pPr>
      <w:r>
        <w:rPr>
          <w:b/>
          <w:sz w:val="24"/>
        </w:rPr>
        <w:t>ERECTION,TESTING&amp;COMMISSIONING(NOTAPPLICABLE)</w:t>
      </w:r>
    </w:p>
    <w:p w:rsidR="00657191" w:rsidRDefault="00657191">
      <w:pPr>
        <w:pStyle w:val="BodyText"/>
        <w:spacing w:before="9" w:after="1"/>
        <w:rPr>
          <w:b/>
          <w:sz w:val="23"/>
        </w:rPr>
      </w:pPr>
    </w:p>
    <w:tbl>
      <w:tblPr>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9"/>
        <w:gridCol w:w="355"/>
        <w:gridCol w:w="267"/>
        <w:gridCol w:w="490"/>
        <w:gridCol w:w="536"/>
        <w:gridCol w:w="618"/>
        <w:gridCol w:w="491"/>
        <w:gridCol w:w="500"/>
        <w:gridCol w:w="397"/>
        <w:gridCol w:w="625"/>
        <w:gridCol w:w="626"/>
        <w:gridCol w:w="448"/>
        <w:gridCol w:w="537"/>
        <w:gridCol w:w="441"/>
        <w:gridCol w:w="691"/>
        <w:gridCol w:w="691"/>
      </w:tblGrid>
      <w:tr w:rsidR="00657191">
        <w:trPr>
          <w:trHeight w:val="162"/>
        </w:trPr>
        <w:tc>
          <w:tcPr>
            <w:tcW w:w="444"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spacing w:line="242" w:lineRule="auto"/>
              <w:ind w:left="117" w:right="48" w:hanging="36"/>
              <w:rPr>
                <w:b/>
                <w:sz w:val="14"/>
              </w:rPr>
            </w:pPr>
            <w:r>
              <w:rPr>
                <w:b/>
                <w:sz w:val="14"/>
              </w:rPr>
              <w:t>ItemNo.</w:t>
            </w:r>
          </w:p>
        </w:tc>
        <w:tc>
          <w:tcPr>
            <w:tcW w:w="1159"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232"/>
              <w:rPr>
                <w:b/>
                <w:sz w:val="14"/>
              </w:rPr>
            </w:pPr>
            <w:r>
              <w:rPr>
                <w:b/>
                <w:sz w:val="14"/>
              </w:rPr>
              <w:t>Description</w:t>
            </w:r>
          </w:p>
        </w:tc>
        <w:tc>
          <w:tcPr>
            <w:tcW w:w="355"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62"/>
              <w:rPr>
                <w:b/>
                <w:sz w:val="14"/>
              </w:rPr>
            </w:pPr>
            <w:r>
              <w:rPr>
                <w:b/>
                <w:sz w:val="14"/>
              </w:rPr>
              <w:t>Unit</w:t>
            </w:r>
          </w:p>
        </w:tc>
        <w:tc>
          <w:tcPr>
            <w:tcW w:w="267" w:type="dxa"/>
            <w:vMerge w:val="restart"/>
          </w:tcPr>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rPr>
                <w:b/>
                <w:sz w:val="14"/>
              </w:rPr>
            </w:pPr>
          </w:p>
          <w:p w:rsidR="00657191" w:rsidRDefault="00657191">
            <w:pPr>
              <w:pStyle w:val="TableParagraph"/>
              <w:spacing w:before="6"/>
              <w:rPr>
                <w:b/>
                <w:sz w:val="16"/>
              </w:rPr>
            </w:pPr>
          </w:p>
          <w:p w:rsidR="00657191" w:rsidRDefault="00452F78">
            <w:pPr>
              <w:pStyle w:val="TableParagraph"/>
              <w:ind w:left="19"/>
              <w:rPr>
                <w:b/>
                <w:sz w:val="14"/>
              </w:rPr>
            </w:pPr>
            <w:r>
              <w:rPr>
                <w:b/>
                <w:sz w:val="14"/>
              </w:rPr>
              <w:t>Qty</w:t>
            </w:r>
          </w:p>
        </w:tc>
        <w:tc>
          <w:tcPr>
            <w:tcW w:w="5709" w:type="dxa"/>
            <w:gridSpan w:val="11"/>
          </w:tcPr>
          <w:p w:rsidR="00657191" w:rsidRDefault="00452F78">
            <w:pPr>
              <w:pStyle w:val="TableParagraph"/>
              <w:spacing w:before="1" w:line="142" w:lineRule="exact"/>
              <w:ind w:left="2538" w:right="2538"/>
              <w:jc w:val="center"/>
              <w:rPr>
                <w:b/>
                <w:sz w:val="14"/>
              </w:rPr>
            </w:pPr>
            <w:r>
              <w:rPr>
                <w:b/>
                <w:sz w:val="14"/>
              </w:rPr>
              <w:t>UnitRate</w:t>
            </w:r>
          </w:p>
        </w:tc>
        <w:tc>
          <w:tcPr>
            <w:tcW w:w="1382" w:type="dxa"/>
            <w:gridSpan w:val="2"/>
          </w:tcPr>
          <w:p w:rsidR="00657191" w:rsidRDefault="00452F78">
            <w:pPr>
              <w:pStyle w:val="TableParagraph"/>
              <w:spacing w:before="1" w:line="142" w:lineRule="exact"/>
              <w:ind w:left="342"/>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9" w:type="dxa"/>
            <w:vMerge/>
            <w:tcBorders>
              <w:top w:val="nil"/>
            </w:tcBorders>
          </w:tcPr>
          <w:p w:rsidR="00657191" w:rsidRDefault="00657191">
            <w:pPr>
              <w:rPr>
                <w:sz w:val="2"/>
                <w:szCs w:val="2"/>
              </w:rPr>
            </w:pPr>
          </w:p>
        </w:tc>
        <w:tc>
          <w:tcPr>
            <w:tcW w:w="355" w:type="dxa"/>
            <w:vMerge/>
            <w:tcBorders>
              <w:top w:val="nil"/>
            </w:tcBorders>
          </w:tcPr>
          <w:p w:rsidR="00657191" w:rsidRDefault="00657191">
            <w:pPr>
              <w:rPr>
                <w:sz w:val="2"/>
                <w:szCs w:val="2"/>
              </w:rPr>
            </w:pPr>
          </w:p>
        </w:tc>
        <w:tc>
          <w:tcPr>
            <w:tcW w:w="267" w:type="dxa"/>
            <w:vMerge/>
            <w:tcBorders>
              <w:top w:val="nil"/>
            </w:tcBorders>
          </w:tcPr>
          <w:p w:rsidR="00657191" w:rsidRDefault="00657191">
            <w:pPr>
              <w:rPr>
                <w:sz w:val="2"/>
                <w:szCs w:val="2"/>
              </w:rPr>
            </w:pPr>
          </w:p>
        </w:tc>
        <w:tc>
          <w:tcPr>
            <w:tcW w:w="3032" w:type="dxa"/>
            <w:gridSpan w:val="6"/>
          </w:tcPr>
          <w:p w:rsidR="00657191" w:rsidRDefault="00452F78">
            <w:pPr>
              <w:pStyle w:val="TableParagraph"/>
              <w:spacing w:line="160" w:lineRule="exact"/>
              <w:ind w:left="607"/>
              <w:rPr>
                <w:b/>
                <w:sz w:val="14"/>
              </w:rPr>
            </w:pPr>
            <w:r>
              <w:rPr>
                <w:b/>
                <w:sz w:val="14"/>
              </w:rPr>
              <w:t>ForeignCurrencyComponent</w:t>
            </w:r>
          </w:p>
        </w:tc>
        <w:tc>
          <w:tcPr>
            <w:tcW w:w="2677" w:type="dxa"/>
            <w:gridSpan w:val="5"/>
          </w:tcPr>
          <w:p w:rsidR="00657191" w:rsidRDefault="00452F78">
            <w:pPr>
              <w:pStyle w:val="TableParagraph"/>
              <w:spacing w:line="160" w:lineRule="exact"/>
              <w:ind w:left="489"/>
              <w:rPr>
                <w:b/>
                <w:sz w:val="14"/>
              </w:rPr>
            </w:pPr>
            <w:r>
              <w:rPr>
                <w:b/>
                <w:sz w:val="14"/>
              </w:rPr>
              <w:t>LocalCurrencyComponent</w:t>
            </w:r>
          </w:p>
        </w:tc>
        <w:tc>
          <w:tcPr>
            <w:tcW w:w="691" w:type="dxa"/>
            <w:vMerge w:val="restart"/>
            <w:tcBorders>
              <w:bottom w:val="single" w:sz="4" w:space="0" w:color="000000"/>
            </w:tcBorders>
          </w:tcPr>
          <w:p w:rsidR="00657191" w:rsidRDefault="00452F78">
            <w:pPr>
              <w:pStyle w:val="TableParagraph"/>
              <w:ind w:left="4" w:right="19" w:firstLine="5"/>
              <w:jc w:val="center"/>
              <w:rPr>
                <w:sz w:val="14"/>
              </w:rPr>
            </w:pPr>
            <w:r>
              <w:rPr>
                <w:sz w:val="14"/>
              </w:rPr>
              <w:t>ForeignCurrency</w:t>
            </w:r>
            <w:r>
              <w:rPr>
                <w:spacing w:val="-1"/>
                <w:sz w:val="14"/>
              </w:rPr>
              <w:t>Component</w:t>
            </w:r>
          </w:p>
        </w:tc>
        <w:tc>
          <w:tcPr>
            <w:tcW w:w="691" w:type="dxa"/>
            <w:vMerge w:val="restart"/>
            <w:tcBorders>
              <w:bottom w:val="single" w:sz="4" w:space="0" w:color="000000"/>
            </w:tcBorders>
          </w:tcPr>
          <w:p w:rsidR="00657191" w:rsidRDefault="00452F78">
            <w:pPr>
              <w:pStyle w:val="TableParagraph"/>
              <w:ind w:left="1" w:right="22" w:firstLine="5"/>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9" w:type="dxa"/>
            <w:vMerge/>
            <w:tcBorders>
              <w:top w:val="nil"/>
            </w:tcBorders>
          </w:tcPr>
          <w:p w:rsidR="00657191" w:rsidRDefault="00657191">
            <w:pPr>
              <w:rPr>
                <w:sz w:val="2"/>
                <w:szCs w:val="2"/>
              </w:rPr>
            </w:pPr>
          </w:p>
        </w:tc>
        <w:tc>
          <w:tcPr>
            <w:tcW w:w="355" w:type="dxa"/>
            <w:vMerge/>
            <w:tcBorders>
              <w:top w:val="nil"/>
            </w:tcBorders>
          </w:tcPr>
          <w:p w:rsidR="00657191" w:rsidRDefault="00657191">
            <w:pPr>
              <w:rPr>
                <w:sz w:val="2"/>
                <w:szCs w:val="2"/>
              </w:rPr>
            </w:pPr>
          </w:p>
        </w:tc>
        <w:tc>
          <w:tcPr>
            <w:tcW w:w="267" w:type="dxa"/>
            <w:vMerge/>
            <w:tcBorders>
              <w:top w:val="nil"/>
            </w:tcBorders>
          </w:tcPr>
          <w:p w:rsidR="00657191" w:rsidRDefault="00657191">
            <w:pPr>
              <w:rPr>
                <w:sz w:val="2"/>
                <w:szCs w:val="2"/>
              </w:rPr>
            </w:pPr>
          </w:p>
        </w:tc>
        <w:tc>
          <w:tcPr>
            <w:tcW w:w="490" w:type="dxa"/>
          </w:tcPr>
          <w:p w:rsidR="00657191" w:rsidRDefault="00452F78">
            <w:pPr>
              <w:pStyle w:val="TableParagraph"/>
              <w:spacing w:line="157" w:lineRule="exact"/>
              <w:ind w:left="110"/>
              <w:rPr>
                <w:sz w:val="14"/>
              </w:rPr>
            </w:pPr>
            <w:r>
              <w:rPr>
                <w:sz w:val="14"/>
              </w:rPr>
              <w:t>FOB</w:t>
            </w:r>
          </w:p>
          <w:p w:rsidR="00657191" w:rsidRDefault="00452F78">
            <w:pPr>
              <w:pStyle w:val="TableParagraph"/>
              <w:spacing w:before="2"/>
              <w:ind w:left="100"/>
              <w:rPr>
                <w:sz w:val="14"/>
              </w:rPr>
            </w:pPr>
            <w:r>
              <w:rPr>
                <w:sz w:val="14"/>
              </w:rPr>
              <w:t>Price</w:t>
            </w:r>
          </w:p>
        </w:tc>
        <w:tc>
          <w:tcPr>
            <w:tcW w:w="536" w:type="dxa"/>
          </w:tcPr>
          <w:p w:rsidR="00657191" w:rsidRDefault="00452F78">
            <w:pPr>
              <w:pStyle w:val="TableParagraph"/>
              <w:spacing w:line="157" w:lineRule="exact"/>
              <w:ind w:left="11"/>
              <w:jc w:val="center"/>
              <w:rPr>
                <w:sz w:val="14"/>
              </w:rPr>
            </w:pPr>
            <w:r>
              <w:rPr>
                <w:sz w:val="14"/>
              </w:rPr>
              <w:t>Shipping</w:t>
            </w:r>
          </w:p>
        </w:tc>
        <w:tc>
          <w:tcPr>
            <w:tcW w:w="618" w:type="dxa"/>
          </w:tcPr>
          <w:p w:rsidR="00657191" w:rsidRDefault="00452F78">
            <w:pPr>
              <w:pStyle w:val="TableParagraph"/>
              <w:spacing w:line="157" w:lineRule="exact"/>
              <w:ind w:left="10" w:right="7"/>
              <w:jc w:val="center"/>
              <w:rPr>
                <w:sz w:val="14"/>
              </w:rPr>
            </w:pPr>
            <w:r>
              <w:rPr>
                <w:sz w:val="14"/>
              </w:rPr>
              <w:t>Insurance</w:t>
            </w:r>
          </w:p>
        </w:tc>
        <w:tc>
          <w:tcPr>
            <w:tcW w:w="491" w:type="dxa"/>
          </w:tcPr>
          <w:p w:rsidR="00657191" w:rsidRDefault="00452F78">
            <w:pPr>
              <w:pStyle w:val="TableParagraph"/>
              <w:spacing w:line="242" w:lineRule="auto"/>
              <w:ind w:left="7" w:right="-7" w:firstLine="4"/>
              <w:rPr>
                <w:sz w:val="14"/>
              </w:rPr>
            </w:pPr>
            <w:r>
              <w:rPr>
                <w:spacing w:val="-2"/>
                <w:sz w:val="14"/>
              </w:rPr>
              <w:t xml:space="preserve">CIF </w:t>
            </w:r>
            <w:r>
              <w:rPr>
                <w:spacing w:val="-1"/>
                <w:sz w:val="14"/>
              </w:rPr>
              <w:t>Pak</w:t>
            </w:r>
            <w:r>
              <w:rPr>
                <w:spacing w:val="-2"/>
                <w:sz w:val="14"/>
              </w:rPr>
              <w:t>SeaPort</w:t>
            </w:r>
          </w:p>
        </w:tc>
        <w:tc>
          <w:tcPr>
            <w:tcW w:w="500" w:type="dxa"/>
          </w:tcPr>
          <w:p w:rsidR="00657191" w:rsidRDefault="00452F78">
            <w:pPr>
              <w:pStyle w:val="TableParagraph"/>
              <w:spacing w:line="242" w:lineRule="auto"/>
              <w:ind w:left="15" w:right="1" w:hanging="5"/>
              <w:jc w:val="both"/>
              <w:rPr>
                <w:sz w:val="14"/>
              </w:rPr>
            </w:pPr>
            <w:r>
              <w:rPr>
                <w:spacing w:val="-1"/>
                <w:sz w:val="14"/>
              </w:rPr>
              <w:t>Erection</w:t>
            </w:r>
            <w:r>
              <w:rPr>
                <w:sz w:val="14"/>
              </w:rPr>
              <w:t>&amp; OtherWork</w:t>
            </w:r>
          </w:p>
        </w:tc>
        <w:tc>
          <w:tcPr>
            <w:tcW w:w="397" w:type="dxa"/>
          </w:tcPr>
          <w:p w:rsidR="00657191" w:rsidRDefault="00452F78">
            <w:pPr>
              <w:pStyle w:val="TableParagraph"/>
              <w:spacing w:line="157" w:lineRule="exact"/>
              <w:ind w:left="25" w:right="20"/>
              <w:jc w:val="center"/>
              <w:rPr>
                <w:sz w:val="14"/>
              </w:rPr>
            </w:pPr>
            <w:r>
              <w:rPr>
                <w:sz w:val="14"/>
              </w:rPr>
              <w:t>Total</w:t>
            </w:r>
          </w:p>
        </w:tc>
        <w:tc>
          <w:tcPr>
            <w:tcW w:w="625" w:type="dxa"/>
          </w:tcPr>
          <w:p w:rsidR="00657191" w:rsidRDefault="00452F78">
            <w:pPr>
              <w:pStyle w:val="TableParagraph"/>
              <w:spacing w:line="242" w:lineRule="auto"/>
              <w:ind w:left="50" w:right="47" w:firstLine="12"/>
              <w:jc w:val="both"/>
              <w:rPr>
                <w:sz w:val="14"/>
              </w:rPr>
            </w:pPr>
            <w:r>
              <w:rPr>
                <w:sz w:val="14"/>
              </w:rPr>
              <w:t>CustomsDuty for</w:t>
            </w:r>
            <w:r>
              <w:rPr>
                <w:spacing w:val="-2"/>
                <w:sz w:val="14"/>
              </w:rPr>
              <w:t>ColNo.8</w:t>
            </w:r>
          </w:p>
        </w:tc>
        <w:tc>
          <w:tcPr>
            <w:tcW w:w="626" w:type="dxa"/>
          </w:tcPr>
          <w:p w:rsidR="00657191" w:rsidRDefault="00452F78">
            <w:pPr>
              <w:pStyle w:val="TableParagraph"/>
              <w:ind w:left="8" w:right="5" w:hanging="2"/>
              <w:jc w:val="center"/>
              <w:rPr>
                <w:sz w:val="14"/>
              </w:rPr>
            </w:pPr>
            <w:r>
              <w:rPr>
                <w:sz w:val="14"/>
              </w:rPr>
              <w:t>Ex-FactoryPakistan</w:t>
            </w:r>
            <w:r>
              <w:rPr>
                <w:spacing w:val="-1"/>
                <w:sz w:val="14"/>
              </w:rPr>
              <w:t>(For</w:t>
            </w:r>
            <w:r>
              <w:rPr>
                <w:sz w:val="14"/>
              </w:rPr>
              <w:t>Local</w:t>
            </w:r>
          </w:p>
          <w:p w:rsidR="00657191" w:rsidRDefault="00452F78">
            <w:pPr>
              <w:pStyle w:val="TableParagraph"/>
              <w:spacing w:line="144" w:lineRule="exact"/>
              <w:ind w:left="78" w:right="79"/>
              <w:jc w:val="center"/>
              <w:rPr>
                <w:sz w:val="14"/>
              </w:rPr>
            </w:pPr>
            <w:r>
              <w:rPr>
                <w:sz w:val="14"/>
              </w:rPr>
              <w:t>Goods)</w:t>
            </w:r>
          </w:p>
        </w:tc>
        <w:tc>
          <w:tcPr>
            <w:tcW w:w="448" w:type="dxa"/>
          </w:tcPr>
          <w:p w:rsidR="00657191" w:rsidRDefault="00452F78">
            <w:pPr>
              <w:pStyle w:val="TableParagraph"/>
              <w:spacing w:line="242" w:lineRule="auto"/>
              <w:ind w:left="33" w:right="34" w:firstLine="24"/>
              <w:jc w:val="both"/>
              <w:rPr>
                <w:sz w:val="14"/>
              </w:rPr>
            </w:pPr>
            <w:r>
              <w:rPr>
                <w:sz w:val="14"/>
              </w:rPr>
              <w:t>Local</w:t>
            </w:r>
            <w:r>
              <w:rPr>
                <w:spacing w:val="-1"/>
                <w:sz w:val="14"/>
              </w:rPr>
              <w:t>Trans-</w:t>
            </w:r>
            <w:r>
              <w:rPr>
                <w:sz w:val="14"/>
              </w:rPr>
              <w:t>port</w:t>
            </w:r>
          </w:p>
        </w:tc>
        <w:tc>
          <w:tcPr>
            <w:tcW w:w="537" w:type="dxa"/>
          </w:tcPr>
          <w:p w:rsidR="00657191" w:rsidRDefault="00452F78">
            <w:pPr>
              <w:pStyle w:val="TableParagraph"/>
              <w:spacing w:line="242" w:lineRule="auto"/>
              <w:ind w:left="26" w:right="25" w:hanging="5"/>
              <w:jc w:val="both"/>
              <w:rPr>
                <w:sz w:val="14"/>
              </w:rPr>
            </w:pPr>
            <w:r>
              <w:rPr>
                <w:spacing w:val="-1"/>
                <w:sz w:val="14"/>
              </w:rPr>
              <w:t>Erection</w:t>
            </w:r>
            <w:r>
              <w:rPr>
                <w:sz w:val="14"/>
              </w:rPr>
              <w:t>&amp; OtherWork</w:t>
            </w:r>
          </w:p>
        </w:tc>
        <w:tc>
          <w:tcPr>
            <w:tcW w:w="441" w:type="dxa"/>
          </w:tcPr>
          <w:p w:rsidR="00657191" w:rsidRDefault="00452F78">
            <w:pPr>
              <w:pStyle w:val="TableParagraph"/>
              <w:spacing w:line="157" w:lineRule="exact"/>
              <w:ind w:left="42" w:right="48"/>
              <w:jc w:val="center"/>
              <w:rPr>
                <w:sz w:val="14"/>
              </w:rPr>
            </w:pPr>
            <w:r>
              <w:rPr>
                <w:sz w:val="14"/>
              </w:rPr>
              <w:t>Total</w:t>
            </w:r>
          </w:p>
        </w:tc>
        <w:tc>
          <w:tcPr>
            <w:tcW w:w="691" w:type="dxa"/>
            <w:vMerge/>
            <w:tcBorders>
              <w:top w:val="nil"/>
              <w:bottom w:val="single" w:sz="4" w:space="0" w:color="000000"/>
            </w:tcBorders>
          </w:tcPr>
          <w:p w:rsidR="00657191" w:rsidRDefault="00657191">
            <w:pPr>
              <w:rPr>
                <w:sz w:val="2"/>
                <w:szCs w:val="2"/>
              </w:rPr>
            </w:pPr>
          </w:p>
        </w:tc>
        <w:tc>
          <w:tcPr>
            <w:tcW w:w="691"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9" w:type="dxa"/>
          </w:tcPr>
          <w:p w:rsidR="00657191" w:rsidRDefault="00452F78">
            <w:pPr>
              <w:pStyle w:val="TableParagraph"/>
              <w:spacing w:line="140" w:lineRule="exact"/>
              <w:ind w:left="9"/>
              <w:jc w:val="center"/>
              <w:rPr>
                <w:sz w:val="14"/>
              </w:rPr>
            </w:pPr>
            <w:r>
              <w:rPr>
                <w:w w:val="99"/>
                <w:sz w:val="14"/>
              </w:rPr>
              <w:t>2</w:t>
            </w:r>
          </w:p>
        </w:tc>
        <w:tc>
          <w:tcPr>
            <w:tcW w:w="355" w:type="dxa"/>
          </w:tcPr>
          <w:p w:rsidR="00657191" w:rsidRDefault="00452F78">
            <w:pPr>
              <w:pStyle w:val="TableParagraph"/>
              <w:spacing w:line="140" w:lineRule="exact"/>
              <w:ind w:left="12"/>
              <w:jc w:val="center"/>
              <w:rPr>
                <w:sz w:val="14"/>
              </w:rPr>
            </w:pPr>
            <w:r>
              <w:rPr>
                <w:w w:val="99"/>
                <w:sz w:val="14"/>
              </w:rPr>
              <w:t>3</w:t>
            </w:r>
          </w:p>
        </w:tc>
        <w:tc>
          <w:tcPr>
            <w:tcW w:w="267" w:type="dxa"/>
          </w:tcPr>
          <w:p w:rsidR="00657191" w:rsidRDefault="00452F78">
            <w:pPr>
              <w:pStyle w:val="TableParagraph"/>
              <w:spacing w:line="140" w:lineRule="exact"/>
              <w:ind w:left="99"/>
              <w:rPr>
                <w:sz w:val="14"/>
              </w:rPr>
            </w:pPr>
            <w:r>
              <w:rPr>
                <w:w w:val="99"/>
                <w:sz w:val="14"/>
              </w:rPr>
              <w:t>4</w:t>
            </w:r>
          </w:p>
        </w:tc>
        <w:tc>
          <w:tcPr>
            <w:tcW w:w="490" w:type="dxa"/>
          </w:tcPr>
          <w:p w:rsidR="00657191" w:rsidRDefault="00452F78">
            <w:pPr>
              <w:pStyle w:val="TableParagraph"/>
              <w:spacing w:line="140" w:lineRule="exact"/>
              <w:ind w:left="12"/>
              <w:jc w:val="center"/>
              <w:rPr>
                <w:sz w:val="14"/>
              </w:rPr>
            </w:pPr>
            <w:r>
              <w:rPr>
                <w:w w:val="99"/>
                <w:sz w:val="14"/>
              </w:rPr>
              <w:t>5</w:t>
            </w:r>
          </w:p>
        </w:tc>
        <w:tc>
          <w:tcPr>
            <w:tcW w:w="536" w:type="dxa"/>
          </w:tcPr>
          <w:p w:rsidR="00657191" w:rsidRDefault="00452F78">
            <w:pPr>
              <w:pStyle w:val="TableParagraph"/>
              <w:spacing w:line="140" w:lineRule="exact"/>
              <w:ind w:left="13"/>
              <w:jc w:val="center"/>
              <w:rPr>
                <w:sz w:val="14"/>
              </w:rPr>
            </w:pPr>
            <w:r>
              <w:rPr>
                <w:w w:val="99"/>
                <w:sz w:val="14"/>
              </w:rPr>
              <w:t>6</w:t>
            </w:r>
          </w:p>
        </w:tc>
        <w:tc>
          <w:tcPr>
            <w:tcW w:w="618" w:type="dxa"/>
          </w:tcPr>
          <w:p w:rsidR="00657191" w:rsidRDefault="00452F78">
            <w:pPr>
              <w:pStyle w:val="TableParagraph"/>
              <w:spacing w:line="140" w:lineRule="exact"/>
              <w:ind w:left="6"/>
              <w:jc w:val="center"/>
              <w:rPr>
                <w:sz w:val="14"/>
              </w:rPr>
            </w:pPr>
            <w:r>
              <w:rPr>
                <w:w w:val="99"/>
                <w:sz w:val="14"/>
              </w:rPr>
              <w:t>7</w:t>
            </w:r>
          </w:p>
        </w:tc>
        <w:tc>
          <w:tcPr>
            <w:tcW w:w="491" w:type="dxa"/>
          </w:tcPr>
          <w:p w:rsidR="00657191" w:rsidRDefault="00452F78">
            <w:pPr>
              <w:pStyle w:val="TableParagraph"/>
              <w:spacing w:line="140" w:lineRule="exact"/>
              <w:ind w:left="6"/>
              <w:jc w:val="center"/>
              <w:rPr>
                <w:sz w:val="14"/>
              </w:rPr>
            </w:pPr>
            <w:r>
              <w:rPr>
                <w:w w:val="99"/>
                <w:sz w:val="14"/>
              </w:rPr>
              <w:t>8</w:t>
            </w:r>
          </w:p>
        </w:tc>
        <w:tc>
          <w:tcPr>
            <w:tcW w:w="500" w:type="dxa"/>
          </w:tcPr>
          <w:p w:rsidR="00657191" w:rsidRDefault="00452F78">
            <w:pPr>
              <w:pStyle w:val="TableParagraph"/>
              <w:spacing w:line="140" w:lineRule="exact"/>
              <w:ind w:left="5"/>
              <w:jc w:val="center"/>
              <w:rPr>
                <w:sz w:val="14"/>
              </w:rPr>
            </w:pPr>
            <w:r>
              <w:rPr>
                <w:w w:val="99"/>
                <w:sz w:val="14"/>
              </w:rPr>
              <w:t>9</w:t>
            </w:r>
          </w:p>
        </w:tc>
        <w:tc>
          <w:tcPr>
            <w:tcW w:w="397" w:type="dxa"/>
          </w:tcPr>
          <w:p w:rsidR="00657191" w:rsidRDefault="00452F78">
            <w:pPr>
              <w:pStyle w:val="TableParagraph"/>
              <w:spacing w:line="140" w:lineRule="exact"/>
              <w:ind w:left="23" w:right="20"/>
              <w:jc w:val="center"/>
              <w:rPr>
                <w:sz w:val="14"/>
              </w:rPr>
            </w:pPr>
            <w:r>
              <w:rPr>
                <w:sz w:val="14"/>
              </w:rPr>
              <w:t>10</w:t>
            </w:r>
          </w:p>
        </w:tc>
        <w:tc>
          <w:tcPr>
            <w:tcW w:w="625" w:type="dxa"/>
          </w:tcPr>
          <w:p w:rsidR="00657191" w:rsidRDefault="00452F78">
            <w:pPr>
              <w:pStyle w:val="TableParagraph"/>
              <w:spacing w:line="140" w:lineRule="exact"/>
              <w:ind w:left="74" w:right="71"/>
              <w:jc w:val="center"/>
              <w:rPr>
                <w:sz w:val="14"/>
              </w:rPr>
            </w:pPr>
            <w:r>
              <w:rPr>
                <w:sz w:val="14"/>
              </w:rPr>
              <w:t>11</w:t>
            </w:r>
          </w:p>
        </w:tc>
        <w:tc>
          <w:tcPr>
            <w:tcW w:w="626" w:type="dxa"/>
          </w:tcPr>
          <w:p w:rsidR="00657191" w:rsidRDefault="00452F78">
            <w:pPr>
              <w:pStyle w:val="TableParagraph"/>
              <w:spacing w:line="140" w:lineRule="exact"/>
              <w:ind w:left="78" w:right="78"/>
              <w:jc w:val="center"/>
              <w:rPr>
                <w:sz w:val="14"/>
              </w:rPr>
            </w:pPr>
            <w:r>
              <w:rPr>
                <w:sz w:val="14"/>
              </w:rPr>
              <w:t>12</w:t>
            </w:r>
          </w:p>
        </w:tc>
        <w:tc>
          <w:tcPr>
            <w:tcW w:w="448" w:type="dxa"/>
          </w:tcPr>
          <w:p w:rsidR="00657191" w:rsidRDefault="00452F78">
            <w:pPr>
              <w:pStyle w:val="TableParagraph"/>
              <w:spacing w:line="140" w:lineRule="exact"/>
              <w:ind w:left="126" w:right="127"/>
              <w:jc w:val="center"/>
              <w:rPr>
                <w:sz w:val="14"/>
              </w:rPr>
            </w:pPr>
            <w:r>
              <w:rPr>
                <w:sz w:val="14"/>
              </w:rPr>
              <w:t>13</w:t>
            </w:r>
          </w:p>
        </w:tc>
        <w:tc>
          <w:tcPr>
            <w:tcW w:w="537" w:type="dxa"/>
          </w:tcPr>
          <w:p w:rsidR="00657191" w:rsidRDefault="00452F78">
            <w:pPr>
              <w:pStyle w:val="TableParagraph"/>
              <w:spacing w:line="140" w:lineRule="exact"/>
              <w:ind w:left="168" w:right="173"/>
              <w:jc w:val="center"/>
              <w:rPr>
                <w:sz w:val="14"/>
              </w:rPr>
            </w:pPr>
            <w:r>
              <w:rPr>
                <w:sz w:val="14"/>
              </w:rPr>
              <w:t>14</w:t>
            </w:r>
          </w:p>
        </w:tc>
        <w:tc>
          <w:tcPr>
            <w:tcW w:w="441" w:type="dxa"/>
          </w:tcPr>
          <w:p w:rsidR="00657191" w:rsidRDefault="00452F78">
            <w:pPr>
              <w:pStyle w:val="TableParagraph"/>
              <w:spacing w:line="140" w:lineRule="exact"/>
              <w:ind w:left="39" w:right="48"/>
              <w:jc w:val="center"/>
              <w:rPr>
                <w:sz w:val="14"/>
              </w:rPr>
            </w:pPr>
            <w:r>
              <w:rPr>
                <w:sz w:val="14"/>
              </w:rPr>
              <w:t>15</w:t>
            </w:r>
          </w:p>
        </w:tc>
        <w:tc>
          <w:tcPr>
            <w:tcW w:w="691" w:type="dxa"/>
            <w:tcBorders>
              <w:top w:val="single" w:sz="4" w:space="0" w:color="000000"/>
            </w:tcBorders>
          </w:tcPr>
          <w:p w:rsidR="00657191" w:rsidRDefault="00452F78">
            <w:pPr>
              <w:pStyle w:val="TableParagraph"/>
              <w:spacing w:line="140" w:lineRule="exact"/>
              <w:ind w:left="240" w:right="253"/>
              <w:jc w:val="center"/>
              <w:rPr>
                <w:sz w:val="14"/>
              </w:rPr>
            </w:pPr>
            <w:r>
              <w:rPr>
                <w:sz w:val="14"/>
              </w:rPr>
              <w:t>16</w:t>
            </w:r>
          </w:p>
        </w:tc>
        <w:tc>
          <w:tcPr>
            <w:tcW w:w="691" w:type="dxa"/>
            <w:tcBorders>
              <w:top w:val="single" w:sz="4" w:space="0" w:color="000000"/>
            </w:tcBorders>
          </w:tcPr>
          <w:p w:rsidR="00657191" w:rsidRDefault="00452F78">
            <w:pPr>
              <w:pStyle w:val="TableParagraph"/>
              <w:spacing w:line="140" w:lineRule="exact"/>
              <w:ind w:left="238" w:right="254"/>
              <w:jc w:val="center"/>
              <w:rPr>
                <w:sz w:val="14"/>
              </w:rPr>
            </w:pPr>
            <w:r>
              <w:rPr>
                <w:sz w:val="14"/>
              </w:rPr>
              <w:t>17</w:t>
            </w:r>
          </w:p>
        </w:tc>
      </w:tr>
      <w:tr w:rsidR="00657191">
        <w:trPr>
          <w:trHeight w:val="6809"/>
        </w:trPr>
        <w:tc>
          <w:tcPr>
            <w:tcW w:w="444" w:type="dxa"/>
          </w:tcPr>
          <w:p w:rsidR="00657191" w:rsidRDefault="00657191">
            <w:pPr>
              <w:pStyle w:val="TableParagraph"/>
              <w:spacing w:before="6"/>
              <w:rPr>
                <w:b/>
                <w:sz w:val="15"/>
              </w:rPr>
            </w:pPr>
          </w:p>
          <w:p w:rsidR="00657191" w:rsidRDefault="00452F78">
            <w:pPr>
              <w:pStyle w:val="TableParagraph"/>
              <w:ind w:left="142" w:right="127"/>
              <w:jc w:val="center"/>
              <w:rPr>
                <w:sz w:val="16"/>
              </w:rPr>
            </w:pPr>
            <w:r>
              <w:rPr>
                <w:sz w:val="16"/>
              </w:rPr>
              <w:t>1.</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
              <w:rPr>
                <w:b/>
                <w:sz w:val="26"/>
              </w:rPr>
            </w:pPr>
          </w:p>
          <w:p w:rsidR="00657191" w:rsidRDefault="00452F78">
            <w:pPr>
              <w:pStyle w:val="TableParagraph"/>
              <w:ind w:left="142" w:right="127"/>
              <w:jc w:val="center"/>
              <w:rPr>
                <w:sz w:val="16"/>
              </w:rPr>
            </w:pPr>
            <w:r>
              <w:rPr>
                <w:sz w:val="16"/>
              </w:rPr>
              <w:t>2.</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1"/>
              <w:rPr>
                <w:b/>
                <w:sz w:val="21"/>
              </w:rPr>
            </w:pPr>
          </w:p>
          <w:p w:rsidR="00657191" w:rsidRDefault="00452F78">
            <w:pPr>
              <w:pStyle w:val="TableParagraph"/>
              <w:ind w:left="142" w:right="127"/>
              <w:jc w:val="center"/>
              <w:rPr>
                <w:sz w:val="16"/>
              </w:rPr>
            </w:pPr>
            <w:r>
              <w:rPr>
                <w:sz w:val="16"/>
              </w:rPr>
              <w:t>3.</w:t>
            </w:r>
          </w:p>
          <w:p w:rsidR="00657191" w:rsidRDefault="00657191">
            <w:pPr>
              <w:pStyle w:val="TableParagraph"/>
              <w:rPr>
                <w:b/>
                <w:sz w:val="18"/>
              </w:rPr>
            </w:pPr>
          </w:p>
          <w:p w:rsidR="00657191" w:rsidRDefault="00452F78">
            <w:pPr>
              <w:pStyle w:val="TableParagraph"/>
              <w:spacing w:before="161"/>
              <w:ind w:left="142" w:right="127"/>
              <w:jc w:val="center"/>
              <w:rPr>
                <w:sz w:val="16"/>
              </w:rPr>
            </w:pPr>
            <w:r>
              <w:rPr>
                <w:sz w:val="16"/>
              </w:rPr>
              <w:t>4.</w:t>
            </w:r>
          </w:p>
        </w:tc>
        <w:tc>
          <w:tcPr>
            <w:tcW w:w="1159" w:type="dxa"/>
          </w:tcPr>
          <w:p w:rsidR="00657191" w:rsidRDefault="00657191">
            <w:pPr>
              <w:pStyle w:val="TableParagraph"/>
              <w:spacing w:before="6"/>
              <w:rPr>
                <w:b/>
                <w:sz w:val="15"/>
              </w:rPr>
            </w:pPr>
          </w:p>
          <w:p w:rsidR="00657191" w:rsidRDefault="00452F78">
            <w:pPr>
              <w:pStyle w:val="TableParagraph"/>
              <w:ind w:left="71"/>
              <w:rPr>
                <w:sz w:val="16"/>
              </w:rPr>
            </w:pPr>
            <w:r>
              <w:rPr>
                <w:sz w:val="16"/>
              </w:rPr>
              <w:t>MainPlant</w:t>
            </w: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rPr>
                <w:b/>
                <w:sz w:val="18"/>
              </w:rPr>
            </w:pPr>
          </w:p>
          <w:p w:rsidR="00657191" w:rsidRDefault="00657191">
            <w:pPr>
              <w:pStyle w:val="TableParagraph"/>
              <w:spacing w:before="1"/>
              <w:rPr>
                <w:b/>
                <w:sz w:val="26"/>
              </w:rPr>
            </w:pPr>
          </w:p>
          <w:p w:rsidR="00657191" w:rsidRDefault="00452F78">
            <w:pPr>
              <w:pStyle w:val="TableParagraph"/>
              <w:ind w:left="71" w:right="196"/>
              <w:rPr>
                <w:sz w:val="16"/>
              </w:rPr>
            </w:pPr>
            <w:r>
              <w:rPr>
                <w:sz w:val="16"/>
              </w:rPr>
              <w:t>Erection &amp;Testing</w:t>
            </w:r>
            <w:r w:rsidR="00AE18AD">
              <w:rPr>
                <w:sz w:val="16"/>
              </w:rPr>
              <w:t xml:space="preserve"> </w:t>
            </w:r>
            <w:r>
              <w:rPr>
                <w:spacing w:val="-1"/>
                <w:sz w:val="16"/>
              </w:rPr>
              <w:t xml:space="preserve">Equipment </w:t>
            </w:r>
            <w:r>
              <w:rPr>
                <w:sz w:val="16"/>
              </w:rPr>
              <w:t>&amp;</w:t>
            </w:r>
            <w:r w:rsidR="00AE18AD">
              <w:rPr>
                <w:sz w:val="16"/>
              </w:rPr>
              <w:t xml:space="preserve"> </w:t>
            </w:r>
            <w:r>
              <w:rPr>
                <w:sz w:val="16"/>
              </w:rPr>
              <w:t>MaintenanceTools</w:t>
            </w:r>
            <w:r w:rsidR="00AE18AD">
              <w:rPr>
                <w:sz w:val="16"/>
              </w:rPr>
              <w:t xml:space="preserve"> </w:t>
            </w:r>
            <w:r>
              <w:rPr>
                <w:sz w:val="16"/>
              </w:rPr>
              <w:t>(Mandatory)</w:t>
            </w:r>
          </w:p>
          <w:p w:rsidR="00657191" w:rsidRDefault="00657191">
            <w:pPr>
              <w:pStyle w:val="TableParagraph"/>
              <w:rPr>
                <w:b/>
                <w:sz w:val="18"/>
              </w:rPr>
            </w:pPr>
          </w:p>
          <w:p w:rsidR="00657191" w:rsidRDefault="00657191">
            <w:pPr>
              <w:pStyle w:val="TableParagraph"/>
              <w:rPr>
                <w:b/>
                <w:sz w:val="18"/>
              </w:rPr>
            </w:pPr>
          </w:p>
          <w:p w:rsidR="00657191" w:rsidRDefault="00452F78">
            <w:pPr>
              <w:pStyle w:val="TableParagraph"/>
              <w:spacing w:before="138"/>
              <w:ind w:left="71" w:right="255"/>
              <w:rPr>
                <w:sz w:val="16"/>
              </w:rPr>
            </w:pPr>
            <w:r>
              <w:rPr>
                <w:sz w:val="16"/>
              </w:rPr>
              <w:t>Spare Parts</w:t>
            </w:r>
            <w:r w:rsidR="00AE18AD">
              <w:rPr>
                <w:sz w:val="16"/>
              </w:rPr>
              <w:t xml:space="preserve"> </w:t>
            </w:r>
            <w:r>
              <w:rPr>
                <w:spacing w:val="-1"/>
                <w:sz w:val="16"/>
              </w:rPr>
              <w:t>(Mandatory)</w:t>
            </w:r>
          </w:p>
          <w:p w:rsidR="00657191" w:rsidRDefault="00657191">
            <w:pPr>
              <w:pStyle w:val="TableParagraph"/>
              <w:rPr>
                <w:b/>
                <w:sz w:val="16"/>
              </w:rPr>
            </w:pPr>
          </w:p>
          <w:p w:rsidR="00657191" w:rsidRDefault="00D701BA">
            <w:pPr>
              <w:pStyle w:val="TableParagraph"/>
              <w:ind w:left="71" w:right="324"/>
              <w:rPr>
                <w:sz w:val="16"/>
              </w:rPr>
            </w:pPr>
            <w:r>
              <w:rPr>
                <w:sz w:val="16"/>
              </w:rPr>
              <w:t>Provisional Sum</w:t>
            </w:r>
          </w:p>
        </w:tc>
        <w:tc>
          <w:tcPr>
            <w:tcW w:w="355" w:type="dxa"/>
          </w:tcPr>
          <w:p w:rsidR="00657191" w:rsidRDefault="00657191">
            <w:pPr>
              <w:pStyle w:val="TableParagraph"/>
              <w:rPr>
                <w:sz w:val="16"/>
              </w:rPr>
            </w:pPr>
          </w:p>
        </w:tc>
        <w:tc>
          <w:tcPr>
            <w:tcW w:w="267" w:type="dxa"/>
          </w:tcPr>
          <w:p w:rsidR="00657191" w:rsidRDefault="00657191">
            <w:pPr>
              <w:pStyle w:val="TableParagraph"/>
              <w:rPr>
                <w:sz w:val="16"/>
              </w:rPr>
            </w:pPr>
          </w:p>
        </w:tc>
        <w:tc>
          <w:tcPr>
            <w:tcW w:w="490" w:type="dxa"/>
          </w:tcPr>
          <w:p w:rsidR="00657191" w:rsidRDefault="00657191">
            <w:pPr>
              <w:pStyle w:val="TableParagraph"/>
              <w:rPr>
                <w:sz w:val="16"/>
              </w:rPr>
            </w:pPr>
          </w:p>
        </w:tc>
        <w:tc>
          <w:tcPr>
            <w:tcW w:w="536" w:type="dxa"/>
          </w:tcPr>
          <w:p w:rsidR="00657191" w:rsidRDefault="00657191">
            <w:pPr>
              <w:pStyle w:val="TableParagraph"/>
              <w:rPr>
                <w:sz w:val="16"/>
              </w:rPr>
            </w:pPr>
          </w:p>
        </w:tc>
        <w:tc>
          <w:tcPr>
            <w:tcW w:w="618" w:type="dxa"/>
          </w:tcPr>
          <w:p w:rsidR="00657191" w:rsidRDefault="00657191">
            <w:pPr>
              <w:pStyle w:val="TableParagraph"/>
              <w:rPr>
                <w:sz w:val="16"/>
              </w:rPr>
            </w:pPr>
          </w:p>
        </w:tc>
        <w:tc>
          <w:tcPr>
            <w:tcW w:w="491" w:type="dxa"/>
          </w:tcPr>
          <w:p w:rsidR="00657191" w:rsidRDefault="00657191">
            <w:pPr>
              <w:pStyle w:val="TableParagraph"/>
              <w:rPr>
                <w:sz w:val="16"/>
              </w:rPr>
            </w:pPr>
          </w:p>
        </w:tc>
        <w:tc>
          <w:tcPr>
            <w:tcW w:w="500" w:type="dxa"/>
          </w:tcPr>
          <w:p w:rsidR="00657191" w:rsidRDefault="00657191">
            <w:pPr>
              <w:pStyle w:val="TableParagraph"/>
              <w:rPr>
                <w:sz w:val="16"/>
              </w:rPr>
            </w:pPr>
          </w:p>
        </w:tc>
        <w:tc>
          <w:tcPr>
            <w:tcW w:w="397" w:type="dxa"/>
          </w:tcPr>
          <w:p w:rsidR="00657191" w:rsidRDefault="00657191">
            <w:pPr>
              <w:pStyle w:val="TableParagraph"/>
              <w:rPr>
                <w:sz w:val="16"/>
              </w:rPr>
            </w:pPr>
          </w:p>
        </w:tc>
        <w:tc>
          <w:tcPr>
            <w:tcW w:w="625" w:type="dxa"/>
          </w:tcPr>
          <w:p w:rsidR="00657191" w:rsidRDefault="00657191">
            <w:pPr>
              <w:pStyle w:val="TableParagraph"/>
              <w:rPr>
                <w:sz w:val="16"/>
              </w:rPr>
            </w:pPr>
          </w:p>
        </w:tc>
        <w:tc>
          <w:tcPr>
            <w:tcW w:w="626" w:type="dxa"/>
          </w:tcPr>
          <w:p w:rsidR="00657191" w:rsidRDefault="00657191">
            <w:pPr>
              <w:pStyle w:val="TableParagraph"/>
              <w:rPr>
                <w:sz w:val="16"/>
              </w:rPr>
            </w:pPr>
          </w:p>
        </w:tc>
        <w:tc>
          <w:tcPr>
            <w:tcW w:w="448" w:type="dxa"/>
          </w:tcPr>
          <w:p w:rsidR="00657191" w:rsidRDefault="00657191">
            <w:pPr>
              <w:pStyle w:val="TableParagraph"/>
              <w:rPr>
                <w:sz w:val="16"/>
              </w:rPr>
            </w:pPr>
          </w:p>
        </w:tc>
        <w:tc>
          <w:tcPr>
            <w:tcW w:w="537" w:type="dxa"/>
          </w:tcPr>
          <w:p w:rsidR="00657191" w:rsidRDefault="00657191">
            <w:pPr>
              <w:pStyle w:val="TableParagraph"/>
              <w:rPr>
                <w:sz w:val="16"/>
              </w:rPr>
            </w:pPr>
          </w:p>
        </w:tc>
        <w:tc>
          <w:tcPr>
            <w:tcW w:w="441" w:type="dxa"/>
          </w:tcPr>
          <w:p w:rsidR="00657191" w:rsidRDefault="00657191">
            <w:pPr>
              <w:pStyle w:val="TableParagraph"/>
              <w:rPr>
                <w:sz w:val="16"/>
              </w:rPr>
            </w:pPr>
          </w:p>
        </w:tc>
        <w:tc>
          <w:tcPr>
            <w:tcW w:w="691" w:type="dxa"/>
          </w:tcPr>
          <w:p w:rsidR="00657191" w:rsidRDefault="00657191">
            <w:pPr>
              <w:pStyle w:val="TableParagraph"/>
              <w:rPr>
                <w:sz w:val="16"/>
              </w:rPr>
            </w:pPr>
          </w:p>
        </w:tc>
        <w:tc>
          <w:tcPr>
            <w:tcW w:w="691" w:type="dxa"/>
          </w:tcPr>
          <w:p w:rsidR="00657191" w:rsidRDefault="00657191">
            <w:pPr>
              <w:pStyle w:val="TableParagraph"/>
              <w:rPr>
                <w:sz w:val="16"/>
              </w:rPr>
            </w:pPr>
          </w:p>
        </w:tc>
      </w:tr>
      <w:tr w:rsidR="00657191">
        <w:trPr>
          <w:trHeight w:val="184"/>
        </w:trPr>
        <w:tc>
          <w:tcPr>
            <w:tcW w:w="9316" w:type="dxa"/>
            <w:gridSpan w:val="17"/>
          </w:tcPr>
          <w:p w:rsidR="00657191" w:rsidRDefault="00452F78">
            <w:pPr>
              <w:pStyle w:val="TableParagraph"/>
              <w:spacing w:line="164" w:lineRule="exact"/>
              <w:ind w:left="71"/>
              <w:rPr>
                <w:sz w:val="16"/>
              </w:rPr>
            </w:pPr>
            <w:r>
              <w:rPr>
                <w:sz w:val="16"/>
              </w:rPr>
              <w:t>Total(tobecarriedtoSummaryofBidPrice)</w:t>
            </w:r>
          </w:p>
        </w:tc>
      </w:tr>
    </w:tbl>
    <w:p w:rsidR="00657191" w:rsidRDefault="00657191">
      <w:pPr>
        <w:pStyle w:val="BodyText"/>
        <w:spacing w:before="4"/>
        <w:rPr>
          <w:b/>
          <w:sz w:val="23"/>
        </w:rPr>
      </w:pPr>
    </w:p>
    <w:p w:rsidR="00657191" w:rsidRDefault="00452F78">
      <w:pPr>
        <w:spacing w:before="1"/>
        <w:ind w:left="660" w:right="1301"/>
        <w:rPr>
          <w:sz w:val="20"/>
        </w:rPr>
      </w:pPr>
      <w:r>
        <w:rPr>
          <w:sz w:val="20"/>
        </w:rPr>
        <w:t>[Note</w:t>
      </w:r>
      <w:r>
        <w:rPr>
          <w:i/>
          <w:sz w:val="20"/>
        </w:rPr>
        <w:t>:</w:t>
      </w:r>
      <w:r>
        <w:rPr>
          <w:sz w:val="20"/>
        </w:rPr>
        <w:t>Ref:Col. 12above,the bidderclaimingmargin of domestic preferenceforGoods manufacturedinPakistan shallalsofillAppendixCtoInstructionsto Bidders.]</w:t>
      </w:r>
    </w:p>
    <w:p w:rsidR="00657191" w:rsidRDefault="00657191">
      <w:pPr>
        <w:rPr>
          <w:sz w:val="20"/>
        </w:rPr>
        <w:sectPr w:rsidR="00657191">
          <w:pgSz w:w="11910" w:h="16840"/>
          <w:pgMar w:top="1360" w:right="140" w:bottom="1340" w:left="780" w:header="0" w:footer="1059" w:gutter="0"/>
          <w:cols w:space="720"/>
        </w:sectPr>
      </w:pPr>
    </w:p>
    <w:p w:rsidR="00657191" w:rsidRDefault="00452F78">
      <w:pPr>
        <w:pStyle w:val="Heading4"/>
        <w:numPr>
          <w:ilvl w:val="1"/>
          <w:numId w:val="40"/>
        </w:numPr>
        <w:tabs>
          <w:tab w:val="left" w:pos="3447"/>
          <w:tab w:val="left" w:pos="3448"/>
        </w:tabs>
        <w:spacing w:before="63"/>
        <w:ind w:left="3447" w:hanging="1442"/>
        <w:jc w:val="left"/>
      </w:pPr>
      <w:r>
        <w:lastRenderedPageBreak/>
        <w:t>(c)SCHEDULEOFPRICES–CIVILWORKS</w:t>
      </w:r>
    </w:p>
    <w:p w:rsidR="00657191" w:rsidRDefault="00452F78">
      <w:pPr>
        <w:spacing w:before="3"/>
        <w:ind w:left="3929"/>
        <w:rPr>
          <w:b/>
          <w:sz w:val="24"/>
        </w:rPr>
      </w:pPr>
      <w:r>
        <w:rPr>
          <w:b/>
          <w:spacing w:val="-1"/>
          <w:sz w:val="24"/>
        </w:rPr>
        <w:t>(NOTAPPLICABLE)</w:t>
      </w:r>
    </w:p>
    <w:p w:rsidR="00657191" w:rsidRDefault="00657191">
      <w:pPr>
        <w:pStyle w:val="BodyText"/>
        <w:rPr>
          <w:b/>
          <w:sz w:val="20"/>
        </w:rPr>
      </w:pPr>
    </w:p>
    <w:p w:rsidR="00657191" w:rsidRDefault="00657191">
      <w:pPr>
        <w:pStyle w:val="BodyText"/>
        <w:spacing w:after="1"/>
        <w:rPr>
          <w:b/>
          <w:sz w:val="28"/>
        </w:rPr>
      </w:pPr>
    </w:p>
    <w:tbl>
      <w:tblPr>
        <w:tblW w:w="0" w:type="auto"/>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1440"/>
        <w:gridCol w:w="541"/>
        <w:gridCol w:w="449"/>
        <w:gridCol w:w="1080"/>
        <w:gridCol w:w="992"/>
        <w:gridCol w:w="989"/>
        <w:gridCol w:w="992"/>
        <w:gridCol w:w="1080"/>
        <w:gridCol w:w="802"/>
      </w:tblGrid>
      <w:tr w:rsidR="00657191">
        <w:trPr>
          <w:trHeight w:val="736"/>
        </w:trPr>
        <w:tc>
          <w:tcPr>
            <w:tcW w:w="523" w:type="dxa"/>
          </w:tcPr>
          <w:p w:rsidR="00657191" w:rsidRDefault="00452F78">
            <w:pPr>
              <w:pStyle w:val="TableParagraph"/>
              <w:spacing w:before="2"/>
              <w:ind w:left="126" w:right="48" w:hanging="46"/>
              <w:rPr>
                <w:b/>
                <w:sz w:val="18"/>
              </w:rPr>
            </w:pPr>
            <w:r>
              <w:rPr>
                <w:b/>
                <w:sz w:val="18"/>
              </w:rPr>
              <w:t>ItemNo.</w:t>
            </w:r>
          </w:p>
        </w:tc>
        <w:tc>
          <w:tcPr>
            <w:tcW w:w="1440" w:type="dxa"/>
          </w:tcPr>
          <w:p w:rsidR="00657191" w:rsidRDefault="00452F78">
            <w:pPr>
              <w:pStyle w:val="TableParagraph"/>
              <w:spacing w:before="2"/>
              <w:ind w:left="273"/>
              <w:rPr>
                <w:b/>
                <w:sz w:val="18"/>
              </w:rPr>
            </w:pPr>
            <w:r>
              <w:rPr>
                <w:b/>
                <w:sz w:val="18"/>
              </w:rPr>
              <w:t>Description</w:t>
            </w:r>
          </w:p>
        </w:tc>
        <w:tc>
          <w:tcPr>
            <w:tcW w:w="541" w:type="dxa"/>
          </w:tcPr>
          <w:p w:rsidR="00657191" w:rsidRDefault="00452F78">
            <w:pPr>
              <w:pStyle w:val="TableParagraph"/>
              <w:spacing w:before="2"/>
              <w:ind w:left="98"/>
              <w:rPr>
                <w:b/>
                <w:sz w:val="18"/>
              </w:rPr>
            </w:pPr>
            <w:r>
              <w:rPr>
                <w:b/>
                <w:sz w:val="18"/>
              </w:rPr>
              <w:t>Unit</w:t>
            </w:r>
          </w:p>
        </w:tc>
        <w:tc>
          <w:tcPr>
            <w:tcW w:w="449" w:type="dxa"/>
          </w:tcPr>
          <w:p w:rsidR="00657191" w:rsidRDefault="00452F78">
            <w:pPr>
              <w:pStyle w:val="TableParagraph"/>
              <w:spacing w:before="2"/>
              <w:ind w:left="78"/>
              <w:rPr>
                <w:b/>
                <w:sz w:val="18"/>
              </w:rPr>
            </w:pPr>
            <w:r>
              <w:rPr>
                <w:b/>
                <w:sz w:val="18"/>
              </w:rPr>
              <w:t>Qty</w:t>
            </w:r>
          </w:p>
        </w:tc>
        <w:tc>
          <w:tcPr>
            <w:tcW w:w="1080" w:type="dxa"/>
          </w:tcPr>
          <w:p w:rsidR="00657191" w:rsidRDefault="00452F78">
            <w:pPr>
              <w:pStyle w:val="TableParagraph"/>
              <w:ind w:left="90" w:right="79" w:hanging="1"/>
              <w:jc w:val="center"/>
              <w:rPr>
                <w:b/>
                <w:sz w:val="16"/>
              </w:rPr>
            </w:pPr>
            <w:r>
              <w:rPr>
                <w:b/>
                <w:sz w:val="16"/>
              </w:rPr>
              <w:t>Volume of</w:t>
            </w:r>
            <w:r>
              <w:rPr>
                <w:b/>
                <w:spacing w:val="-1"/>
                <w:sz w:val="16"/>
              </w:rPr>
              <w:t xml:space="preserve">Concrete </w:t>
            </w:r>
            <w:r>
              <w:rPr>
                <w:b/>
                <w:sz w:val="16"/>
              </w:rPr>
              <w:t>perFoundation</w:t>
            </w:r>
          </w:p>
          <w:p w:rsidR="00657191" w:rsidRDefault="00452F78">
            <w:pPr>
              <w:pStyle w:val="TableParagraph"/>
              <w:spacing w:line="165" w:lineRule="exact"/>
              <w:ind w:left="67" w:right="58"/>
              <w:jc w:val="center"/>
              <w:rPr>
                <w:b/>
                <w:sz w:val="16"/>
              </w:rPr>
            </w:pPr>
            <w:r>
              <w:rPr>
                <w:b/>
                <w:sz w:val="16"/>
              </w:rPr>
              <w:t>(m</w:t>
            </w:r>
            <w:r>
              <w:rPr>
                <w:b/>
                <w:sz w:val="16"/>
                <w:vertAlign w:val="superscript"/>
              </w:rPr>
              <w:t>3</w:t>
            </w:r>
            <w:r>
              <w:rPr>
                <w:b/>
                <w:sz w:val="16"/>
              </w:rPr>
              <w:t>)</w:t>
            </w:r>
          </w:p>
        </w:tc>
        <w:tc>
          <w:tcPr>
            <w:tcW w:w="992" w:type="dxa"/>
          </w:tcPr>
          <w:p w:rsidR="00657191" w:rsidRDefault="00452F78">
            <w:pPr>
              <w:pStyle w:val="TableParagraph"/>
              <w:ind w:left="97" w:right="83" w:hanging="2"/>
              <w:jc w:val="center"/>
              <w:rPr>
                <w:b/>
                <w:sz w:val="16"/>
              </w:rPr>
            </w:pPr>
            <w:r>
              <w:rPr>
                <w:b/>
                <w:sz w:val="16"/>
              </w:rPr>
              <w:t>Weight ofSteel perFoundation</w:t>
            </w:r>
          </w:p>
          <w:p w:rsidR="00657191" w:rsidRDefault="00452F78">
            <w:pPr>
              <w:pStyle w:val="TableParagraph"/>
              <w:spacing w:line="165" w:lineRule="exact"/>
              <w:ind w:left="75" w:right="64"/>
              <w:jc w:val="center"/>
              <w:rPr>
                <w:b/>
                <w:sz w:val="16"/>
              </w:rPr>
            </w:pPr>
            <w:r>
              <w:rPr>
                <w:b/>
                <w:sz w:val="16"/>
              </w:rPr>
              <w:t>(kg)</w:t>
            </w:r>
          </w:p>
        </w:tc>
        <w:tc>
          <w:tcPr>
            <w:tcW w:w="989" w:type="dxa"/>
          </w:tcPr>
          <w:p w:rsidR="00657191" w:rsidRDefault="00452F78">
            <w:pPr>
              <w:pStyle w:val="TableParagraph"/>
              <w:ind w:left="75" w:right="61"/>
              <w:jc w:val="center"/>
              <w:rPr>
                <w:b/>
                <w:sz w:val="16"/>
              </w:rPr>
            </w:pPr>
            <w:r>
              <w:rPr>
                <w:b/>
                <w:sz w:val="16"/>
              </w:rPr>
              <w:t>Unit Rate ofConcreteperm</w:t>
            </w:r>
            <w:r>
              <w:rPr>
                <w:b/>
                <w:sz w:val="16"/>
                <w:vertAlign w:val="superscript"/>
              </w:rPr>
              <w:t>3</w:t>
            </w:r>
            <w:r>
              <w:rPr>
                <w:b/>
                <w:sz w:val="16"/>
              </w:rPr>
              <w:t>(Rs.)</w:t>
            </w:r>
          </w:p>
        </w:tc>
        <w:tc>
          <w:tcPr>
            <w:tcW w:w="992" w:type="dxa"/>
          </w:tcPr>
          <w:p w:rsidR="00657191" w:rsidRDefault="00452F78">
            <w:pPr>
              <w:pStyle w:val="TableParagraph"/>
              <w:ind w:left="75" w:right="64"/>
              <w:jc w:val="center"/>
              <w:rPr>
                <w:b/>
                <w:sz w:val="16"/>
              </w:rPr>
            </w:pPr>
            <w:r>
              <w:rPr>
                <w:b/>
                <w:sz w:val="16"/>
              </w:rPr>
              <w:t>Unit Rate ofSteel per kg(Rs.)</w:t>
            </w:r>
          </w:p>
        </w:tc>
        <w:tc>
          <w:tcPr>
            <w:tcW w:w="1080" w:type="dxa"/>
          </w:tcPr>
          <w:p w:rsidR="00657191" w:rsidRDefault="00452F78">
            <w:pPr>
              <w:pStyle w:val="TableParagraph"/>
              <w:ind w:left="70" w:right="58"/>
              <w:jc w:val="center"/>
              <w:rPr>
                <w:b/>
                <w:sz w:val="16"/>
              </w:rPr>
            </w:pPr>
            <w:r>
              <w:rPr>
                <w:b/>
                <w:sz w:val="16"/>
              </w:rPr>
              <w:t>Unit Rate perFoundation(Rs.)</w:t>
            </w:r>
          </w:p>
        </w:tc>
        <w:tc>
          <w:tcPr>
            <w:tcW w:w="802" w:type="dxa"/>
          </w:tcPr>
          <w:p w:rsidR="00657191" w:rsidRDefault="00452F78">
            <w:pPr>
              <w:pStyle w:val="TableParagraph"/>
              <w:ind w:left="123" w:right="109"/>
              <w:jc w:val="center"/>
              <w:rPr>
                <w:b/>
                <w:sz w:val="16"/>
              </w:rPr>
            </w:pPr>
            <w:r>
              <w:rPr>
                <w:b/>
                <w:sz w:val="16"/>
              </w:rPr>
              <w:t>Total(Pak.Rupees)</w:t>
            </w:r>
          </w:p>
        </w:tc>
      </w:tr>
      <w:tr w:rsidR="00657191">
        <w:trPr>
          <w:trHeight w:val="8073"/>
        </w:trPr>
        <w:tc>
          <w:tcPr>
            <w:tcW w:w="523" w:type="dxa"/>
          </w:tcPr>
          <w:p w:rsidR="00657191" w:rsidRDefault="00657191">
            <w:pPr>
              <w:pStyle w:val="TableParagraph"/>
              <w:rPr>
                <w:sz w:val="18"/>
              </w:rPr>
            </w:pPr>
          </w:p>
        </w:tc>
        <w:tc>
          <w:tcPr>
            <w:tcW w:w="1440" w:type="dxa"/>
          </w:tcPr>
          <w:p w:rsidR="00657191" w:rsidRDefault="00657191">
            <w:pPr>
              <w:pStyle w:val="TableParagraph"/>
              <w:rPr>
                <w:sz w:val="18"/>
              </w:rPr>
            </w:pPr>
          </w:p>
        </w:tc>
        <w:tc>
          <w:tcPr>
            <w:tcW w:w="541" w:type="dxa"/>
          </w:tcPr>
          <w:p w:rsidR="00657191" w:rsidRDefault="00657191">
            <w:pPr>
              <w:pStyle w:val="TableParagraph"/>
              <w:rPr>
                <w:sz w:val="18"/>
              </w:rPr>
            </w:pPr>
          </w:p>
        </w:tc>
        <w:tc>
          <w:tcPr>
            <w:tcW w:w="449" w:type="dxa"/>
          </w:tcPr>
          <w:p w:rsidR="00657191" w:rsidRDefault="00657191">
            <w:pPr>
              <w:pStyle w:val="TableParagraph"/>
              <w:rPr>
                <w:sz w:val="18"/>
              </w:rPr>
            </w:pPr>
          </w:p>
        </w:tc>
        <w:tc>
          <w:tcPr>
            <w:tcW w:w="1080" w:type="dxa"/>
          </w:tcPr>
          <w:p w:rsidR="00657191" w:rsidRDefault="00657191">
            <w:pPr>
              <w:pStyle w:val="TableParagraph"/>
              <w:rPr>
                <w:sz w:val="18"/>
              </w:rPr>
            </w:pPr>
          </w:p>
        </w:tc>
        <w:tc>
          <w:tcPr>
            <w:tcW w:w="992" w:type="dxa"/>
          </w:tcPr>
          <w:p w:rsidR="00657191" w:rsidRDefault="00657191">
            <w:pPr>
              <w:pStyle w:val="TableParagraph"/>
              <w:rPr>
                <w:sz w:val="18"/>
              </w:rPr>
            </w:pPr>
          </w:p>
        </w:tc>
        <w:tc>
          <w:tcPr>
            <w:tcW w:w="989" w:type="dxa"/>
          </w:tcPr>
          <w:p w:rsidR="00657191" w:rsidRDefault="00657191">
            <w:pPr>
              <w:pStyle w:val="TableParagraph"/>
              <w:rPr>
                <w:sz w:val="18"/>
              </w:rPr>
            </w:pPr>
          </w:p>
        </w:tc>
        <w:tc>
          <w:tcPr>
            <w:tcW w:w="992" w:type="dxa"/>
          </w:tcPr>
          <w:p w:rsidR="00657191" w:rsidRDefault="00657191">
            <w:pPr>
              <w:pStyle w:val="TableParagraph"/>
              <w:rPr>
                <w:sz w:val="18"/>
              </w:rPr>
            </w:pPr>
          </w:p>
        </w:tc>
        <w:tc>
          <w:tcPr>
            <w:tcW w:w="1080" w:type="dxa"/>
          </w:tcPr>
          <w:p w:rsidR="00657191" w:rsidRDefault="00657191">
            <w:pPr>
              <w:pStyle w:val="TableParagraph"/>
              <w:rPr>
                <w:sz w:val="18"/>
              </w:rPr>
            </w:pPr>
          </w:p>
        </w:tc>
        <w:tc>
          <w:tcPr>
            <w:tcW w:w="802" w:type="dxa"/>
          </w:tcPr>
          <w:p w:rsidR="00657191" w:rsidRDefault="00657191">
            <w:pPr>
              <w:pStyle w:val="TableParagraph"/>
              <w:rPr>
                <w:sz w:val="18"/>
              </w:rPr>
            </w:pPr>
          </w:p>
        </w:tc>
      </w:tr>
      <w:tr w:rsidR="00657191">
        <w:trPr>
          <w:trHeight w:val="275"/>
        </w:trPr>
        <w:tc>
          <w:tcPr>
            <w:tcW w:w="8888" w:type="dxa"/>
            <w:gridSpan w:val="10"/>
          </w:tcPr>
          <w:p w:rsidR="00657191" w:rsidRDefault="00452F78">
            <w:pPr>
              <w:pStyle w:val="TableParagraph"/>
              <w:spacing w:line="255" w:lineRule="exact"/>
              <w:ind w:left="90"/>
              <w:rPr>
                <w:sz w:val="24"/>
              </w:rPr>
            </w:pPr>
            <w:r>
              <w:rPr>
                <w:sz w:val="24"/>
              </w:rPr>
              <w:t>Total(to becarried toSummaryofBid Price)</w:t>
            </w:r>
          </w:p>
        </w:tc>
      </w:tr>
    </w:tbl>
    <w:p w:rsidR="00657191" w:rsidRDefault="00657191">
      <w:pPr>
        <w:spacing w:line="255" w:lineRule="exact"/>
        <w:rPr>
          <w:sz w:val="24"/>
        </w:rPr>
        <w:sectPr w:rsidR="00657191">
          <w:pgSz w:w="11910" w:h="16840"/>
          <w:pgMar w:top="1360" w:right="140" w:bottom="1340" w:left="780" w:header="0" w:footer="1059" w:gutter="0"/>
          <w:cols w:space="720"/>
        </w:sectPr>
      </w:pPr>
    </w:p>
    <w:p w:rsidR="00657191" w:rsidRDefault="00452F78">
      <w:pPr>
        <w:pStyle w:val="Heading4"/>
        <w:spacing w:before="63"/>
        <w:ind w:left="3550"/>
      </w:pPr>
      <w:r>
        <w:lastRenderedPageBreak/>
        <w:t>2.(d)SCHEDULEOFPRICES</w:t>
      </w:r>
    </w:p>
    <w:p w:rsidR="00657191" w:rsidRDefault="00452F78">
      <w:pPr>
        <w:spacing w:line="242" w:lineRule="auto"/>
        <w:ind w:left="4133" w:right="4470" w:firstLine="508"/>
        <w:rPr>
          <w:b/>
          <w:sz w:val="24"/>
        </w:rPr>
      </w:pPr>
      <w:r>
        <w:rPr>
          <w:b/>
          <w:sz w:val="24"/>
        </w:rPr>
        <w:t>DAYWORK</w:t>
      </w:r>
      <w:r>
        <w:rPr>
          <w:b/>
          <w:spacing w:val="-2"/>
          <w:sz w:val="24"/>
        </w:rPr>
        <w:t>(NOT</w:t>
      </w:r>
      <w:r>
        <w:rPr>
          <w:b/>
          <w:spacing w:val="-1"/>
          <w:sz w:val="24"/>
        </w:rPr>
        <w:t>APPLICABLE)</w:t>
      </w:r>
    </w:p>
    <w:p w:rsidR="00657191" w:rsidRDefault="00657191">
      <w:pPr>
        <w:pStyle w:val="BodyText"/>
        <w:spacing w:before="9" w:after="1"/>
        <w:rPr>
          <w:b/>
          <w:sz w:val="23"/>
        </w:rPr>
      </w:pPr>
    </w:p>
    <w:tbl>
      <w:tblPr>
        <w:tblW w:w="0" w:type="auto"/>
        <w:tblInd w:w="5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23"/>
        <w:gridCol w:w="2880"/>
        <w:gridCol w:w="1169"/>
        <w:gridCol w:w="1171"/>
        <w:gridCol w:w="1260"/>
        <w:gridCol w:w="1168"/>
        <w:gridCol w:w="1171"/>
      </w:tblGrid>
      <w:tr w:rsidR="00657191">
        <w:trPr>
          <w:trHeight w:val="414"/>
        </w:trPr>
        <w:tc>
          <w:tcPr>
            <w:tcW w:w="523" w:type="dxa"/>
            <w:vMerge w:val="restart"/>
            <w:tcBorders>
              <w:bottom w:val="single" w:sz="4" w:space="0" w:color="000000"/>
            </w:tcBorders>
          </w:tcPr>
          <w:p w:rsidR="00657191" w:rsidRDefault="00452F78">
            <w:pPr>
              <w:pStyle w:val="TableParagraph"/>
              <w:spacing w:before="2"/>
              <w:ind w:left="126" w:right="48" w:hanging="46"/>
              <w:rPr>
                <w:b/>
                <w:sz w:val="18"/>
              </w:rPr>
            </w:pPr>
            <w:r>
              <w:rPr>
                <w:b/>
                <w:sz w:val="18"/>
              </w:rPr>
              <w:t>ItemNo.</w:t>
            </w:r>
          </w:p>
        </w:tc>
        <w:tc>
          <w:tcPr>
            <w:tcW w:w="2880" w:type="dxa"/>
            <w:vMerge w:val="restart"/>
            <w:tcBorders>
              <w:bottom w:val="single" w:sz="4" w:space="0" w:color="000000"/>
            </w:tcBorders>
          </w:tcPr>
          <w:p w:rsidR="00657191" w:rsidRDefault="00452F78">
            <w:pPr>
              <w:pStyle w:val="TableParagraph"/>
              <w:spacing w:before="2"/>
              <w:ind w:left="973" w:right="962"/>
              <w:jc w:val="center"/>
              <w:rPr>
                <w:b/>
                <w:sz w:val="18"/>
              </w:rPr>
            </w:pPr>
            <w:r>
              <w:rPr>
                <w:b/>
                <w:sz w:val="18"/>
              </w:rPr>
              <w:t>Description</w:t>
            </w:r>
          </w:p>
        </w:tc>
        <w:tc>
          <w:tcPr>
            <w:tcW w:w="1169" w:type="dxa"/>
            <w:vMerge w:val="restart"/>
            <w:tcBorders>
              <w:bottom w:val="single" w:sz="4" w:space="0" w:color="000000"/>
            </w:tcBorders>
          </w:tcPr>
          <w:p w:rsidR="00657191" w:rsidRDefault="00452F78">
            <w:pPr>
              <w:pStyle w:val="TableParagraph"/>
              <w:spacing w:before="2"/>
              <w:ind w:left="240" w:right="211" w:firstLine="16"/>
              <w:rPr>
                <w:b/>
                <w:sz w:val="18"/>
              </w:rPr>
            </w:pPr>
            <w:r>
              <w:rPr>
                <w:b/>
                <w:sz w:val="18"/>
              </w:rPr>
              <w:t>Nominal</w:t>
            </w:r>
            <w:r>
              <w:rPr>
                <w:b/>
                <w:spacing w:val="-1"/>
                <w:sz w:val="18"/>
              </w:rPr>
              <w:t>Quantity</w:t>
            </w:r>
          </w:p>
        </w:tc>
        <w:tc>
          <w:tcPr>
            <w:tcW w:w="2431" w:type="dxa"/>
            <w:gridSpan w:val="2"/>
          </w:tcPr>
          <w:p w:rsidR="00657191" w:rsidRDefault="00452F78">
            <w:pPr>
              <w:pStyle w:val="TableParagraph"/>
              <w:spacing w:before="2"/>
              <w:ind w:left="718"/>
              <w:rPr>
                <w:b/>
                <w:sz w:val="18"/>
              </w:rPr>
            </w:pPr>
            <w:r>
              <w:rPr>
                <w:b/>
                <w:sz w:val="18"/>
              </w:rPr>
              <w:t>UNITRATE</w:t>
            </w:r>
          </w:p>
        </w:tc>
        <w:tc>
          <w:tcPr>
            <w:tcW w:w="2339" w:type="dxa"/>
            <w:gridSpan w:val="2"/>
          </w:tcPr>
          <w:p w:rsidR="00657191" w:rsidRDefault="00452F78">
            <w:pPr>
              <w:pStyle w:val="TableParagraph"/>
              <w:spacing w:before="2"/>
              <w:ind w:left="423"/>
              <w:rPr>
                <w:b/>
                <w:sz w:val="18"/>
              </w:rPr>
            </w:pPr>
            <w:r>
              <w:rPr>
                <w:b/>
                <w:sz w:val="18"/>
              </w:rPr>
              <w:t>TOTALAMOUNT</w:t>
            </w:r>
          </w:p>
        </w:tc>
      </w:tr>
      <w:tr w:rsidR="00657191">
        <w:trPr>
          <w:trHeight w:val="205"/>
        </w:trPr>
        <w:tc>
          <w:tcPr>
            <w:tcW w:w="523" w:type="dxa"/>
            <w:vMerge/>
            <w:tcBorders>
              <w:top w:val="nil"/>
              <w:bottom w:val="single" w:sz="4" w:space="0" w:color="000000"/>
            </w:tcBorders>
          </w:tcPr>
          <w:p w:rsidR="00657191" w:rsidRDefault="00657191">
            <w:pPr>
              <w:rPr>
                <w:sz w:val="2"/>
                <w:szCs w:val="2"/>
              </w:rPr>
            </w:pPr>
          </w:p>
        </w:tc>
        <w:tc>
          <w:tcPr>
            <w:tcW w:w="2880" w:type="dxa"/>
            <w:vMerge/>
            <w:tcBorders>
              <w:top w:val="nil"/>
              <w:bottom w:val="single" w:sz="4" w:space="0" w:color="000000"/>
            </w:tcBorders>
          </w:tcPr>
          <w:p w:rsidR="00657191" w:rsidRDefault="00657191">
            <w:pPr>
              <w:rPr>
                <w:sz w:val="2"/>
                <w:szCs w:val="2"/>
              </w:rPr>
            </w:pPr>
          </w:p>
        </w:tc>
        <w:tc>
          <w:tcPr>
            <w:tcW w:w="1169" w:type="dxa"/>
            <w:vMerge/>
            <w:tcBorders>
              <w:top w:val="nil"/>
              <w:bottom w:val="single" w:sz="4" w:space="0" w:color="000000"/>
            </w:tcBorders>
          </w:tcPr>
          <w:p w:rsidR="00657191" w:rsidRDefault="00657191">
            <w:pPr>
              <w:rPr>
                <w:sz w:val="2"/>
                <w:szCs w:val="2"/>
              </w:rPr>
            </w:pPr>
          </w:p>
        </w:tc>
        <w:tc>
          <w:tcPr>
            <w:tcW w:w="1171" w:type="dxa"/>
          </w:tcPr>
          <w:p w:rsidR="00657191" w:rsidRDefault="00452F78">
            <w:pPr>
              <w:pStyle w:val="TableParagraph"/>
              <w:spacing w:line="186" w:lineRule="exact"/>
              <w:ind w:left="401"/>
              <w:rPr>
                <w:b/>
                <w:sz w:val="18"/>
              </w:rPr>
            </w:pPr>
            <w:r>
              <w:rPr>
                <w:b/>
                <w:sz w:val="18"/>
              </w:rPr>
              <w:t>FCC</w:t>
            </w:r>
          </w:p>
        </w:tc>
        <w:tc>
          <w:tcPr>
            <w:tcW w:w="1260" w:type="dxa"/>
          </w:tcPr>
          <w:p w:rsidR="00657191" w:rsidRDefault="00452F78">
            <w:pPr>
              <w:pStyle w:val="TableParagraph"/>
              <w:spacing w:line="186" w:lineRule="exact"/>
              <w:ind w:left="168"/>
              <w:rPr>
                <w:b/>
                <w:sz w:val="18"/>
              </w:rPr>
            </w:pPr>
            <w:r>
              <w:rPr>
                <w:b/>
                <w:sz w:val="18"/>
              </w:rPr>
              <w:t>LCC(PKR)</w:t>
            </w:r>
          </w:p>
        </w:tc>
        <w:tc>
          <w:tcPr>
            <w:tcW w:w="1168" w:type="dxa"/>
          </w:tcPr>
          <w:p w:rsidR="00657191" w:rsidRDefault="00452F78">
            <w:pPr>
              <w:pStyle w:val="TableParagraph"/>
              <w:spacing w:line="186" w:lineRule="exact"/>
              <w:ind w:left="402"/>
              <w:rPr>
                <w:b/>
                <w:sz w:val="18"/>
              </w:rPr>
            </w:pPr>
            <w:r>
              <w:rPr>
                <w:b/>
                <w:sz w:val="18"/>
              </w:rPr>
              <w:t>FCC</w:t>
            </w:r>
          </w:p>
        </w:tc>
        <w:tc>
          <w:tcPr>
            <w:tcW w:w="1171" w:type="dxa"/>
          </w:tcPr>
          <w:p w:rsidR="00657191" w:rsidRDefault="00452F78">
            <w:pPr>
              <w:pStyle w:val="TableParagraph"/>
              <w:spacing w:line="186" w:lineRule="exact"/>
              <w:ind w:left="124"/>
              <w:rPr>
                <w:b/>
                <w:sz w:val="18"/>
              </w:rPr>
            </w:pPr>
            <w:r>
              <w:rPr>
                <w:b/>
                <w:sz w:val="18"/>
              </w:rPr>
              <w:t>LCC(PKR)</w:t>
            </w:r>
          </w:p>
        </w:tc>
      </w:tr>
      <w:tr w:rsidR="00657191">
        <w:trPr>
          <w:trHeight w:val="8006"/>
        </w:trPr>
        <w:tc>
          <w:tcPr>
            <w:tcW w:w="523"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71"/>
              <w:rPr>
                <w:sz w:val="24"/>
              </w:rPr>
            </w:pPr>
            <w:r>
              <w:rPr>
                <w:sz w:val="24"/>
              </w:rPr>
              <w:t>1.</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6"/>
              </w:rPr>
            </w:pPr>
          </w:p>
          <w:p w:rsidR="00657191" w:rsidRDefault="00452F78">
            <w:pPr>
              <w:pStyle w:val="TableParagraph"/>
              <w:ind w:left="71"/>
              <w:rPr>
                <w:sz w:val="24"/>
              </w:rPr>
            </w:pPr>
            <w:r>
              <w:rPr>
                <w:sz w:val="24"/>
              </w:rPr>
              <w:t>2.</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4"/>
              </w:rPr>
            </w:pPr>
          </w:p>
          <w:p w:rsidR="00657191" w:rsidRDefault="00452F78">
            <w:pPr>
              <w:pStyle w:val="TableParagraph"/>
              <w:ind w:left="71"/>
              <w:rPr>
                <w:sz w:val="24"/>
              </w:rPr>
            </w:pPr>
            <w:r>
              <w:rPr>
                <w:sz w:val="24"/>
              </w:rPr>
              <w:t>3.</w:t>
            </w:r>
          </w:p>
        </w:tc>
        <w:tc>
          <w:tcPr>
            <w:tcW w:w="2880" w:type="dxa"/>
            <w:tcBorders>
              <w:top w:val="single" w:sz="4" w:space="0" w:color="000000"/>
            </w:tcBorders>
          </w:tcPr>
          <w:p w:rsidR="00657191" w:rsidRDefault="00657191">
            <w:pPr>
              <w:pStyle w:val="TableParagraph"/>
              <w:spacing w:before="5"/>
              <w:rPr>
                <w:b/>
                <w:sz w:val="23"/>
              </w:rPr>
            </w:pPr>
          </w:p>
          <w:p w:rsidR="00657191" w:rsidRDefault="00452F78">
            <w:pPr>
              <w:pStyle w:val="TableParagraph"/>
              <w:ind w:left="71"/>
              <w:rPr>
                <w:sz w:val="24"/>
              </w:rPr>
            </w:pPr>
            <w:r>
              <w:rPr>
                <w:sz w:val="24"/>
              </w:rPr>
              <w:t>Daywork-Labour</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
              <w:rPr>
                <w:b/>
                <w:sz w:val="36"/>
              </w:rPr>
            </w:pPr>
          </w:p>
          <w:p w:rsidR="00657191" w:rsidRDefault="00452F78">
            <w:pPr>
              <w:pStyle w:val="TableParagraph"/>
              <w:ind w:left="71" w:right="499"/>
              <w:rPr>
                <w:sz w:val="24"/>
              </w:rPr>
            </w:pPr>
            <w:r>
              <w:rPr>
                <w:sz w:val="24"/>
              </w:rPr>
              <w:t>Daywork-Contractor’sEquipment</w:t>
            </w: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38"/>
              </w:rPr>
            </w:pPr>
          </w:p>
          <w:p w:rsidR="00657191" w:rsidRDefault="00452F78">
            <w:pPr>
              <w:pStyle w:val="TableParagraph"/>
              <w:ind w:left="71"/>
              <w:rPr>
                <w:sz w:val="24"/>
              </w:rPr>
            </w:pPr>
            <w:r>
              <w:rPr>
                <w:sz w:val="24"/>
              </w:rPr>
              <w:t>Daywork–Materials</w:t>
            </w:r>
          </w:p>
        </w:tc>
        <w:tc>
          <w:tcPr>
            <w:tcW w:w="1169" w:type="dxa"/>
            <w:tcBorders>
              <w:top w:val="single" w:sz="4" w:space="0" w:color="000000"/>
            </w:tcBorders>
          </w:tcPr>
          <w:p w:rsidR="00657191" w:rsidRDefault="00657191">
            <w:pPr>
              <w:pStyle w:val="TableParagraph"/>
            </w:pPr>
          </w:p>
        </w:tc>
        <w:tc>
          <w:tcPr>
            <w:tcW w:w="1171" w:type="dxa"/>
          </w:tcPr>
          <w:p w:rsidR="00657191" w:rsidRDefault="00657191">
            <w:pPr>
              <w:pStyle w:val="TableParagraph"/>
            </w:pPr>
          </w:p>
        </w:tc>
        <w:tc>
          <w:tcPr>
            <w:tcW w:w="1260" w:type="dxa"/>
          </w:tcPr>
          <w:p w:rsidR="00657191" w:rsidRDefault="00657191">
            <w:pPr>
              <w:pStyle w:val="TableParagraph"/>
            </w:pPr>
          </w:p>
        </w:tc>
        <w:tc>
          <w:tcPr>
            <w:tcW w:w="1168" w:type="dxa"/>
          </w:tcPr>
          <w:p w:rsidR="00657191" w:rsidRDefault="00657191">
            <w:pPr>
              <w:pStyle w:val="TableParagraph"/>
            </w:pPr>
          </w:p>
        </w:tc>
        <w:tc>
          <w:tcPr>
            <w:tcW w:w="1171" w:type="dxa"/>
          </w:tcPr>
          <w:p w:rsidR="00657191" w:rsidRDefault="00657191">
            <w:pPr>
              <w:pStyle w:val="TableParagraph"/>
            </w:pPr>
          </w:p>
        </w:tc>
      </w:tr>
      <w:tr w:rsidR="00657191">
        <w:trPr>
          <w:trHeight w:val="275"/>
        </w:trPr>
        <w:tc>
          <w:tcPr>
            <w:tcW w:w="9342" w:type="dxa"/>
            <w:gridSpan w:val="7"/>
          </w:tcPr>
          <w:p w:rsidR="00657191" w:rsidRDefault="00452F78">
            <w:pPr>
              <w:pStyle w:val="TableParagraph"/>
              <w:spacing w:line="255" w:lineRule="exact"/>
              <w:ind w:left="90"/>
              <w:rPr>
                <w:sz w:val="24"/>
              </w:rPr>
            </w:pPr>
            <w:r>
              <w:rPr>
                <w:sz w:val="24"/>
              </w:rPr>
              <w:t>Total(to becarried toSummaryofBid Price)</w:t>
            </w:r>
          </w:p>
        </w:tc>
      </w:tr>
    </w:tbl>
    <w:p w:rsidR="00657191" w:rsidRDefault="00657191">
      <w:pPr>
        <w:spacing w:line="255" w:lineRule="exact"/>
        <w:rPr>
          <w:sz w:val="24"/>
        </w:rPr>
        <w:sectPr w:rsidR="00657191">
          <w:pgSz w:w="11910" w:h="16840"/>
          <w:pgMar w:top="1360" w:right="140" w:bottom="1340" w:left="780" w:header="0" w:footer="1059" w:gutter="0"/>
          <w:cols w:space="720"/>
        </w:sectPr>
      </w:pPr>
    </w:p>
    <w:p w:rsidR="00657191" w:rsidRDefault="00452F78">
      <w:pPr>
        <w:pStyle w:val="Heading4"/>
        <w:spacing w:before="63"/>
        <w:ind w:left="1757" w:right="2392" w:firstLine="907"/>
      </w:pPr>
      <w:r>
        <w:lastRenderedPageBreak/>
        <w:t>2.(e) SCHEDULE OFPRICES– ADDITIONALRECOMMENDEDERECTIONANDTESTINGEQUIPMENT&amp;</w:t>
      </w:r>
    </w:p>
    <w:p w:rsidR="00657191" w:rsidRDefault="00452F78">
      <w:pPr>
        <w:spacing w:line="242" w:lineRule="auto"/>
        <w:ind w:left="4133" w:right="4431" w:hanging="322"/>
        <w:rPr>
          <w:b/>
          <w:sz w:val="24"/>
        </w:rPr>
      </w:pPr>
      <w:r>
        <w:rPr>
          <w:b/>
          <w:sz w:val="24"/>
        </w:rPr>
        <w:t>MAINTENANCE TOOLS</w:t>
      </w:r>
      <w:r>
        <w:rPr>
          <w:b/>
          <w:spacing w:val="-1"/>
          <w:sz w:val="24"/>
        </w:rPr>
        <w:t>(NOTAPPLICABLE)</w:t>
      </w:r>
    </w:p>
    <w:p w:rsidR="00657191" w:rsidRDefault="00452F78">
      <w:pPr>
        <w:pStyle w:val="ListParagraph"/>
        <w:numPr>
          <w:ilvl w:val="0"/>
          <w:numId w:val="39"/>
        </w:numPr>
        <w:tabs>
          <w:tab w:val="left" w:pos="1381"/>
        </w:tabs>
        <w:ind w:right="1294"/>
        <w:jc w:val="both"/>
        <w:rPr>
          <w:sz w:val="24"/>
        </w:rPr>
      </w:pPr>
      <w:r>
        <w:rPr>
          <w:sz w:val="24"/>
        </w:rPr>
        <w:t>The bidder shall propose in the space provided, a detailed list of Erection and TestingEquipment &amp; Maintenance Tools which are recommended by him in addition to thosespecifiedbythe Employer under Schedule 2(b)above.</w:t>
      </w:r>
    </w:p>
    <w:p w:rsidR="00657191" w:rsidRDefault="00452F78">
      <w:pPr>
        <w:pStyle w:val="ListParagraph"/>
        <w:numPr>
          <w:ilvl w:val="0"/>
          <w:numId w:val="39"/>
        </w:numPr>
        <w:tabs>
          <w:tab w:val="left" w:pos="1381"/>
        </w:tabs>
        <w:spacing w:before="170"/>
        <w:ind w:right="1299"/>
        <w:jc w:val="both"/>
        <w:rPr>
          <w:sz w:val="24"/>
        </w:rPr>
      </w:pPr>
      <w:r>
        <w:rPr>
          <w:sz w:val="24"/>
        </w:rPr>
        <w:t>ThepurchaseofadditionalrecommendedErectionandTestingEquipment&amp;Maintenance Tools would be at the discretion of the Employer and the cost of suchequipment will not be taken into consideration in the evaluation of bids. However, theContract Price will be adjusted to include the cost of additional Erection and TestingEquipment &amp;MaintenanceTools which areselected bytheEmployer.</w:t>
      </w:r>
    </w:p>
    <w:p w:rsidR="00657191" w:rsidRDefault="00452F78">
      <w:pPr>
        <w:pStyle w:val="ListParagraph"/>
        <w:numPr>
          <w:ilvl w:val="0"/>
          <w:numId w:val="39"/>
        </w:numPr>
        <w:tabs>
          <w:tab w:val="left" w:pos="1381"/>
        </w:tabs>
        <w:spacing w:before="181"/>
        <w:ind w:right="1298"/>
        <w:jc w:val="both"/>
        <w:rPr>
          <w:sz w:val="24"/>
        </w:rPr>
      </w:pPr>
      <w:r>
        <w:rPr>
          <w:sz w:val="24"/>
        </w:rPr>
        <w:t>ThelistofErectionandTestingEquipment&amp;MaintenanceToolsshallincludedescription as well as quantity of each item and the unit rate and prices for the totalquantity proposed for each item of Erection and Testing Equipment &amp; MaintenanceTools.</w:t>
      </w:r>
    </w:p>
    <w:p w:rsidR="00657191" w:rsidRDefault="00657191">
      <w:pPr>
        <w:pStyle w:val="BodyText"/>
        <w:rPr>
          <w:sz w:val="20"/>
        </w:rPr>
      </w:pPr>
    </w:p>
    <w:p w:rsidR="00657191" w:rsidRDefault="00657191">
      <w:pPr>
        <w:pStyle w:val="BodyText"/>
        <w:spacing w:before="8"/>
        <w:rPr>
          <w:sz w:val="28"/>
        </w:rPr>
      </w:pPr>
    </w:p>
    <w:tbl>
      <w:tblPr>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7"/>
        <w:gridCol w:w="357"/>
        <w:gridCol w:w="266"/>
        <w:gridCol w:w="489"/>
        <w:gridCol w:w="535"/>
        <w:gridCol w:w="615"/>
        <w:gridCol w:w="492"/>
        <w:gridCol w:w="396"/>
        <w:gridCol w:w="624"/>
        <w:gridCol w:w="625"/>
        <w:gridCol w:w="447"/>
        <w:gridCol w:w="409"/>
        <w:gridCol w:w="690"/>
        <w:gridCol w:w="690"/>
      </w:tblGrid>
      <w:tr w:rsidR="00657191">
        <w:trPr>
          <w:trHeight w:val="323"/>
        </w:trPr>
        <w:tc>
          <w:tcPr>
            <w:tcW w:w="444" w:type="dxa"/>
            <w:vMerge w:val="restart"/>
          </w:tcPr>
          <w:p w:rsidR="00657191" w:rsidRDefault="00452F78">
            <w:pPr>
              <w:pStyle w:val="TableParagraph"/>
              <w:spacing w:line="242" w:lineRule="auto"/>
              <w:ind w:left="117" w:right="48" w:hanging="36"/>
              <w:rPr>
                <w:b/>
                <w:sz w:val="14"/>
              </w:rPr>
            </w:pPr>
            <w:r>
              <w:rPr>
                <w:b/>
                <w:sz w:val="14"/>
              </w:rPr>
              <w:t>ItemNo.</w:t>
            </w:r>
          </w:p>
        </w:tc>
        <w:tc>
          <w:tcPr>
            <w:tcW w:w="1157" w:type="dxa"/>
            <w:vMerge w:val="restart"/>
          </w:tcPr>
          <w:p w:rsidR="00657191" w:rsidRDefault="00452F78">
            <w:pPr>
              <w:pStyle w:val="TableParagraph"/>
              <w:spacing w:line="160" w:lineRule="exact"/>
              <w:ind w:left="232"/>
              <w:rPr>
                <w:b/>
                <w:sz w:val="14"/>
              </w:rPr>
            </w:pPr>
            <w:r>
              <w:rPr>
                <w:b/>
                <w:sz w:val="14"/>
              </w:rPr>
              <w:t>Description</w:t>
            </w:r>
          </w:p>
        </w:tc>
        <w:tc>
          <w:tcPr>
            <w:tcW w:w="357" w:type="dxa"/>
            <w:vMerge w:val="restart"/>
          </w:tcPr>
          <w:p w:rsidR="00657191" w:rsidRDefault="00452F78">
            <w:pPr>
              <w:pStyle w:val="TableParagraph"/>
              <w:spacing w:line="160" w:lineRule="exact"/>
              <w:ind w:left="62"/>
              <w:rPr>
                <w:b/>
                <w:sz w:val="14"/>
              </w:rPr>
            </w:pPr>
            <w:r>
              <w:rPr>
                <w:b/>
                <w:sz w:val="14"/>
              </w:rPr>
              <w:t>Unit</w:t>
            </w:r>
          </w:p>
        </w:tc>
        <w:tc>
          <w:tcPr>
            <w:tcW w:w="266" w:type="dxa"/>
            <w:vMerge w:val="restart"/>
          </w:tcPr>
          <w:p w:rsidR="00657191" w:rsidRDefault="00452F78">
            <w:pPr>
              <w:pStyle w:val="TableParagraph"/>
              <w:spacing w:line="160" w:lineRule="exact"/>
              <w:ind w:left="19"/>
              <w:rPr>
                <w:b/>
                <w:sz w:val="14"/>
              </w:rPr>
            </w:pPr>
            <w:r>
              <w:rPr>
                <w:b/>
                <w:sz w:val="14"/>
              </w:rPr>
              <w:t>Qty</w:t>
            </w:r>
          </w:p>
        </w:tc>
        <w:tc>
          <w:tcPr>
            <w:tcW w:w="4632" w:type="dxa"/>
            <w:gridSpan w:val="9"/>
          </w:tcPr>
          <w:p w:rsidR="00657191" w:rsidRDefault="00452F78">
            <w:pPr>
              <w:pStyle w:val="TableParagraph"/>
              <w:spacing w:line="160" w:lineRule="exact"/>
              <w:ind w:left="2007" w:right="1993"/>
              <w:jc w:val="center"/>
              <w:rPr>
                <w:b/>
                <w:sz w:val="14"/>
              </w:rPr>
            </w:pPr>
            <w:r>
              <w:rPr>
                <w:b/>
                <w:sz w:val="14"/>
              </w:rPr>
              <w:t>UnitRate</w:t>
            </w:r>
          </w:p>
        </w:tc>
        <w:tc>
          <w:tcPr>
            <w:tcW w:w="1380" w:type="dxa"/>
            <w:gridSpan w:val="2"/>
          </w:tcPr>
          <w:p w:rsidR="00657191" w:rsidRDefault="00452F78">
            <w:pPr>
              <w:pStyle w:val="TableParagraph"/>
              <w:spacing w:line="160" w:lineRule="exact"/>
              <w:ind w:left="354"/>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2527" w:type="dxa"/>
            <w:gridSpan w:val="5"/>
          </w:tcPr>
          <w:p w:rsidR="00657191" w:rsidRDefault="00452F78">
            <w:pPr>
              <w:pStyle w:val="TableParagraph"/>
              <w:spacing w:line="160" w:lineRule="exact"/>
              <w:ind w:left="358"/>
              <w:rPr>
                <w:b/>
                <w:sz w:val="14"/>
              </w:rPr>
            </w:pPr>
            <w:r>
              <w:rPr>
                <w:b/>
                <w:sz w:val="14"/>
              </w:rPr>
              <w:t>ForeignCurrencyComponent</w:t>
            </w:r>
          </w:p>
        </w:tc>
        <w:tc>
          <w:tcPr>
            <w:tcW w:w="2105" w:type="dxa"/>
            <w:gridSpan w:val="4"/>
          </w:tcPr>
          <w:p w:rsidR="00657191" w:rsidRDefault="00452F78">
            <w:pPr>
              <w:pStyle w:val="TableParagraph"/>
              <w:spacing w:line="160" w:lineRule="exact"/>
              <w:ind w:left="212"/>
              <w:rPr>
                <w:b/>
                <w:sz w:val="14"/>
              </w:rPr>
            </w:pPr>
            <w:r>
              <w:rPr>
                <w:b/>
                <w:sz w:val="14"/>
              </w:rPr>
              <w:t>LocalCurrencyComponent</w:t>
            </w:r>
          </w:p>
        </w:tc>
        <w:tc>
          <w:tcPr>
            <w:tcW w:w="690" w:type="dxa"/>
            <w:vMerge w:val="restart"/>
            <w:tcBorders>
              <w:bottom w:val="single" w:sz="4" w:space="0" w:color="000000"/>
            </w:tcBorders>
          </w:tcPr>
          <w:p w:rsidR="00657191" w:rsidRDefault="00452F78">
            <w:pPr>
              <w:pStyle w:val="TableParagraph"/>
              <w:ind w:left="16" w:right="6" w:firstLine="5"/>
              <w:jc w:val="center"/>
              <w:rPr>
                <w:sz w:val="14"/>
              </w:rPr>
            </w:pPr>
            <w:r>
              <w:rPr>
                <w:sz w:val="14"/>
              </w:rPr>
              <w:t>ForeignCurrency</w:t>
            </w:r>
            <w:r>
              <w:rPr>
                <w:spacing w:val="-1"/>
                <w:sz w:val="14"/>
              </w:rPr>
              <w:t>Component</w:t>
            </w:r>
          </w:p>
        </w:tc>
        <w:tc>
          <w:tcPr>
            <w:tcW w:w="690" w:type="dxa"/>
            <w:vMerge w:val="restart"/>
            <w:tcBorders>
              <w:bottom w:val="single" w:sz="4" w:space="0" w:color="000000"/>
            </w:tcBorders>
          </w:tcPr>
          <w:p w:rsidR="00657191" w:rsidRDefault="00452F78">
            <w:pPr>
              <w:pStyle w:val="TableParagraph"/>
              <w:ind w:left="15" w:right="7" w:firstLine="4"/>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489" w:type="dxa"/>
          </w:tcPr>
          <w:p w:rsidR="00657191" w:rsidRDefault="00452F78">
            <w:pPr>
              <w:pStyle w:val="TableParagraph"/>
              <w:spacing w:line="157" w:lineRule="exact"/>
              <w:ind w:left="111"/>
              <w:rPr>
                <w:sz w:val="14"/>
              </w:rPr>
            </w:pPr>
            <w:r>
              <w:rPr>
                <w:sz w:val="14"/>
              </w:rPr>
              <w:t>FOB</w:t>
            </w:r>
          </w:p>
          <w:p w:rsidR="00657191" w:rsidRDefault="00452F78">
            <w:pPr>
              <w:pStyle w:val="TableParagraph"/>
              <w:ind w:left="101"/>
              <w:rPr>
                <w:sz w:val="14"/>
              </w:rPr>
            </w:pPr>
            <w:r>
              <w:rPr>
                <w:sz w:val="14"/>
              </w:rPr>
              <w:t>Price</w:t>
            </w:r>
          </w:p>
        </w:tc>
        <w:tc>
          <w:tcPr>
            <w:tcW w:w="535" w:type="dxa"/>
          </w:tcPr>
          <w:p w:rsidR="00657191" w:rsidRDefault="00452F78">
            <w:pPr>
              <w:pStyle w:val="TableParagraph"/>
              <w:spacing w:line="157" w:lineRule="exact"/>
              <w:ind w:left="16" w:right="-15"/>
              <w:jc w:val="center"/>
              <w:rPr>
                <w:sz w:val="14"/>
              </w:rPr>
            </w:pPr>
            <w:r>
              <w:rPr>
                <w:sz w:val="14"/>
              </w:rPr>
              <w:t>Shipping</w:t>
            </w:r>
          </w:p>
        </w:tc>
        <w:tc>
          <w:tcPr>
            <w:tcW w:w="615" w:type="dxa"/>
          </w:tcPr>
          <w:p w:rsidR="00657191" w:rsidRDefault="00452F78">
            <w:pPr>
              <w:pStyle w:val="TableParagraph"/>
              <w:spacing w:line="157" w:lineRule="exact"/>
              <w:ind w:left="13" w:right="1"/>
              <w:jc w:val="center"/>
              <w:rPr>
                <w:sz w:val="14"/>
              </w:rPr>
            </w:pPr>
            <w:r>
              <w:rPr>
                <w:sz w:val="14"/>
              </w:rPr>
              <w:t>Insurance</w:t>
            </w:r>
          </w:p>
        </w:tc>
        <w:tc>
          <w:tcPr>
            <w:tcW w:w="492" w:type="dxa"/>
          </w:tcPr>
          <w:p w:rsidR="00657191" w:rsidRDefault="00452F78">
            <w:pPr>
              <w:pStyle w:val="TableParagraph"/>
              <w:ind w:left="11" w:right="-22" w:firstLine="4"/>
              <w:rPr>
                <w:sz w:val="14"/>
              </w:rPr>
            </w:pPr>
            <w:r>
              <w:rPr>
                <w:sz w:val="14"/>
              </w:rPr>
              <w:t>CIF PakSeaPort</w:t>
            </w:r>
          </w:p>
        </w:tc>
        <w:tc>
          <w:tcPr>
            <w:tcW w:w="396" w:type="dxa"/>
          </w:tcPr>
          <w:p w:rsidR="00657191" w:rsidRDefault="00452F78">
            <w:pPr>
              <w:pStyle w:val="TableParagraph"/>
              <w:spacing w:line="157" w:lineRule="exact"/>
              <w:ind w:left="31" w:right="13"/>
              <w:jc w:val="center"/>
              <w:rPr>
                <w:sz w:val="14"/>
              </w:rPr>
            </w:pPr>
            <w:r>
              <w:rPr>
                <w:sz w:val="14"/>
              </w:rPr>
              <w:t>Total</w:t>
            </w:r>
          </w:p>
        </w:tc>
        <w:tc>
          <w:tcPr>
            <w:tcW w:w="624" w:type="dxa"/>
          </w:tcPr>
          <w:p w:rsidR="00657191" w:rsidRDefault="00452F78">
            <w:pPr>
              <w:pStyle w:val="TableParagraph"/>
              <w:spacing w:line="242" w:lineRule="auto"/>
              <w:ind w:left="56" w:right="39" w:firstLine="12"/>
              <w:jc w:val="both"/>
              <w:rPr>
                <w:sz w:val="14"/>
              </w:rPr>
            </w:pPr>
            <w:r>
              <w:rPr>
                <w:sz w:val="14"/>
              </w:rPr>
              <w:t>CustomsDuty for</w:t>
            </w:r>
            <w:r>
              <w:rPr>
                <w:spacing w:val="-2"/>
                <w:sz w:val="14"/>
              </w:rPr>
              <w:t>Col</w:t>
            </w:r>
            <w:r>
              <w:rPr>
                <w:spacing w:val="-1"/>
                <w:sz w:val="14"/>
              </w:rPr>
              <w:t>No.8</w:t>
            </w:r>
          </w:p>
        </w:tc>
        <w:tc>
          <w:tcPr>
            <w:tcW w:w="625" w:type="dxa"/>
          </w:tcPr>
          <w:p w:rsidR="00657191" w:rsidRDefault="00452F78">
            <w:pPr>
              <w:pStyle w:val="TableParagraph"/>
              <w:ind w:left="16" w:right="-15" w:hanging="2"/>
              <w:jc w:val="center"/>
              <w:rPr>
                <w:sz w:val="14"/>
              </w:rPr>
            </w:pPr>
            <w:r>
              <w:rPr>
                <w:sz w:val="14"/>
              </w:rPr>
              <w:t>Ex-FactoryPakistan(ForLocal</w:t>
            </w:r>
          </w:p>
          <w:p w:rsidR="00657191" w:rsidRDefault="00452F78">
            <w:pPr>
              <w:pStyle w:val="TableParagraph"/>
              <w:spacing w:line="144" w:lineRule="exact"/>
              <w:ind w:left="86" w:right="71"/>
              <w:jc w:val="center"/>
              <w:rPr>
                <w:sz w:val="14"/>
              </w:rPr>
            </w:pPr>
            <w:r>
              <w:rPr>
                <w:sz w:val="14"/>
              </w:rPr>
              <w:t>Goods)</w:t>
            </w:r>
          </w:p>
        </w:tc>
        <w:tc>
          <w:tcPr>
            <w:tcW w:w="447" w:type="dxa"/>
          </w:tcPr>
          <w:p w:rsidR="00657191" w:rsidRDefault="00452F78">
            <w:pPr>
              <w:pStyle w:val="TableParagraph"/>
              <w:spacing w:line="242" w:lineRule="auto"/>
              <w:ind w:left="42" w:right="24" w:firstLine="24"/>
              <w:jc w:val="both"/>
              <w:rPr>
                <w:sz w:val="14"/>
              </w:rPr>
            </w:pPr>
            <w:r>
              <w:rPr>
                <w:sz w:val="14"/>
              </w:rPr>
              <w:t>Local</w:t>
            </w:r>
            <w:r>
              <w:rPr>
                <w:spacing w:val="-1"/>
                <w:sz w:val="14"/>
              </w:rPr>
              <w:t>Trans-</w:t>
            </w:r>
            <w:r>
              <w:rPr>
                <w:sz w:val="14"/>
              </w:rPr>
              <w:t>port</w:t>
            </w:r>
          </w:p>
        </w:tc>
        <w:tc>
          <w:tcPr>
            <w:tcW w:w="409" w:type="dxa"/>
          </w:tcPr>
          <w:p w:rsidR="00657191" w:rsidRDefault="00657191">
            <w:pPr>
              <w:pStyle w:val="TableParagraph"/>
              <w:spacing w:before="7"/>
              <w:rPr>
                <w:sz w:val="13"/>
              </w:rPr>
            </w:pPr>
          </w:p>
          <w:p w:rsidR="00657191" w:rsidRDefault="00452F78">
            <w:pPr>
              <w:pStyle w:val="TableParagraph"/>
              <w:ind w:right="41"/>
              <w:jc w:val="right"/>
              <w:rPr>
                <w:sz w:val="14"/>
              </w:rPr>
            </w:pPr>
            <w:r>
              <w:rPr>
                <w:sz w:val="14"/>
              </w:rPr>
              <w:t>Total</w:t>
            </w:r>
          </w:p>
        </w:tc>
        <w:tc>
          <w:tcPr>
            <w:tcW w:w="690" w:type="dxa"/>
            <w:vMerge/>
            <w:tcBorders>
              <w:top w:val="nil"/>
              <w:bottom w:val="single" w:sz="4" w:space="0" w:color="000000"/>
            </w:tcBorders>
          </w:tcPr>
          <w:p w:rsidR="00657191" w:rsidRDefault="00657191">
            <w:pPr>
              <w:rPr>
                <w:sz w:val="2"/>
                <w:szCs w:val="2"/>
              </w:rPr>
            </w:pPr>
          </w:p>
        </w:tc>
        <w:tc>
          <w:tcPr>
            <w:tcW w:w="690"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7" w:type="dxa"/>
          </w:tcPr>
          <w:p w:rsidR="00657191" w:rsidRDefault="00452F78">
            <w:pPr>
              <w:pStyle w:val="TableParagraph"/>
              <w:spacing w:line="140" w:lineRule="exact"/>
              <w:ind w:left="11"/>
              <w:jc w:val="center"/>
              <w:rPr>
                <w:sz w:val="14"/>
              </w:rPr>
            </w:pPr>
            <w:r>
              <w:rPr>
                <w:w w:val="99"/>
                <w:sz w:val="14"/>
              </w:rPr>
              <w:t>2</w:t>
            </w:r>
          </w:p>
        </w:tc>
        <w:tc>
          <w:tcPr>
            <w:tcW w:w="357" w:type="dxa"/>
          </w:tcPr>
          <w:p w:rsidR="00657191" w:rsidRDefault="00452F78">
            <w:pPr>
              <w:pStyle w:val="TableParagraph"/>
              <w:spacing w:line="140" w:lineRule="exact"/>
              <w:ind w:left="10"/>
              <w:jc w:val="center"/>
              <w:rPr>
                <w:sz w:val="14"/>
              </w:rPr>
            </w:pPr>
            <w:r>
              <w:rPr>
                <w:w w:val="99"/>
                <w:sz w:val="14"/>
              </w:rPr>
              <w:t>3</w:t>
            </w:r>
          </w:p>
        </w:tc>
        <w:tc>
          <w:tcPr>
            <w:tcW w:w="266" w:type="dxa"/>
          </w:tcPr>
          <w:p w:rsidR="00657191" w:rsidRDefault="00452F78">
            <w:pPr>
              <w:pStyle w:val="TableParagraph"/>
              <w:spacing w:line="140" w:lineRule="exact"/>
              <w:ind w:left="99"/>
              <w:rPr>
                <w:sz w:val="14"/>
              </w:rPr>
            </w:pPr>
            <w:r>
              <w:rPr>
                <w:w w:val="99"/>
                <w:sz w:val="14"/>
              </w:rPr>
              <w:t>4</w:t>
            </w:r>
          </w:p>
        </w:tc>
        <w:tc>
          <w:tcPr>
            <w:tcW w:w="489" w:type="dxa"/>
          </w:tcPr>
          <w:p w:rsidR="00657191" w:rsidRDefault="00452F78">
            <w:pPr>
              <w:pStyle w:val="TableParagraph"/>
              <w:spacing w:line="140" w:lineRule="exact"/>
              <w:ind w:left="15"/>
              <w:jc w:val="center"/>
              <w:rPr>
                <w:sz w:val="14"/>
              </w:rPr>
            </w:pPr>
            <w:r>
              <w:rPr>
                <w:w w:val="99"/>
                <w:sz w:val="14"/>
              </w:rPr>
              <w:t>5</w:t>
            </w:r>
          </w:p>
        </w:tc>
        <w:tc>
          <w:tcPr>
            <w:tcW w:w="535" w:type="dxa"/>
          </w:tcPr>
          <w:p w:rsidR="00657191" w:rsidRDefault="00452F78">
            <w:pPr>
              <w:pStyle w:val="TableParagraph"/>
              <w:spacing w:line="140" w:lineRule="exact"/>
              <w:ind w:left="18"/>
              <w:jc w:val="center"/>
              <w:rPr>
                <w:sz w:val="14"/>
              </w:rPr>
            </w:pPr>
            <w:r>
              <w:rPr>
                <w:w w:val="99"/>
                <w:sz w:val="14"/>
              </w:rPr>
              <w:t>6</w:t>
            </w:r>
          </w:p>
        </w:tc>
        <w:tc>
          <w:tcPr>
            <w:tcW w:w="615" w:type="dxa"/>
          </w:tcPr>
          <w:p w:rsidR="00657191" w:rsidRDefault="00452F78">
            <w:pPr>
              <w:pStyle w:val="TableParagraph"/>
              <w:spacing w:line="140" w:lineRule="exact"/>
              <w:ind w:left="15"/>
              <w:jc w:val="center"/>
              <w:rPr>
                <w:sz w:val="14"/>
              </w:rPr>
            </w:pPr>
            <w:r>
              <w:rPr>
                <w:w w:val="99"/>
                <w:sz w:val="14"/>
              </w:rPr>
              <w:t>7</w:t>
            </w:r>
          </w:p>
        </w:tc>
        <w:tc>
          <w:tcPr>
            <w:tcW w:w="492" w:type="dxa"/>
          </w:tcPr>
          <w:p w:rsidR="00657191" w:rsidRDefault="00452F78">
            <w:pPr>
              <w:pStyle w:val="TableParagraph"/>
              <w:spacing w:line="140" w:lineRule="exact"/>
              <w:ind w:left="18"/>
              <w:jc w:val="center"/>
              <w:rPr>
                <w:sz w:val="14"/>
              </w:rPr>
            </w:pPr>
            <w:r>
              <w:rPr>
                <w:w w:val="99"/>
                <w:sz w:val="14"/>
              </w:rPr>
              <w:t>8</w:t>
            </w:r>
          </w:p>
        </w:tc>
        <w:tc>
          <w:tcPr>
            <w:tcW w:w="396" w:type="dxa"/>
          </w:tcPr>
          <w:p w:rsidR="00657191" w:rsidRDefault="00452F78">
            <w:pPr>
              <w:pStyle w:val="TableParagraph"/>
              <w:spacing w:line="140" w:lineRule="exact"/>
              <w:ind w:left="18"/>
              <w:jc w:val="center"/>
              <w:rPr>
                <w:sz w:val="14"/>
              </w:rPr>
            </w:pPr>
            <w:r>
              <w:rPr>
                <w:w w:val="99"/>
                <w:sz w:val="14"/>
              </w:rPr>
              <w:t>9</w:t>
            </w:r>
          </w:p>
        </w:tc>
        <w:tc>
          <w:tcPr>
            <w:tcW w:w="624" w:type="dxa"/>
          </w:tcPr>
          <w:p w:rsidR="00657191" w:rsidRDefault="00452F78">
            <w:pPr>
              <w:pStyle w:val="TableParagraph"/>
              <w:spacing w:line="140" w:lineRule="exact"/>
              <w:ind w:left="223" w:right="205"/>
              <w:jc w:val="center"/>
              <w:rPr>
                <w:sz w:val="14"/>
              </w:rPr>
            </w:pPr>
            <w:r>
              <w:rPr>
                <w:sz w:val="14"/>
              </w:rPr>
              <w:t>10</w:t>
            </w:r>
          </w:p>
        </w:tc>
        <w:tc>
          <w:tcPr>
            <w:tcW w:w="625" w:type="dxa"/>
          </w:tcPr>
          <w:p w:rsidR="00657191" w:rsidRDefault="00452F78">
            <w:pPr>
              <w:pStyle w:val="TableParagraph"/>
              <w:spacing w:line="140" w:lineRule="exact"/>
              <w:ind w:left="86" w:right="69"/>
              <w:jc w:val="center"/>
              <w:rPr>
                <w:sz w:val="14"/>
              </w:rPr>
            </w:pPr>
            <w:r>
              <w:rPr>
                <w:sz w:val="14"/>
              </w:rPr>
              <w:t>11</w:t>
            </w:r>
          </w:p>
        </w:tc>
        <w:tc>
          <w:tcPr>
            <w:tcW w:w="447" w:type="dxa"/>
          </w:tcPr>
          <w:p w:rsidR="00657191" w:rsidRDefault="00452F78">
            <w:pPr>
              <w:pStyle w:val="TableParagraph"/>
              <w:spacing w:line="140" w:lineRule="exact"/>
              <w:ind w:left="154"/>
              <w:rPr>
                <w:sz w:val="14"/>
              </w:rPr>
            </w:pPr>
            <w:r>
              <w:rPr>
                <w:sz w:val="14"/>
              </w:rPr>
              <w:t>12</w:t>
            </w:r>
          </w:p>
        </w:tc>
        <w:tc>
          <w:tcPr>
            <w:tcW w:w="409" w:type="dxa"/>
          </w:tcPr>
          <w:p w:rsidR="00657191" w:rsidRDefault="00452F78">
            <w:pPr>
              <w:pStyle w:val="TableParagraph"/>
              <w:spacing w:line="140" w:lineRule="exact"/>
              <w:ind w:right="117"/>
              <w:jc w:val="right"/>
              <w:rPr>
                <w:sz w:val="14"/>
              </w:rPr>
            </w:pPr>
            <w:r>
              <w:rPr>
                <w:sz w:val="14"/>
              </w:rPr>
              <w:t>13</w:t>
            </w:r>
          </w:p>
        </w:tc>
        <w:tc>
          <w:tcPr>
            <w:tcW w:w="690" w:type="dxa"/>
            <w:tcBorders>
              <w:top w:val="single" w:sz="4" w:space="0" w:color="000000"/>
            </w:tcBorders>
          </w:tcPr>
          <w:p w:rsidR="00657191" w:rsidRDefault="00452F78">
            <w:pPr>
              <w:pStyle w:val="TableParagraph"/>
              <w:spacing w:line="140" w:lineRule="exact"/>
              <w:ind w:left="251" w:right="241"/>
              <w:jc w:val="center"/>
              <w:rPr>
                <w:sz w:val="14"/>
              </w:rPr>
            </w:pPr>
            <w:r>
              <w:rPr>
                <w:sz w:val="14"/>
              </w:rPr>
              <w:t>14</w:t>
            </w:r>
          </w:p>
        </w:tc>
        <w:tc>
          <w:tcPr>
            <w:tcW w:w="690" w:type="dxa"/>
            <w:tcBorders>
              <w:top w:val="single" w:sz="4" w:space="0" w:color="000000"/>
            </w:tcBorders>
          </w:tcPr>
          <w:p w:rsidR="00657191" w:rsidRDefault="00452F78">
            <w:pPr>
              <w:pStyle w:val="TableParagraph"/>
              <w:spacing w:line="140" w:lineRule="exact"/>
              <w:ind w:left="250" w:right="242"/>
              <w:jc w:val="center"/>
              <w:rPr>
                <w:sz w:val="14"/>
              </w:rPr>
            </w:pPr>
            <w:r>
              <w:rPr>
                <w:sz w:val="14"/>
              </w:rPr>
              <w:t>15</w:t>
            </w:r>
          </w:p>
        </w:tc>
      </w:tr>
      <w:tr w:rsidR="00657191">
        <w:trPr>
          <w:trHeight w:val="2577"/>
        </w:trPr>
        <w:tc>
          <w:tcPr>
            <w:tcW w:w="444" w:type="dxa"/>
          </w:tcPr>
          <w:p w:rsidR="00657191" w:rsidRDefault="00657191">
            <w:pPr>
              <w:pStyle w:val="TableParagraph"/>
              <w:rPr>
                <w:sz w:val="18"/>
              </w:rPr>
            </w:pPr>
          </w:p>
          <w:p w:rsidR="00657191" w:rsidRDefault="00452F78">
            <w:pPr>
              <w:pStyle w:val="TableParagraph"/>
              <w:spacing w:before="157"/>
              <w:ind w:left="142" w:right="127"/>
              <w:jc w:val="center"/>
              <w:rPr>
                <w:sz w:val="16"/>
              </w:rPr>
            </w:pPr>
            <w:r>
              <w:rPr>
                <w:sz w:val="16"/>
              </w:rPr>
              <w:t>1.</w:t>
            </w:r>
          </w:p>
          <w:p w:rsidR="00657191" w:rsidRDefault="00657191">
            <w:pPr>
              <w:pStyle w:val="TableParagraph"/>
              <w:rPr>
                <w:sz w:val="18"/>
              </w:rPr>
            </w:pPr>
          </w:p>
          <w:p w:rsidR="00657191" w:rsidRDefault="00657191">
            <w:pPr>
              <w:pStyle w:val="TableParagraph"/>
              <w:rPr>
                <w:sz w:val="18"/>
              </w:rPr>
            </w:pPr>
          </w:p>
          <w:p w:rsidR="00657191" w:rsidRDefault="00657191">
            <w:pPr>
              <w:pStyle w:val="TableParagraph"/>
              <w:rPr>
                <w:sz w:val="18"/>
              </w:rPr>
            </w:pPr>
          </w:p>
          <w:p w:rsidR="00657191" w:rsidRDefault="00452F78">
            <w:pPr>
              <w:pStyle w:val="TableParagraph"/>
              <w:spacing w:before="114"/>
              <w:ind w:left="142" w:right="127"/>
              <w:jc w:val="center"/>
              <w:rPr>
                <w:sz w:val="16"/>
              </w:rPr>
            </w:pPr>
            <w:r>
              <w:rPr>
                <w:sz w:val="16"/>
              </w:rPr>
              <w:t>2.</w:t>
            </w:r>
          </w:p>
          <w:p w:rsidR="00657191" w:rsidRDefault="00657191">
            <w:pPr>
              <w:pStyle w:val="TableParagraph"/>
              <w:rPr>
                <w:sz w:val="18"/>
              </w:rPr>
            </w:pPr>
          </w:p>
          <w:p w:rsidR="00657191" w:rsidRDefault="00452F78">
            <w:pPr>
              <w:pStyle w:val="TableParagraph"/>
              <w:spacing w:before="161"/>
              <w:ind w:left="142" w:right="127"/>
              <w:jc w:val="center"/>
              <w:rPr>
                <w:sz w:val="16"/>
              </w:rPr>
            </w:pPr>
            <w:r>
              <w:rPr>
                <w:sz w:val="16"/>
              </w:rPr>
              <w:t>3.</w:t>
            </w:r>
          </w:p>
        </w:tc>
        <w:tc>
          <w:tcPr>
            <w:tcW w:w="1157" w:type="dxa"/>
          </w:tcPr>
          <w:p w:rsidR="00657191" w:rsidRDefault="00657191">
            <w:pPr>
              <w:pStyle w:val="TableParagraph"/>
              <w:rPr>
                <w:sz w:val="18"/>
              </w:rPr>
            </w:pPr>
          </w:p>
          <w:p w:rsidR="00657191" w:rsidRDefault="00452F78">
            <w:pPr>
              <w:pStyle w:val="TableParagraph"/>
              <w:spacing w:before="157"/>
              <w:ind w:left="71" w:right="348"/>
              <w:rPr>
                <w:sz w:val="16"/>
              </w:rPr>
            </w:pPr>
            <w:r>
              <w:rPr>
                <w:sz w:val="16"/>
              </w:rPr>
              <w:t>Erection</w:t>
            </w:r>
            <w:r w:rsidR="003F451C">
              <w:rPr>
                <w:sz w:val="16"/>
              </w:rPr>
              <w:t xml:space="preserve"> </w:t>
            </w:r>
            <w:r>
              <w:rPr>
                <w:sz w:val="16"/>
              </w:rPr>
              <w:t>Equipment</w:t>
            </w:r>
          </w:p>
          <w:p w:rsidR="00657191" w:rsidRDefault="00657191">
            <w:pPr>
              <w:pStyle w:val="TableParagraph"/>
              <w:rPr>
                <w:sz w:val="18"/>
              </w:rPr>
            </w:pPr>
          </w:p>
          <w:p w:rsidR="00657191" w:rsidRDefault="00657191">
            <w:pPr>
              <w:pStyle w:val="TableParagraph"/>
              <w:rPr>
                <w:sz w:val="18"/>
              </w:rPr>
            </w:pPr>
          </w:p>
          <w:p w:rsidR="00657191" w:rsidRDefault="00452F78">
            <w:pPr>
              <w:pStyle w:val="TableParagraph"/>
              <w:spacing w:before="137"/>
              <w:ind w:left="71" w:right="348"/>
              <w:rPr>
                <w:sz w:val="16"/>
              </w:rPr>
            </w:pPr>
            <w:r>
              <w:rPr>
                <w:sz w:val="16"/>
              </w:rPr>
              <w:t>Testing</w:t>
            </w:r>
            <w:r w:rsidR="003F451C">
              <w:rPr>
                <w:sz w:val="16"/>
              </w:rPr>
              <w:t xml:space="preserve"> </w:t>
            </w:r>
            <w:r>
              <w:rPr>
                <w:sz w:val="16"/>
              </w:rPr>
              <w:t>Equipment</w:t>
            </w:r>
          </w:p>
          <w:p w:rsidR="00657191" w:rsidRDefault="00657191">
            <w:pPr>
              <w:pStyle w:val="TableParagraph"/>
              <w:rPr>
                <w:sz w:val="16"/>
              </w:rPr>
            </w:pPr>
          </w:p>
          <w:p w:rsidR="00657191" w:rsidRDefault="00452F78">
            <w:pPr>
              <w:pStyle w:val="TableParagraph"/>
              <w:ind w:left="71" w:right="224"/>
              <w:rPr>
                <w:sz w:val="16"/>
              </w:rPr>
            </w:pPr>
            <w:r>
              <w:rPr>
                <w:sz w:val="16"/>
              </w:rPr>
              <w:t>MaintenanceTools</w:t>
            </w:r>
          </w:p>
        </w:tc>
        <w:tc>
          <w:tcPr>
            <w:tcW w:w="357" w:type="dxa"/>
          </w:tcPr>
          <w:p w:rsidR="00657191" w:rsidRDefault="00657191">
            <w:pPr>
              <w:pStyle w:val="TableParagraph"/>
              <w:rPr>
                <w:sz w:val="20"/>
              </w:rPr>
            </w:pPr>
          </w:p>
        </w:tc>
        <w:tc>
          <w:tcPr>
            <w:tcW w:w="266" w:type="dxa"/>
          </w:tcPr>
          <w:p w:rsidR="00657191" w:rsidRDefault="00657191">
            <w:pPr>
              <w:pStyle w:val="TableParagraph"/>
              <w:rPr>
                <w:sz w:val="20"/>
              </w:rPr>
            </w:pPr>
          </w:p>
        </w:tc>
        <w:tc>
          <w:tcPr>
            <w:tcW w:w="489" w:type="dxa"/>
          </w:tcPr>
          <w:p w:rsidR="00657191" w:rsidRDefault="00657191">
            <w:pPr>
              <w:pStyle w:val="TableParagraph"/>
              <w:rPr>
                <w:sz w:val="20"/>
              </w:rPr>
            </w:pPr>
          </w:p>
        </w:tc>
        <w:tc>
          <w:tcPr>
            <w:tcW w:w="535" w:type="dxa"/>
          </w:tcPr>
          <w:p w:rsidR="00657191" w:rsidRDefault="00657191">
            <w:pPr>
              <w:pStyle w:val="TableParagraph"/>
              <w:rPr>
                <w:sz w:val="20"/>
              </w:rPr>
            </w:pPr>
          </w:p>
        </w:tc>
        <w:tc>
          <w:tcPr>
            <w:tcW w:w="615" w:type="dxa"/>
          </w:tcPr>
          <w:p w:rsidR="00657191" w:rsidRDefault="00657191">
            <w:pPr>
              <w:pStyle w:val="TableParagraph"/>
              <w:rPr>
                <w:sz w:val="20"/>
              </w:rPr>
            </w:pPr>
          </w:p>
        </w:tc>
        <w:tc>
          <w:tcPr>
            <w:tcW w:w="492" w:type="dxa"/>
          </w:tcPr>
          <w:p w:rsidR="00657191" w:rsidRDefault="00657191">
            <w:pPr>
              <w:pStyle w:val="TableParagraph"/>
              <w:rPr>
                <w:sz w:val="20"/>
              </w:rPr>
            </w:pPr>
          </w:p>
        </w:tc>
        <w:tc>
          <w:tcPr>
            <w:tcW w:w="396" w:type="dxa"/>
          </w:tcPr>
          <w:p w:rsidR="00657191" w:rsidRDefault="00657191">
            <w:pPr>
              <w:pStyle w:val="TableParagraph"/>
              <w:rPr>
                <w:sz w:val="20"/>
              </w:rPr>
            </w:pPr>
          </w:p>
        </w:tc>
        <w:tc>
          <w:tcPr>
            <w:tcW w:w="624" w:type="dxa"/>
          </w:tcPr>
          <w:p w:rsidR="00657191" w:rsidRDefault="00657191">
            <w:pPr>
              <w:pStyle w:val="TableParagraph"/>
              <w:rPr>
                <w:sz w:val="20"/>
              </w:rPr>
            </w:pPr>
          </w:p>
        </w:tc>
        <w:tc>
          <w:tcPr>
            <w:tcW w:w="625" w:type="dxa"/>
          </w:tcPr>
          <w:p w:rsidR="00657191" w:rsidRDefault="00657191">
            <w:pPr>
              <w:pStyle w:val="TableParagraph"/>
              <w:rPr>
                <w:sz w:val="20"/>
              </w:rPr>
            </w:pPr>
          </w:p>
        </w:tc>
        <w:tc>
          <w:tcPr>
            <w:tcW w:w="447" w:type="dxa"/>
          </w:tcPr>
          <w:p w:rsidR="00657191" w:rsidRDefault="00657191">
            <w:pPr>
              <w:pStyle w:val="TableParagraph"/>
              <w:rPr>
                <w:sz w:val="20"/>
              </w:rPr>
            </w:pPr>
          </w:p>
        </w:tc>
        <w:tc>
          <w:tcPr>
            <w:tcW w:w="409" w:type="dxa"/>
          </w:tcPr>
          <w:p w:rsidR="00657191" w:rsidRDefault="00657191">
            <w:pPr>
              <w:pStyle w:val="TableParagraph"/>
              <w:rPr>
                <w:sz w:val="20"/>
              </w:rPr>
            </w:pPr>
          </w:p>
        </w:tc>
        <w:tc>
          <w:tcPr>
            <w:tcW w:w="690" w:type="dxa"/>
          </w:tcPr>
          <w:p w:rsidR="00657191" w:rsidRDefault="00657191">
            <w:pPr>
              <w:pStyle w:val="TableParagraph"/>
              <w:rPr>
                <w:sz w:val="20"/>
              </w:rPr>
            </w:pPr>
          </w:p>
        </w:tc>
        <w:tc>
          <w:tcPr>
            <w:tcW w:w="690" w:type="dxa"/>
          </w:tcPr>
          <w:p w:rsidR="00657191" w:rsidRDefault="00657191">
            <w:pPr>
              <w:pStyle w:val="TableParagraph"/>
              <w:rPr>
                <w:sz w:val="20"/>
              </w:rPr>
            </w:pPr>
          </w:p>
        </w:tc>
      </w:tr>
      <w:tr w:rsidR="00657191">
        <w:trPr>
          <w:trHeight w:val="184"/>
        </w:trPr>
        <w:tc>
          <w:tcPr>
            <w:tcW w:w="8236" w:type="dxa"/>
            <w:gridSpan w:val="15"/>
          </w:tcPr>
          <w:p w:rsidR="00657191" w:rsidRDefault="00452F78">
            <w:pPr>
              <w:pStyle w:val="TableParagraph"/>
              <w:spacing w:line="164" w:lineRule="exact"/>
              <w:ind w:left="71"/>
              <w:rPr>
                <w:sz w:val="16"/>
              </w:rPr>
            </w:pPr>
            <w:r>
              <w:rPr>
                <w:sz w:val="16"/>
              </w:rPr>
              <w:t>Total(not tobecarriedtoSummaryofBidPrice)</w:t>
            </w:r>
          </w:p>
        </w:tc>
      </w:tr>
    </w:tbl>
    <w:p w:rsidR="00657191" w:rsidRDefault="00657191">
      <w:pPr>
        <w:spacing w:line="164" w:lineRule="exact"/>
        <w:rPr>
          <w:sz w:val="16"/>
        </w:rPr>
        <w:sectPr w:rsidR="00657191">
          <w:pgSz w:w="11910" w:h="16840"/>
          <w:pgMar w:top="1360" w:right="140" w:bottom="1340" w:left="780" w:header="0" w:footer="1059" w:gutter="0"/>
          <w:cols w:space="720"/>
        </w:sectPr>
      </w:pPr>
    </w:p>
    <w:p w:rsidR="00657191" w:rsidRDefault="00452F78">
      <w:pPr>
        <w:pStyle w:val="Heading4"/>
        <w:spacing w:before="63"/>
        <w:ind w:left="3334" w:right="3300" w:hanging="658"/>
      </w:pPr>
      <w:r>
        <w:lastRenderedPageBreak/>
        <w:t>2. (f) SCHEDULE OF PRICES – ADDITIONALRECOMMENDEDSPARE PARTS</w:t>
      </w:r>
    </w:p>
    <w:p w:rsidR="00657191" w:rsidRDefault="00452F78">
      <w:pPr>
        <w:spacing w:before="3" w:line="272" w:lineRule="exact"/>
        <w:ind w:left="4133"/>
        <w:rPr>
          <w:b/>
          <w:sz w:val="24"/>
        </w:rPr>
      </w:pPr>
      <w:r>
        <w:rPr>
          <w:b/>
          <w:spacing w:val="-1"/>
          <w:sz w:val="24"/>
        </w:rPr>
        <w:t>(NOTAPPLICABLE)</w:t>
      </w:r>
    </w:p>
    <w:p w:rsidR="00657191" w:rsidRDefault="00452F78">
      <w:pPr>
        <w:pStyle w:val="ListParagraph"/>
        <w:numPr>
          <w:ilvl w:val="0"/>
          <w:numId w:val="38"/>
        </w:numPr>
        <w:tabs>
          <w:tab w:val="left" w:pos="1381"/>
        </w:tabs>
        <w:ind w:right="1298"/>
        <w:jc w:val="both"/>
        <w:rPr>
          <w:sz w:val="24"/>
        </w:rPr>
      </w:pPr>
      <w:r>
        <w:rPr>
          <w:sz w:val="24"/>
        </w:rPr>
        <w:t>The bidder shall propose in the space provided, a detailed list of Spare Parts which are</w:t>
      </w:r>
      <w:r w:rsidR="00D701BA">
        <w:rPr>
          <w:sz w:val="24"/>
        </w:rPr>
        <w:t xml:space="preserve"> </w:t>
      </w:r>
      <w:r>
        <w:rPr>
          <w:sz w:val="24"/>
        </w:rPr>
        <w:t>recommended by him in addition to those specified by the Employer under Schedule2(b)above.</w:t>
      </w:r>
    </w:p>
    <w:p w:rsidR="00657191" w:rsidRDefault="00452F78">
      <w:pPr>
        <w:pStyle w:val="ListParagraph"/>
        <w:numPr>
          <w:ilvl w:val="0"/>
          <w:numId w:val="38"/>
        </w:numPr>
        <w:tabs>
          <w:tab w:val="left" w:pos="1381"/>
        </w:tabs>
        <w:spacing w:before="176"/>
        <w:ind w:right="1294"/>
        <w:jc w:val="both"/>
        <w:rPr>
          <w:sz w:val="24"/>
        </w:rPr>
      </w:pPr>
      <w:r>
        <w:rPr>
          <w:sz w:val="24"/>
        </w:rPr>
        <w:t>The purchase of additional recommended Spare Parts would be at the discretion of the</w:t>
      </w:r>
      <w:r w:rsidR="00D701BA">
        <w:rPr>
          <w:sz w:val="24"/>
        </w:rPr>
        <w:t xml:space="preserve"> </w:t>
      </w:r>
      <w:r>
        <w:rPr>
          <w:sz w:val="24"/>
        </w:rPr>
        <w:t>Employer and the cost of such equipment will not be taken into consideration in the</w:t>
      </w:r>
      <w:r w:rsidR="00D701BA">
        <w:rPr>
          <w:sz w:val="24"/>
        </w:rPr>
        <w:t xml:space="preserve"> </w:t>
      </w:r>
      <w:r>
        <w:rPr>
          <w:sz w:val="24"/>
        </w:rPr>
        <w:t>evaluation of bids. However, the Contract Price will be adjusted to include the cost of</w:t>
      </w:r>
      <w:r w:rsidR="00D701BA">
        <w:rPr>
          <w:sz w:val="24"/>
        </w:rPr>
        <w:t xml:space="preserve"> </w:t>
      </w:r>
      <w:r>
        <w:rPr>
          <w:sz w:val="24"/>
        </w:rPr>
        <w:t>additional</w:t>
      </w:r>
      <w:r w:rsidR="00D701BA">
        <w:rPr>
          <w:sz w:val="24"/>
        </w:rPr>
        <w:t xml:space="preserve"> </w:t>
      </w:r>
      <w:r>
        <w:rPr>
          <w:sz w:val="24"/>
        </w:rPr>
        <w:t>Spare</w:t>
      </w:r>
      <w:r w:rsidR="00D701BA">
        <w:rPr>
          <w:sz w:val="24"/>
        </w:rPr>
        <w:t xml:space="preserve"> </w:t>
      </w:r>
      <w:r>
        <w:rPr>
          <w:sz w:val="24"/>
        </w:rPr>
        <w:t>Parts which are</w:t>
      </w:r>
      <w:r w:rsidR="00D701BA">
        <w:rPr>
          <w:sz w:val="24"/>
        </w:rPr>
        <w:t xml:space="preserve"> </w:t>
      </w:r>
      <w:r>
        <w:rPr>
          <w:sz w:val="24"/>
        </w:rPr>
        <w:t>selected by</w:t>
      </w:r>
      <w:r w:rsidR="00D701BA">
        <w:rPr>
          <w:sz w:val="24"/>
        </w:rPr>
        <w:t xml:space="preserve"> </w:t>
      </w:r>
      <w:r>
        <w:rPr>
          <w:sz w:val="24"/>
        </w:rPr>
        <w:t>the</w:t>
      </w:r>
      <w:r w:rsidR="00D701BA">
        <w:rPr>
          <w:sz w:val="24"/>
        </w:rPr>
        <w:t xml:space="preserve"> </w:t>
      </w:r>
      <w:r>
        <w:rPr>
          <w:sz w:val="24"/>
        </w:rPr>
        <w:t>Employer.</w:t>
      </w:r>
    </w:p>
    <w:p w:rsidR="00657191" w:rsidRDefault="00452F78">
      <w:pPr>
        <w:pStyle w:val="ListParagraph"/>
        <w:numPr>
          <w:ilvl w:val="0"/>
          <w:numId w:val="38"/>
        </w:numPr>
        <w:tabs>
          <w:tab w:val="left" w:pos="1381"/>
        </w:tabs>
        <w:spacing w:before="180"/>
        <w:ind w:right="1304"/>
        <w:jc w:val="both"/>
        <w:rPr>
          <w:sz w:val="24"/>
        </w:rPr>
      </w:pPr>
      <w:r>
        <w:rPr>
          <w:sz w:val="24"/>
        </w:rPr>
        <w:t>The list of Spare Parts shall include description as well as quantity of each item and</w:t>
      </w:r>
      <w:r w:rsidR="00D701BA">
        <w:rPr>
          <w:sz w:val="24"/>
        </w:rPr>
        <w:t xml:space="preserve"> </w:t>
      </w:r>
      <w:r>
        <w:rPr>
          <w:sz w:val="24"/>
        </w:rPr>
        <w:t>the</w:t>
      </w:r>
      <w:r w:rsidR="00D701BA">
        <w:rPr>
          <w:sz w:val="24"/>
        </w:rPr>
        <w:t xml:space="preserve"> </w:t>
      </w:r>
      <w:r>
        <w:rPr>
          <w:sz w:val="24"/>
        </w:rPr>
        <w:t>unit rate and prices for the</w:t>
      </w:r>
      <w:r w:rsidR="00D701BA">
        <w:rPr>
          <w:sz w:val="24"/>
        </w:rPr>
        <w:t xml:space="preserve"> </w:t>
      </w:r>
      <w:r>
        <w:rPr>
          <w:sz w:val="24"/>
        </w:rPr>
        <w:t>total quantity</w:t>
      </w:r>
      <w:r w:rsidR="00D701BA">
        <w:rPr>
          <w:sz w:val="24"/>
        </w:rPr>
        <w:t xml:space="preserve"> </w:t>
      </w:r>
      <w:r>
        <w:rPr>
          <w:sz w:val="24"/>
        </w:rPr>
        <w:t>proposed</w:t>
      </w:r>
      <w:r w:rsidR="00D701BA">
        <w:rPr>
          <w:sz w:val="24"/>
        </w:rPr>
        <w:t xml:space="preserve"> </w:t>
      </w:r>
      <w:r>
        <w:rPr>
          <w:sz w:val="24"/>
        </w:rPr>
        <w:t>for</w:t>
      </w:r>
      <w:r w:rsidR="00D701BA">
        <w:rPr>
          <w:sz w:val="24"/>
        </w:rPr>
        <w:t xml:space="preserve"> </w:t>
      </w:r>
      <w:r>
        <w:rPr>
          <w:sz w:val="24"/>
        </w:rPr>
        <w:t>each item of Spare</w:t>
      </w:r>
      <w:r w:rsidR="00D701BA">
        <w:rPr>
          <w:sz w:val="24"/>
        </w:rPr>
        <w:t xml:space="preserve"> </w:t>
      </w:r>
      <w:r>
        <w:rPr>
          <w:sz w:val="24"/>
        </w:rPr>
        <w:t>Parts.</w:t>
      </w:r>
    </w:p>
    <w:p w:rsidR="00657191" w:rsidRDefault="00657191">
      <w:pPr>
        <w:pStyle w:val="BodyText"/>
        <w:spacing w:before="9"/>
      </w:pPr>
    </w:p>
    <w:tbl>
      <w:tblPr>
        <w:tblW w:w="0" w:type="auto"/>
        <w:tblInd w:w="10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444"/>
        <w:gridCol w:w="1157"/>
        <w:gridCol w:w="357"/>
        <w:gridCol w:w="266"/>
        <w:gridCol w:w="489"/>
        <w:gridCol w:w="535"/>
        <w:gridCol w:w="615"/>
        <w:gridCol w:w="492"/>
        <w:gridCol w:w="396"/>
        <w:gridCol w:w="624"/>
        <w:gridCol w:w="625"/>
        <w:gridCol w:w="447"/>
        <w:gridCol w:w="409"/>
        <w:gridCol w:w="690"/>
        <w:gridCol w:w="690"/>
      </w:tblGrid>
      <w:tr w:rsidR="00657191">
        <w:trPr>
          <w:trHeight w:val="323"/>
        </w:trPr>
        <w:tc>
          <w:tcPr>
            <w:tcW w:w="444" w:type="dxa"/>
            <w:vMerge w:val="restart"/>
          </w:tcPr>
          <w:p w:rsidR="00657191" w:rsidRDefault="00452F78">
            <w:pPr>
              <w:pStyle w:val="TableParagraph"/>
              <w:spacing w:before="1"/>
              <w:ind w:left="117" w:right="48" w:hanging="36"/>
              <w:rPr>
                <w:b/>
                <w:sz w:val="14"/>
              </w:rPr>
            </w:pPr>
            <w:r>
              <w:rPr>
                <w:b/>
                <w:sz w:val="14"/>
              </w:rPr>
              <w:t>ItemNo.</w:t>
            </w:r>
          </w:p>
        </w:tc>
        <w:tc>
          <w:tcPr>
            <w:tcW w:w="1157" w:type="dxa"/>
            <w:vMerge w:val="restart"/>
          </w:tcPr>
          <w:p w:rsidR="00657191" w:rsidRDefault="00452F78">
            <w:pPr>
              <w:pStyle w:val="TableParagraph"/>
              <w:spacing w:before="1"/>
              <w:ind w:left="232"/>
              <w:rPr>
                <w:b/>
                <w:sz w:val="14"/>
              </w:rPr>
            </w:pPr>
            <w:r>
              <w:rPr>
                <w:b/>
                <w:sz w:val="14"/>
              </w:rPr>
              <w:t>Description</w:t>
            </w:r>
          </w:p>
        </w:tc>
        <w:tc>
          <w:tcPr>
            <w:tcW w:w="357" w:type="dxa"/>
            <w:vMerge w:val="restart"/>
          </w:tcPr>
          <w:p w:rsidR="00657191" w:rsidRDefault="00452F78">
            <w:pPr>
              <w:pStyle w:val="TableParagraph"/>
              <w:spacing w:before="1"/>
              <w:ind w:left="62"/>
              <w:rPr>
                <w:b/>
                <w:sz w:val="14"/>
              </w:rPr>
            </w:pPr>
            <w:r>
              <w:rPr>
                <w:b/>
                <w:sz w:val="14"/>
              </w:rPr>
              <w:t>Unit</w:t>
            </w:r>
          </w:p>
        </w:tc>
        <w:tc>
          <w:tcPr>
            <w:tcW w:w="266" w:type="dxa"/>
            <w:vMerge w:val="restart"/>
          </w:tcPr>
          <w:p w:rsidR="00657191" w:rsidRDefault="00452F78">
            <w:pPr>
              <w:pStyle w:val="TableParagraph"/>
              <w:spacing w:before="1"/>
              <w:ind w:left="19"/>
              <w:rPr>
                <w:b/>
                <w:sz w:val="14"/>
              </w:rPr>
            </w:pPr>
            <w:r>
              <w:rPr>
                <w:b/>
                <w:sz w:val="14"/>
              </w:rPr>
              <w:t>Qty</w:t>
            </w:r>
          </w:p>
        </w:tc>
        <w:tc>
          <w:tcPr>
            <w:tcW w:w="4632" w:type="dxa"/>
            <w:gridSpan w:val="9"/>
          </w:tcPr>
          <w:p w:rsidR="00657191" w:rsidRDefault="00452F78">
            <w:pPr>
              <w:pStyle w:val="TableParagraph"/>
              <w:spacing w:before="1"/>
              <w:ind w:left="2007" w:right="1993"/>
              <w:jc w:val="center"/>
              <w:rPr>
                <w:b/>
                <w:sz w:val="14"/>
              </w:rPr>
            </w:pPr>
            <w:r>
              <w:rPr>
                <w:b/>
                <w:sz w:val="14"/>
              </w:rPr>
              <w:t>UnitRate</w:t>
            </w:r>
          </w:p>
        </w:tc>
        <w:tc>
          <w:tcPr>
            <w:tcW w:w="1380" w:type="dxa"/>
            <w:gridSpan w:val="2"/>
          </w:tcPr>
          <w:p w:rsidR="00657191" w:rsidRDefault="00452F78">
            <w:pPr>
              <w:pStyle w:val="TableParagraph"/>
              <w:spacing w:before="1"/>
              <w:ind w:left="354"/>
              <w:rPr>
                <w:b/>
                <w:sz w:val="14"/>
              </w:rPr>
            </w:pPr>
            <w:r>
              <w:rPr>
                <w:b/>
                <w:sz w:val="14"/>
              </w:rPr>
              <w:t>TotalPrice</w:t>
            </w:r>
          </w:p>
        </w:tc>
      </w:tr>
      <w:tr w:rsidR="00657191">
        <w:trPr>
          <w:trHeight w:val="481"/>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2527" w:type="dxa"/>
            <w:gridSpan w:val="5"/>
          </w:tcPr>
          <w:p w:rsidR="00657191" w:rsidRDefault="00452F78">
            <w:pPr>
              <w:pStyle w:val="TableParagraph"/>
              <w:spacing w:line="160" w:lineRule="exact"/>
              <w:ind w:left="358"/>
              <w:rPr>
                <w:b/>
                <w:sz w:val="14"/>
              </w:rPr>
            </w:pPr>
            <w:r>
              <w:rPr>
                <w:b/>
                <w:sz w:val="14"/>
              </w:rPr>
              <w:t>ForeignCurrencyComponent</w:t>
            </w:r>
          </w:p>
        </w:tc>
        <w:tc>
          <w:tcPr>
            <w:tcW w:w="2105" w:type="dxa"/>
            <w:gridSpan w:val="4"/>
          </w:tcPr>
          <w:p w:rsidR="00657191" w:rsidRDefault="00452F78">
            <w:pPr>
              <w:pStyle w:val="TableParagraph"/>
              <w:spacing w:line="160" w:lineRule="exact"/>
              <w:ind w:left="212"/>
              <w:rPr>
                <w:b/>
                <w:sz w:val="14"/>
              </w:rPr>
            </w:pPr>
            <w:r>
              <w:rPr>
                <w:b/>
                <w:sz w:val="14"/>
              </w:rPr>
              <w:t>LocalCurrencyComponent</w:t>
            </w:r>
          </w:p>
        </w:tc>
        <w:tc>
          <w:tcPr>
            <w:tcW w:w="690" w:type="dxa"/>
            <w:vMerge w:val="restart"/>
            <w:tcBorders>
              <w:bottom w:val="single" w:sz="4" w:space="0" w:color="000000"/>
            </w:tcBorders>
          </w:tcPr>
          <w:p w:rsidR="00657191" w:rsidRDefault="00452F78">
            <w:pPr>
              <w:pStyle w:val="TableParagraph"/>
              <w:ind w:left="16" w:right="6" w:firstLine="5"/>
              <w:jc w:val="center"/>
              <w:rPr>
                <w:sz w:val="14"/>
              </w:rPr>
            </w:pPr>
            <w:r>
              <w:rPr>
                <w:sz w:val="14"/>
              </w:rPr>
              <w:t>ForeignCurrency</w:t>
            </w:r>
            <w:r>
              <w:rPr>
                <w:spacing w:val="-1"/>
                <w:sz w:val="14"/>
              </w:rPr>
              <w:t>Component</w:t>
            </w:r>
          </w:p>
        </w:tc>
        <w:tc>
          <w:tcPr>
            <w:tcW w:w="690" w:type="dxa"/>
            <w:vMerge w:val="restart"/>
            <w:tcBorders>
              <w:bottom w:val="single" w:sz="4" w:space="0" w:color="000000"/>
            </w:tcBorders>
          </w:tcPr>
          <w:p w:rsidR="00657191" w:rsidRDefault="00452F78">
            <w:pPr>
              <w:pStyle w:val="TableParagraph"/>
              <w:ind w:left="15" w:right="7" w:firstLine="4"/>
              <w:jc w:val="center"/>
              <w:rPr>
                <w:sz w:val="14"/>
              </w:rPr>
            </w:pPr>
            <w:r>
              <w:rPr>
                <w:sz w:val="14"/>
              </w:rPr>
              <w:t>LocalCurrency</w:t>
            </w:r>
            <w:r>
              <w:rPr>
                <w:spacing w:val="-1"/>
                <w:sz w:val="14"/>
              </w:rPr>
              <w:t>Component</w:t>
            </w:r>
          </w:p>
        </w:tc>
      </w:tr>
      <w:tr w:rsidR="00657191">
        <w:trPr>
          <w:trHeight w:val="805"/>
        </w:trPr>
        <w:tc>
          <w:tcPr>
            <w:tcW w:w="444" w:type="dxa"/>
            <w:vMerge/>
            <w:tcBorders>
              <w:top w:val="nil"/>
            </w:tcBorders>
          </w:tcPr>
          <w:p w:rsidR="00657191" w:rsidRDefault="00657191">
            <w:pPr>
              <w:rPr>
                <w:sz w:val="2"/>
                <w:szCs w:val="2"/>
              </w:rPr>
            </w:pPr>
          </w:p>
        </w:tc>
        <w:tc>
          <w:tcPr>
            <w:tcW w:w="1157" w:type="dxa"/>
            <w:vMerge/>
            <w:tcBorders>
              <w:top w:val="nil"/>
            </w:tcBorders>
          </w:tcPr>
          <w:p w:rsidR="00657191" w:rsidRDefault="00657191">
            <w:pPr>
              <w:rPr>
                <w:sz w:val="2"/>
                <w:szCs w:val="2"/>
              </w:rPr>
            </w:pPr>
          </w:p>
        </w:tc>
        <w:tc>
          <w:tcPr>
            <w:tcW w:w="357" w:type="dxa"/>
            <w:vMerge/>
            <w:tcBorders>
              <w:top w:val="nil"/>
            </w:tcBorders>
          </w:tcPr>
          <w:p w:rsidR="00657191" w:rsidRDefault="00657191">
            <w:pPr>
              <w:rPr>
                <w:sz w:val="2"/>
                <w:szCs w:val="2"/>
              </w:rPr>
            </w:pPr>
          </w:p>
        </w:tc>
        <w:tc>
          <w:tcPr>
            <w:tcW w:w="266" w:type="dxa"/>
            <w:vMerge/>
            <w:tcBorders>
              <w:top w:val="nil"/>
            </w:tcBorders>
          </w:tcPr>
          <w:p w:rsidR="00657191" w:rsidRDefault="00657191">
            <w:pPr>
              <w:rPr>
                <w:sz w:val="2"/>
                <w:szCs w:val="2"/>
              </w:rPr>
            </w:pPr>
          </w:p>
        </w:tc>
        <w:tc>
          <w:tcPr>
            <w:tcW w:w="489" w:type="dxa"/>
          </w:tcPr>
          <w:p w:rsidR="00657191" w:rsidRDefault="00452F78">
            <w:pPr>
              <w:pStyle w:val="TableParagraph"/>
              <w:spacing w:line="157" w:lineRule="exact"/>
              <w:ind w:left="111"/>
              <w:rPr>
                <w:sz w:val="14"/>
              </w:rPr>
            </w:pPr>
            <w:r>
              <w:rPr>
                <w:sz w:val="14"/>
              </w:rPr>
              <w:t>FOB</w:t>
            </w:r>
          </w:p>
          <w:p w:rsidR="00657191" w:rsidRDefault="00452F78">
            <w:pPr>
              <w:pStyle w:val="TableParagraph"/>
              <w:spacing w:before="2"/>
              <w:ind w:left="101"/>
              <w:rPr>
                <w:sz w:val="14"/>
              </w:rPr>
            </w:pPr>
            <w:r>
              <w:rPr>
                <w:sz w:val="14"/>
              </w:rPr>
              <w:t>Price</w:t>
            </w:r>
          </w:p>
        </w:tc>
        <w:tc>
          <w:tcPr>
            <w:tcW w:w="535" w:type="dxa"/>
          </w:tcPr>
          <w:p w:rsidR="00657191" w:rsidRDefault="00452F78">
            <w:pPr>
              <w:pStyle w:val="TableParagraph"/>
              <w:spacing w:line="157" w:lineRule="exact"/>
              <w:ind w:left="16" w:right="-15"/>
              <w:jc w:val="center"/>
              <w:rPr>
                <w:sz w:val="14"/>
              </w:rPr>
            </w:pPr>
            <w:r>
              <w:rPr>
                <w:sz w:val="14"/>
              </w:rPr>
              <w:t>Shipping</w:t>
            </w:r>
          </w:p>
        </w:tc>
        <w:tc>
          <w:tcPr>
            <w:tcW w:w="615" w:type="dxa"/>
          </w:tcPr>
          <w:p w:rsidR="00657191" w:rsidRDefault="00452F78">
            <w:pPr>
              <w:pStyle w:val="TableParagraph"/>
              <w:spacing w:line="157" w:lineRule="exact"/>
              <w:ind w:left="13" w:right="1"/>
              <w:jc w:val="center"/>
              <w:rPr>
                <w:sz w:val="14"/>
              </w:rPr>
            </w:pPr>
            <w:r>
              <w:rPr>
                <w:sz w:val="14"/>
              </w:rPr>
              <w:t>Insurance</w:t>
            </w:r>
          </w:p>
        </w:tc>
        <w:tc>
          <w:tcPr>
            <w:tcW w:w="492" w:type="dxa"/>
          </w:tcPr>
          <w:p w:rsidR="00657191" w:rsidRDefault="00452F78">
            <w:pPr>
              <w:pStyle w:val="TableParagraph"/>
              <w:spacing w:line="242" w:lineRule="auto"/>
              <w:ind w:left="11" w:right="-22" w:firstLine="4"/>
              <w:rPr>
                <w:sz w:val="14"/>
              </w:rPr>
            </w:pPr>
            <w:r>
              <w:rPr>
                <w:sz w:val="14"/>
              </w:rPr>
              <w:t>CIF PakSeaPort</w:t>
            </w:r>
          </w:p>
        </w:tc>
        <w:tc>
          <w:tcPr>
            <w:tcW w:w="396" w:type="dxa"/>
          </w:tcPr>
          <w:p w:rsidR="00657191" w:rsidRDefault="00452F78">
            <w:pPr>
              <w:pStyle w:val="TableParagraph"/>
              <w:spacing w:line="157" w:lineRule="exact"/>
              <w:ind w:left="31" w:right="13"/>
              <w:jc w:val="center"/>
              <w:rPr>
                <w:sz w:val="14"/>
              </w:rPr>
            </w:pPr>
            <w:r>
              <w:rPr>
                <w:sz w:val="14"/>
              </w:rPr>
              <w:t>Total</w:t>
            </w:r>
          </w:p>
        </w:tc>
        <w:tc>
          <w:tcPr>
            <w:tcW w:w="624" w:type="dxa"/>
          </w:tcPr>
          <w:p w:rsidR="00657191" w:rsidRDefault="00452F78">
            <w:pPr>
              <w:pStyle w:val="TableParagraph"/>
              <w:spacing w:line="242" w:lineRule="auto"/>
              <w:ind w:left="56" w:right="39" w:firstLine="12"/>
              <w:jc w:val="both"/>
              <w:rPr>
                <w:sz w:val="14"/>
              </w:rPr>
            </w:pPr>
            <w:r>
              <w:rPr>
                <w:sz w:val="14"/>
              </w:rPr>
              <w:t>CustomsDuty for</w:t>
            </w:r>
            <w:r>
              <w:rPr>
                <w:spacing w:val="-2"/>
                <w:sz w:val="14"/>
              </w:rPr>
              <w:t>Col</w:t>
            </w:r>
            <w:r>
              <w:rPr>
                <w:spacing w:val="-1"/>
                <w:sz w:val="14"/>
              </w:rPr>
              <w:t>No.8</w:t>
            </w:r>
          </w:p>
        </w:tc>
        <w:tc>
          <w:tcPr>
            <w:tcW w:w="625" w:type="dxa"/>
          </w:tcPr>
          <w:p w:rsidR="00657191" w:rsidRDefault="00452F78">
            <w:pPr>
              <w:pStyle w:val="TableParagraph"/>
              <w:ind w:left="16" w:right="-15" w:hanging="2"/>
              <w:jc w:val="center"/>
              <w:rPr>
                <w:sz w:val="14"/>
              </w:rPr>
            </w:pPr>
            <w:r>
              <w:rPr>
                <w:sz w:val="14"/>
              </w:rPr>
              <w:t>Ex-FactoryPakistan(ForLocal</w:t>
            </w:r>
          </w:p>
          <w:p w:rsidR="00657191" w:rsidRDefault="00452F78">
            <w:pPr>
              <w:pStyle w:val="TableParagraph"/>
              <w:spacing w:line="144" w:lineRule="exact"/>
              <w:ind w:left="86" w:right="71"/>
              <w:jc w:val="center"/>
              <w:rPr>
                <w:sz w:val="14"/>
              </w:rPr>
            </w:pPr>
            <w:r>
              <w:rPr>
                <w:sz w:val="14"/>
              </w:rPr>
              <w:t>Goods)</w:t>
            </w:r>
          </w:p>
        </w:tc>
        <w:tc>
          <w:tcPr>
            <w:tcW w:w="447" w:type="dxa"/>
          </w:tcPr>
          <w:p w:rsidR="00657191" w:rsidRDefault="00452F78">
            <w:pPr>
              <w:pStyle w:val="TableParagraph"/>
              <w:spacing w:line="242" w:lineRule="auto"/>
              <w:ind w:left="42" w:right="24" w:firstLine="24"/>
              <w:jc w:val="both"/>
              <w:rPr>
                <w:sz w:val="14"/>
              </w:rPr>
            </w:pPr>
            <w:r>
              <w:rPr>
                <w:sz w:val="14"/>
              </w:rPr>
              <w:t>Local</w:t>
            </w:r>
            <w:r>
              <w:rPr>
                <w:spacing w:val="-1"/>
                <w:sz w:val="14"/>
              </w:rPr>
              <w:t>Trans-</w:t>
            </w:r>
            <w:r>
              <w:rPr>
                <w:sz w:val="14"/>
              </w:rPr>
              <w:t>port</w:t>
            </w:r>
          </w:p>
        </w:tc>
        <w:tc>
          <w:tcPr>
            <w:tcW w:w="409" w:type="dxa"/>
          </w:tcPr>
          <w:p w:rsidR="00657191" w:rsidRDefault="00657191">
            <w:pPr>
              <w:pStyle w:val="TableParagraph"/>
              <w:spacing w:before="9"/>
              <w:rPr>
                <w:sz w:val="13"/>
              </w:rPr>
            </w:pPr>
          </w:p>
          <w:p w:rsidR="00657191" w:rsidRDefault="00452F78">
            <w:pPr>
              <w:pStyle w:val="TableParagraph"/>
              <w:spacing w:before="1"/>
              <w:ind w:right="41"/>
              <w:jc w:val="right"/>
              <w:rPr>
                <w:sz w:val="14"/>
              </w:rPr>
            </w:pPr>
            <w:r>
              <w:rPr>
                <w:sz w:val="14"/>
              </w:rPr>
              <w:t>Total</w:t>
            </w:r>
          </w:p>
        </w:tc>
        <w:tc>
          <w:tcPr>
            <w:tcW w:w="690" w:type="dxa"/>
            <w:vMerge/>
            <w:tcBorders>
              <w:top w:val="nil"/>
              <w:bottom w:val="single" w:sz="4" w:space="0" w:color="000000"/>
            </w:tcBorders>
          </w:tcPr>
          <w:p w:rsidR="00657191" w:rsidRDefault="00657191">
            <w:pPr>
              <w:rPr>
                <w:sz w:val="2"/>
                <w:szCs w:val="2"/>
              </w:rPr>
            </w:pPr>
          </w:p>
        </w:tc>
        <w:tc>
          <w:tcPr>
            <w:tcW w:w="690" w:type="dxa"/>
            <w:vMerge/>
            <w:tcBorders>
              <w:top w:val="nil"/>
              <w:bottom w:val="single" w:sz="4" w:space="0" w:color="000000"/>
            </w:tcBorders>
          </w:tcPr>
          <w:p w:rsidR="00657191" w:rsidRDefault="00657191">
            <w:pPr>
              <w:rPr>
                <w:sz w:val="2"/>
                <w:szCs w:val="2"/>
              </w:rPr>
            </w:pPr>
          </w:p>
        </w:tc>
      </w:tr>
      <w:tr w:rsidR="00657191">
        <w:trPr>
          <w:trHeight w:val="160"/>
        </w:trPr>
        <w:tc>
          <w:tcPr>
            <w:tcW w:w="444" w:type="dxa"/>
          </w:tcPr>
          <w:p w:rsidR="00657191" w:rsidRDefault="00452F78">
            <w:pPr>
              <w:pStyle w:val="TableParagraph"/>
              <w:spacing w:line="140" w:lineRule="exact"/>
              <w:ind w:left="14"/>
              <w:jc w:val="center"/>
              <w:rPr>
                <w:sz w:val="14"/>
              </w:rPr>
            </w:pPr>
            <w:r>
              <w:rPr>
                <w:w w:val="99"/>
                <w:sz w:val="14"/>
              </w:rPr>
              <w:t>1</w:t>
            </w:r>
          </w:p>
        </w:tc>
        <w:tc>
          <w:tcPr>
            <w:tcW w:w="1157" w:type="dxa"/>
          </w:tcPr>
          <w:p w:rsidR="00657191" w:rsidRDefault="00452F78">
            <w:pPr>
              <w:pStyle w:val="TableParagraph"/>
              <w:spacing w:line="140" w:lineRule="exact"/>
              <w:ind w:left="11"/>
              <w:jc w:val="center"/>
              <w:rPr>
                <w:sz w:val="14"/>
              </w:rPr>
            </w:pPr>
            <w:r>
              <w:rPr>
                <w:w w:val="99"/>
                <w:sz w:val="14"/>
              </w:rPr>
              <w:t>2</w:t>
            </w:r>
          </w:p>
        </w:tc>
        <w:tc>
          <w:tcPr>
            <w:tcW w:w="357" w:type="dxa"/>
          </w:tcPr>
          <w:p w:rsidR="00657191" w:rsidRDefault="00452F78">
            <w:pPr>
              <w:pStyle w:val="TableParagraph"/>
              <w:spacing w:line="140" w:lineRule="exact"/>
              <w:ind w:left="10"/>
              <w:jc w:val="center"/>
              <w:rPr>
                <w:sz w:val="14"/>
              </w:rPr>
            </w:pPr>
            <w:r>
              <w:rPr>
                <w:w w:val="99"/>
                <w:sz w:val="14"/>
              </w:rPr>
              <w:t>3</w:t>
            </w:r>
          </w:p>
        </w:tc>
        <w:tc>
          <w:tcPr>
            <w:tcW w:w="266" w:type="dxa"/>
          </w:tcPr>
          <w:p w:rsidR="00657191" w:rsidRDefault="00452F78">
            <w:pPr>
              <w:pStyle w:val="TableParagraph"/>
              <w:spacing w:line="140" w:lineRule="exact"/>
              <w:ind w:left="99"/>
              <w:rPr>
                <w:sz w:val="14"/>
              </w:rPr>
            </w:pPr>
            <w:r>
              <w:rPr>
                <w:w w:val="99"/>
                <w:sz w:val="14"/>
              </w:rPr>
              <w:t>4</w:t>
            </w:r>
          </w:p>
        </w:tc>
        <w:tc>
          <w:tcPr>
            <w:tcW w:w="489" w:type="dxa"/>
          </w:tcPr>
          <w:p w:rsidR="00657191" w:rsidRDefault="00452F78">
            <w:pPr>
              <w:pStyle w:val="TableParagraph"/>
              <w:spacing w:line="140" w:lineRule="exact"/>
              <w:ind w:left="15"/>
              <w:jc w:val="center"/>
              <w:rPr>
                <w:sz w:val="14"/>
              </w:rPr>
            </w:pPr>
            <w:r>
              <w:rPr>
                <w:w w:val="99"/>
                <w:sz w:val="14"/>
              </w:rPr>
              <w:t>5</w:t>
            </w:r>
          </w:p>
        </w:tc>
        <w:tc>
          <w:tcPr>
            <w:tcW w:w="535" w:type="dxa"/>
          </w:tcPr>
          <w:p w:rsidR="00657191" w:rsidRDefault="00452F78">
            <w:pPr>
              <w:pStyle w:val="TableParagraph"/>
              <w:spacing w:line="140" w:lineRule="exact"/>
              <w:ind w:left="18"/>
              <w:jc w:val="center"/>
              <w:rPr>
                <w:sz w:val="14"/>
              </w:rPr>
            </w:pPr>
            <w:r>
              <w:rPr>
                <w:w w:val="99"/>
                <w:sz w:val="14"/>
              </w:rPr>
              <w:t>6</w:t>
            </w:r>
          </w:p>
        </w:tc>
        <w:tc>
          <w:tcPr>
            <w:tcW w:w="615" w:type="dxa"/>
          </w:tcPr>
          <w:p w:rsidR="00657191" w:rsidRDefault="00452F78">
            <w:pPr>
              <w:pStyle w:val="TableParagraph"/>
              <w:spacing w:line="140" w:lineRule="exact"/>
              <w:ind w:left="15"/>
              <w:jc w:val="center"/>
              <w:rPr>
                <w:sz w:val="14"/>
              </w:rPr>
            </w:pPr>
            <w:r>
              <w:rPr>
                <w:w w:val="99"/>
                <w:sz w:val="14"/>
              </w:rPr>
              <w:t>7</w:t>
            </w:r>
          </w:p>
        </w:tc>
        <w:tc>
          <w:tcPr>
            <w:tcW w:w="492" w:type="dxa"/>
          </w:tcPr>
          <w:p w:rsidR="00657191" w:rsidRDefault="00452F78">
            <w:pPr>
              <w:pStyle w:val="TableParagraph"/>
              <w:spacing w:line="140" w:lineRule="exact"/>
              <w:ind w:left="18"/>
              <w:jc w:val="center"/>
              <w:rPr>
                <w:sz w:val="14"/>
              </w:rPr>
            </w:pPr>
            <w:r>
              <w:rPr>
                <w:w w:val="99"/>
                <w:sz w:val="14"/>
              </w:rPr>
              <w:t>8</w:t>
            </w:r>
          </w:p>
        </w:tc>
        <w:tc>
          <w:tcPr>
            <w:tcW w:w="396" w:type="dxa"/>
          </w:tcPr>
          <w:p w:rsidR="00657191" w:rsidRDefault="00452F78">
            <w:pPr>
              <w:pStyle w:val="TableParagraph"/>
              <w:spacing w:line="140" w:lineRule="exact"/>
              <w:ind w:left="18"/>
              <w:jc w:val="center"/>
              <w:rPr>
                <w:sz w:val="14"/>
              </w:rPr>
            </w:pPr>
            <w:r>
              <w:rPr>
                <w:w w:val="99"/>
                <w:sz w:val="14"/>
              </w:rPr>
              <w:t>9</w:t>
            </w:r>
          </w:p>
        </w:tc>
        <w:tc>
          <w:tcPr>
            <w:tcW w:w="624" w:type="dxa"/>
          </w:tcPr>
          <w:p w:rsidR="00657191" w:rsidRDefault="00452F78">
            <w:pPr>
              <w:pStyle w:val="TableParagraph"/>
              <w:spacing w:line="140" w:lineRule="exact"/>
              <w:ind w:left="223" w:right="205"/>
              <w:jc w:val="center"/>
              <w:rPr>
                <w:sz w:val="14"/>
              </w:rPr>
            </w:pPr>
            <w:r>
              <w:rPr>
                <w:sz w:val="14"/>
              </w:rPr>
              <w:t>10</w:t>
            </w:r>
          </w:p>
        </w:tc>
        <w:tc>
          <w:tcPr>
            <w:tcW w:w="625" w:type="dxa"/>
          </w:tcPr>
          <w:p w:rsidR="00657191" w:rsidRDefault="00452F78">
            <w:pPr>
              <w:pStyle w:val="TableParagraph"/>
              <w:spacing w:line="140" w:lineRule="exact"/>
              <w:ind w:left="86" w:right="69"/>
              <w:jc w:val="center"/>
              <w:rPr>
                <w:sz w:val="14"/>
              </w:rPr>
            </w:pPr>
            <w:r>
              <w:rPr>
                <w:sz w:val="14"/>
              </w:rPr>
              <w:t>11</w:t>
            </w:r>
          </w:p>
        </w:tc>
        <w:tc>
          <w:tcPr>
            <w:tcW w:w="447" w:type="dxa"/>
          </w:tcPr>
          <w:p w:rsidR="00657191" w:rsidRDefault="00452F78">
            <w:pPr>
              <w:pStyle w:val="TableParagraph"/>
              <w:spacing w:line="140" w:lineRule="exact"/>
              <w:ind w:left="154"/>
              <w:rPr>
                <w:sz w:val="14"/>
              </w:rPr>
            </w:pPr>
            <w:r>
              <w:rPr>
                <w:sz w:val="14"/>
              </w:rPr>
              <w:t>12</w:t>
            </w:r>
          </w:p>
        </w:tc>
        <w:tc>
          <w:tcPr>
            <w:tcW w:w="409" w:type="dxa"/>
          </w:tcPr>
          <w:p w:rsidR="00657191" w:rsidRDefault="00452F78">
            <w:pPr>
              <w:pStyle w:val="TableParagraph"/>
              <w:spacing w:line="140" w:lineRule="exact"/>
              <w:ind w:right="117"/>
              <w:jc w:val="right"/>
              <w:rPr>
                <w:sz w:val="14"/>
              </w:rPr>
            </w:pPr>
            <w:r>
              <w:rPr>
                <w:sz w:val="14"/>
              </w:rPr>
              <w:t>13</w:t>
            </w:r>
          </w:p>
        </w:tc>
        <w:tc>
          <w:tcPr>
            <w:tcW w:w="690" w:type="dxa"/>
            <w:tcBorders>
              <w:top w:val="single" w:sz="4" w:space="0" w:color="000000"/>
            </w:tcBorders>
          </w:tcPr>
          <w:p w:rsidR="00657191" w:rsidRDefault="00452F78">
            <w:pPr>
              <w:pStyle w:val="TableParagraph"/>
              <w:spacing w:line="140" w:lineRule="exact"/>
              <w:ind w:left="251" w:right="241"/>
              <w:jc w:val="center"/>
              <w:rPr>
                <w:sz w:val="14"/>
              </w:rPr>
            </w:pPr>
            <w:r>
              <w:rPr>
                <w:sz w:val="14"/>
              </w:rPr>
              <w:t>14</w:t>
            </w:r>
          </w:p>
        </w:tc>
        <w:tc>
          <w:tcPr>
            <w:tcW w:w="690" w:type="dxa"/>
            <w:tcBorders>
              <w:top w:val="single" w:sz="4" w:space="0" w:color="000000"/>
            </w:tcBorders>
          </w:tcPr>
          <w:p w:rsidR="00657191" w:rsidRDefault="00452F78">
            <w:pPr>
              <w:pStyle w:val="TableParagraph"/>
              <w:spacing w:line="140" w:lineRule="exact"/>
              <w:ind w:left="250" w:right="242"/>
              <w:jc w:val="center"/>
              <w:rPr>
                <w:sz w:val="14"/>
              </w:rPr>
            </w:pPr>
            <w:r>
              <w:rPr>
                <w:sz w:val="14"/>
              </w:rPr>
              <w:t>15</w:t>
            </w:r>
          </w:p>
        </w:tc>
      </w:tr>
      <w:tr w:rsidR="00657191">
        <w:trPr>
          <w:trHeight w:val="1655"/>
        </w:trPr>
        <w:tc>
          <w:tcPr>
            <w:tcW w:w="444" w:type="dxa"/>
          </w:tcPr>
          <w:p w:rsidR="00657191" w:rsidRDefault="00657191">
            <w:pPr>
              <w:pStyle w:val="TableParagraph"/>
              <w:rPr>
                <w:sz w:val="20"/>
              </w:rPr>
            </w:pPr>
          </w:p>
        </w:tc>
        <w:tc>
          <w:tcPr>
            <w:tcW w:w="1157" w:type="dxa"/>
          </w:tcPr>
          <w:p w:rsidR="00657191" w:rsidRDefault="00657191">
            <w:pPr>
              <w:pStyle w:val="TableParagraph"/>
              <w:rPr>
                <w:sz w:val="20"/>
              </w:rPr>
            </w:pPr>
          </w:p>
        </w:tc>
        <w:tc>
          <w:tcPr>
            <w:tcW w:w="357" w:type="dxa"/>
          </w:tcPr>
          <w:p w:rsidR="00657191" w:rsidRDefault="00657191">
            <w:pPr>
              <w:pStyle w:val="TableParagraph"/>
              <w:rPr>
                <w:sz w:val="20"/>
              </w:rPr>
            </w:pPr>
          </w:p>
        </w:tc>
        <w:tc>
          <w:tcPr>
            <w:tcW w:w="266" w:type="dxa"/>
          </w:tcPr>
          <w:p w:rsidR="00657191" w:rsidRDefault="00657191">
            <w:pPr>
              <w:pStyle w:val="TableParagraph"/>
              <w:rPr>
                <w:sz w:val="20"/>
              </w:rPr>
            </w:pPr>
          </w:p>
        </w:tc>
        <w:tc>
          <w:tcPr>
            <w:tcW w:w="489" w:type="dxa"/>
          </w:tcPr>
          <w:p w:rsidR="00657191" w:rsidRDefault="00657191">
            <w:pPr>
              <w:pStyle w:val="TableParagraph"/>
              <w:rPr>
                <w:sz w:val="20"/>
              </w:rPr>
            </w:pPr>
          </w:p>
        </w:tc>
        <w:tc>
          <w:tcPr>
            <w:tcW w:w="535" w:type="dxa"/>
          </w:tcPr>
          <w:p w:rsidR="00657191" w:rsidRDefault="00657191">
            <w:pPr>
              <w:pStyle w:val="TableParagraph"/>
              <w:rPr>
                <w:sz w:val="20"/>
              </w:rPr>
            </w:pPr>
          </w:p>
        </w:tc>
        <w:tc>
          <w:tcPr>
            <w:tcW w:w="615" w:type="dxa"/>
          </w:tcPr>
          <w:p w:rsidR="00657191" w:rsidRDefault="00657191">
            <w:pPr>
              <w:pStyle w:val="TableParagraph"/>
              <w:rPr>
                <w:sz w:val="20"/>
              </w:rPr>
            </w:pPr>
          </w:p>
        </w:tc>
        <w:tc>
          <w:tcPr>
            <w:tcW w:w="492" w:type="dxa"/>
          </w:tcPr>
          <w:p w:rsidR="00657191" w:rsidRDefault="00657191">
            <w:pPr>
              <w:pStyle w:val="TableParagraph"/>
              <w:rPr>
                <w:sz w:val="20"/>
              </w:rPr>
            </w:pPr>
          </w:p>
        </w:tc>
        <w:tc>
          <w:tcPr>
            <w:tcW w:w="396" w:type="dxa"/>
          </w:tcPr>
          <w:p w:rsidR="00657191" w:rsidRDefault="00657191">
            <w:pPr>
              <w:pStyle w:val="TableParagraph"/>
              <w:rPr>
                <w:sz w:val="20"/>
              </w:rPr>
            </w:pPr>
          </w:p>
        </w:tc>
        <w:tc>
          <w:tcPr>
            <w:tcW w:w="624" w:type="dxa"/>
          </w:tcPr>
          <w:p w:rsidR="00657191" w:rsidRDefault="00657191">
            <w:pPr>
              <w:pStyle w:val="TableParagraph"/>
              <w:rPr>
                <w:sz w:val="20"/>
              </w:rPr>
            </w:pPr>
          </w:p>
        </w:tc>
        <w:tc>
          <w:tcPr>
            <w:tcW w:w="625" w:type="dxa"/>
          </w:tcPr>
          <w:p w:rsidR="00657191" w:rsidRDefault="00657191">
            <w:pPr>
              <w:pStyle w:val="TableParagraph"/>
              <w:rPr>
                <w:sz w:val="20"/>
              </w:rPr>
            </w:pPr>
          </w:p>
        </w:tc>
        <w:tc>
          <w:tcPr>
            <w:tcW w:w="447" w:type="dxa"/>
          </w:tcPr>
          <w:p w:rsidR="00657191" w:rsidRDefault="00657191">
            <w:pPr>
              <w:pStyle w:val="TableParagraph"/>
              <w:rPr>
                <w:sz w:val="20"/>
              </w:rPr>
            </w:pPr>
          </w:p>
        </w:tc>
        <w:tc>
          <w:tcPr>
            <w:tcW w:w="409" w:type="dxa"/>
          </w:tcPr>
          <w:p w:rsidR="00657191" w:rsidRDefault="00657191">
            <w:pPr>
              <w:pStyle w:val="TableParagraph"/>
              <w:rPr>
                <w:sz w:val="20"/>
              </w:rPr>
            </w:pPr>
          </w:p>
        </w:tc>
        <w:tc>
          <w:tcPr>
            <w:tcW w:w="690" w:type="dxa"/>
          </w:tcPr>
          <w:p w:rsidR="00657191" w:rsidRDefault="00657191">
            <w:pPr>
              <w:pStyle w:val="TableParagraph"/>
              <w:rPr>
                <w:sz w:val="20"/>
              </w:rPr>
            </w:pPr>
          </w:p>
        </w:tc>
        <w:tc>
          <w:tcPr>
            <w:tcW w:w="690" w:type="dxa"/>
          </w:tcPr>
          <w:p w:rsidR="00657191" w:rsidRDefault="00657191">
            <w:pPr>
              <w:pStyle w:val="TableParagraph"/>
              <w:rPr>
                <w:sz w:val="20"/>
              </w:rPr>
            </w:pPr>
          </w:p>
        </w:tc>
      </w:tr>
      <w:tr w:rsidR="00657191">
        <w:trPr>
          <w:trHeight w:val="184"/>
        </w:trPr>
        <w:tc>
          <w:tcPr>
            <w:tcW w:w="8236" w:type="dxa"/>
            <w:gridSpan w:val="15"/>
          </w:tcPr>
          <w:p w:rsidR="00657191" w:rsidRDefault="00452F78">
            <w:pPr>
              <w:pStyle w:val="TableParagraph"/>
              <w:spacing w:line="164" w:lineRule="exact"/>
              <w:ind w:left="71"/>
              <w:rPr>
                <w:sz w:val="16"/>
              </w:rPr>
            </w:pPr>
            <w:r>
              <w:rPr>
                <w:sz w:val="16"/>
              </w:rPr>
              <w:t>Total(not tobecarriedtoSummaryofBidPrice)</w:t>
            </w:r>
          </w:p>
        </w:tc>
      </w:tr>
    </w:tbl>
    <w:p w:rsidR="00657191" w:rsidRDefault="00657191">
      <w:pPr>
        <w:spacing w:line="164" w:lineRule="exact"/>
        <w:rPr>
          <w:sz w:val="16"/>
        </w:rPr>
        <w:sectPr w:rsidR="00657191">
          <w:pgSz w:w="11910" w:h="16840"/>
          <w:pgMar w:top="1360" w:right="140" w:bottom="1340" w:left="780" w:header="0" w:footer="1059"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1"/>
        <w:rPr>
          <w:sz w:val="27"/>
        </w:rPr>
      </w:pPr>
    </w:p>
    <w:p w:rsidR="00657191" w:rsidRDefault="00452F78">
      <w:pPr>
        <w:pStyle w:val="Heading1"/>
        <w:spacing w:before="85"/>
        <w:ind w:left="4293" w:right="4933"/>
      </w:pPr>
      <w:r>
        <w:rPr>
          <w:w w:val="95"/>
        </w:rPr>
        <w:t>PREAMBLE</w:t>
      </w:r>
      <w:r>
        <w:t>TO</w:t>
      </w:r>
    </w:p>
    <w:p w:rsidR="00657191" w:rsidRDefault="00452F78">
      <w:pPr>
        <w:spacing w:before="2"/>
        <w:ind w:left="697" w:right="1341"/>
        <w:jc w:val="center"/>
        <w:rPr>
          <w:b/>
          <w:sz w:val="32"/>
        </w:rPr>
      </w:pPr>
      <w:r>
        <w:rPr>
          <w:b/>
          <w:sz w:val="32"/>
        </w:rPr>
        <w:t>CONDITIONSOFCONTRACT</w:t>
      </w:r>
    </w:p>
    <w:p w:rsidR="00657191" w:rsidRDefault="00657191">
      <w:pPr>
        <w:jc w:val="center"/>
        <w:rPr>
          <w:sz w:val="32"/>
        </w:rPr>
        <w:sectPr w:rsidR="00657191">
          <w:pgSz w:w="11910" w:h="16840"/>
          <w:pgMar w:top="1580" w:right="140" w:bottom="1340" w:left="780" w:header="0" w:footer="1059" w:gutter="0"/>
          <w:cols w:space="720"/>
        </w:sectPr>
      </w:pPr>
    </w:p>
    <w:p w:rsidR="00657191" w:rsidRDefault="00657191">
      <w:pPr>
        <w:pStyle w:val="BodyText"/>
        <w:rPr>
          <w:b/>
          <w:sz w:val="20"/>
        </w:rPr>
      </w:pPr>
    </w:p>
    <w:p w:rsidR="00657191" w:rsidRDefault="00657191">
      <w:pPr>
        <w:pStyle w:val="BodyText"/>
        <w:spacing w:before="7"/>
        <w:rPr>
          <w:b/>
          <w:sz w:val="18"/>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803"/>
        </w:trPr>
        <w:tc>
          <w:tcPr>
            <w:tcW w:w="9749" w:type="dxa"/>
            <w:gridSpan w:val="2"/>
          </w:tcPr>
          <w:p w:rsidR="00657191" w:rsidRDefault="00452F78">
            <w:pPr>
              <w:pStyle w:val="TableParagraph"/>
              <w:spacing w:line="341" w:lineRule="exact"/>
              <w:ind w:left="2393" w:right="2386"/>
              <w:jc w:val="center"/>
              <w:rPr>
                <w:rFonts w:ascii="Calibri"/>
                <w:b/>
                <w:sz w:val="28"/>
              </w:rPr>
            </w:pPr>
            <w:r>
              <w:rPr>
                <w:rFonts w:ascii="Calibri"/>
                <w:b/>
                <w:sz w:val="28"/>
              </w:rPr>
              <w:t>PREAMBLETOCONDITIONSOFCONTRACT</w:t>
            </w:r>
          </w:p>
        </w:tc>
      </w:tr>
      <w:tr w:rsidR="00657191">
        <w:trPr>
          <w:trHeight w:val="827"/>
        </w:trPr>
        <w:tc>
          <w:tcPr>
            <w:tcW w:w="2089" w:type="dxa"/>
          </w:tcPr>
          <w:p w:rsidR="00657191" w:rsidRDefault="00452F78">
            <w:pPr>
              <w:pStyle w:val="TableParagraph"/>
              <w:spacing w:before="150"/>
              <w:ind w:left="107" w:right="367"/>
              <w:rPr>
                <w:b/>
                <w:sz w:val="23"/>
              </w:rPr>
            </w:pPr>
            <w:r>
              <w:rPr>
                <w:b/>
                <w:spacing w:val="-1"/>
                <w:sz w:val="23"/>
              </w:rPr>
              <w:t>Commencement</w:t>
            </w:r>
            <w:r>
              <w:rPr>
                <w:b/>
                <w:sz w:val="23"/>
              </w:rPr>
              <w:t>Date</w:t>
            </w:r>
          </w:p>
        </w:tc>
        <w:tc>
          <w:tcPr>
            <w:tcW w:w="7660" w:type="dxa"/>
          </w:tcPr>
          <w:p w:rsidR="00657191" w:rsidRDefault="00452F78">
            <w:pPr>
              <w:pStyle w:val="TableParagraph"/>
              <w:spacing w:line="268" w:lineRule="exact"/>
              <w:ind w:left="107"/>
              <w:rPr>
                <w:sz w:val="24"/>
              </w:rPr>
            </w:pPr>
            <w:r>
              <w:rPr>
                <w:sz w:val="24"/>
              </w:rPr>
              <w:t>Sub-Clause1.1.1.(i)</w:t>
            </w:r>
          </w:p>
          <w:p w:rsidR="00657191" w:rsidRDefault="00452F78">
            <w:pPr>
              <w:pStyle w:val="TableParagraph"/>
              <w:spacing w:line="270" w:lineRule="atLeast"/>
              <w:ind w:left="107" w:right="1044"/>
              <w:rPr>
                <w:sz w:val="24"/>
              </w:rPr>
            </w:pPr>
            <w:r>
              <w:rPr>
                <w:sz w:val="24"/>
              </w:rPr>
              <w:t>The</w:t>
            </w:r>
            <w:r w:rsidR="00D701BA">
              <w:rPr>
                <w:sz w:val="24"/>
              </w:rPr>
              <w:t xml:space="preserve"> </w:t>
            </w:r>
            <w:r>
              <w:rPr>
                <w:sz w:val="24"/>
              </w:rPr>
              <w:t>date for</w:t>
            </w:r>
            <w:r w:rsidR="00D701BA">
              <w:rPr>
                <w:sz w:val="24"/>
              </w:rPr>
              <w:t xml:space="preserve"> </w:t>
            </w:r>
            <w:r>
              <w:rPr>
                <w:sz w:val="24"/>
              </w:rPr>
              <w:t>commencement of</w:t>
            </w:r>
            <w:r w:rsidR="00D701BA">
              <w:rPr>
                <w:sz w:val="24"/>
              </w:rPr>
              <w:t xml:space="preserve"> </w:t>
            </w:r>
            <w:r>
              <w:rPr>
                <w:sz w:val="24"/>
              </w:rPr>
              <w:t>the Works is</w:t>
            </w:r>
            <w:r w:rsidR="00D701BA">
              <w:rPr>
                <w:sz w:val="24"/>
              </w:rPr>
              <w:t xml:space="preserve"> </w:t>
            </w:r>
            <w:r>
              <w:rPr>
                <w:sz w:val="24"/>
              </w:rPr>
              <w:t>the date</w:t>
            </w:r>
            <w:r w:rsidR="00D701BA">
              <w:rPr>
                <w:sz w:val="24"/>
              </w:rPr>
              <w:t xml:space="preserve"> </w:t>
            </w:r>
            <w:r>
              <w:rPr>
                <w:sz w:val="24"/>
              </w:rPr>
              <w:t>of</w:t>
            </w:r>
            <w:r w:rsidR="00D701BA">
              <w:rPr>
                <w:sz w:val="24"/>
              </w:rPr>
              <w:t xml:space="preserve"> </w:t>
            </w:r>
            <w:r>
              <w:rPr>
                <w:sz w:val="24"/>
              </w:rPr>
              <w:t>issuance</w:t>
            </w:r>
            <w:r w:rsidR="00D701BA">
              <w:rPr>
                <w:sz w:val="24"/>
              </w:rPr>
              <w:t xml:space="preserve"> </w:t>
            </w:r>
            <w:r>
              <w:rPr>
                <w:sz w:val="24"/>
              </w:rPr>
              <w:t>of</w:t>
            </w:r>
            <w:r w:rsidR="00D701BA">
              <w:rPr>
                <w:sz w:val="24"/>
              </w:rPr>
              <w:t xml:space="preserve"> </w:t>
            </w:r>
            <w:r>
              <w:rPr>
                <w:sz w:val="24"/>
              </w:rPr>
              <w:t>Engineer’s/Employer written order</w:t>
            </w:r>
            <w:r w:rsidR="00D701BA">
              <w:rPr>
                <w:sz w:val="24"/>
              </w:rPr>
              <w:t xml:space="preserve"> </w:t>
            </w:r>
            <w:r>
              <w:rPr>
                <w:sz w:val="24"/>
              </w:rPr>
              <w:t>to commence.</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425"/>
              <w:rPr>
                <w:b/>
                <w:sz w:val="23"/>
              </w:rPr>
            </w:pPr>
            <w:r>
              <w:rPr>
                <w:b/>
                <w:sz w:val="23"/>
              </w:rPr>
              <w:t>Defect LiabilityPeriod</w:t>
            </w:r>
          </w:p>
        </w:tc>
        <w:tc>
          <w:tcPr>
            <w:tcW w:w="7660" w:type="dxa"/>
          </w:tcPr>
          <w:p w:rsidR="00657191" w:rsidRDefault="00452F78">
            <w:pPr>
              <w:pStyle w:val="TableParagraph"/>
              <w:spacing w:line="268" w:lineRule="exact"/>
              <w:ind w:left="107"/>
              <w:jc w:val="both"/>
              <w:rPr>
                <w:sz w:val="24"/>
              </w:rPr>
            </w:pPr>
            <w:r>
              <w:rPr>
                <w:sz w:val="24"/>
              </w:rPr>
              <w:t>Sub-Clause1.1.11</w:t>
            </w:r>
          </w:p>
          <w:p w:rsidR="00657191" w:rsidRDefault="00452F78">
            <w:pPr>
              <w:pStyle w:val="TableParagraph"/>
              <w:spacing w:line="270" w:lineRule="atLeast"/>
              <w:ind w:left="107" w:right="420"/>
              <w:jc w:val="both"/>
              <w:rPr>
                <w:sz w:val="24"/>
              </w:rPr>
            </w:pPr>
            <w:r>
              <w:rPr>
                <w:sz w:val="24"/>
              </w:rPr>
              <w:t xml:space="preserve">The Defect Liability Period is </w:t>
            </w:r>
            <w:r w:rsidR="00D115A9">
              <w:rPr>
                <w:sz w:val="24"/>
              </w:rPr>
              <w:t>TWO</w:t>
            </w:r>
            <w:r>
              <w:rPr>
                <w:sz w:val="24"/>
              </w:rPr>
              <w:t xml:space="preserve"> (0</w:t>
            </w:r>
            <w:r w:rsidR="00D115A9">
              <w:rPr>
                <w:sz w:val="24"/>
              </w:rPr>
              <w:t>2</w:t>
            </w:r>
            <w:r>
              <w:rPr>
                <w:sz w:val="24"/>
              </w:rPr>
              <w:t>) years for each solar system, which</w:t>
            </w:r>
            <w:r w:rsidR="00D701BA">
              <w:rPr>
                <w:sz w:val="24"/>
              </w:rPr>
              <w:t xml:space="preserve"> </w:t>
            </w:r>
            <w:r>
              <w:rPr>
                <w:sz w:val="24"/>
              </w:rPr>
              <w:t>will start from the</w:t>
            </w:r>
            <w:r w:rsidR="00D701BA">
              <w:rPr>
                <w:sz w:val="24"/>
              </w:rPr>
              <w:t xml:space="preserve"> </w:t>
            </w:r>
            <w:r>
              <w:rPr>
                <w:sz w:val="24"/>
              </w:rPr>
              <w:t>date</w:t>
            </w:r>
            <w:r w:rsidR="00D701BA">
              <w:rPr>
                <w:sz w:val="24"/>
              </w:rPr>
              <w:t xml:space="preserve"> </w:t>
            </w:r>
            <w:r>
              <w:rPr>
                <w:sz w:val="24"/>
              </w:rPr>
              <w:t>of signing</w:t>
            </w:r>
            <w:r w:rsidR="00D701BA">
              <w:rPr>
                <w:sz w:val="24"/>
              </w:rPr>
              <w:t xml:space="preserve"> </w:t>
            </w:r>
            <w:r>
              <w:rPr>
                <w:sz w:val="24"/>
              </w:rPr>
              <w:t>of handing</w:t>
            </w:r>
            <w:r w:rsidR="00D701BA">
              <w:rPr>
                <w:sz w:val="24"/>
              </w:rPr>
              <w:t xml:space="preserve"> </w:t>
            </w:r>
            <w:r>
              <w:rPr>
                <w:sz w:val="24"/>
              </w:rPr>
              <w:t>taking</w:t>
            </w:r>
            <w:r w:rsidR="00D701BA">
              <w:rPr>
                <w:sz w:val="24"/>
              </w:rPr>
              <w:t xml:space="preserve"> </w:t>
            </w:r>
            <w:r>
              <w:rPr>
                <w:sz w:val="24"/>
              </w:rPr>
              <w:t>over certificate</w:t>
            </w:r>
            <w:r w:rsidR="00D701BA">
              <w:rPr>
                <w:sz w:val="24"/>
              </w:rPr>
              <w:t xml:space="preserve"> </w:t>
            </w:r>
            <w:r>
              <w:rPr>
                <w:sz w:val="24"/>
              </w:rPr>
              <w:t>by</w:t>
            </w:r>
            <w:r w:rsidR="00D701BA">
              <w:rPr>
                <w:sz w:val="24"/>
              </w:rPr>
              <w:t xml:space="preserve"> </w:t>
            </w:r>
            <w:r>
              <w:rPr>
                <w:sz w:val="24"/>
              </w:rPr>
              <w:t>the</w:t>
            </w:r>
            <w:r w:rsidR="00D701BA">
              <w:rPr>
                <w:sz w:val="24"/>
              </w:rPr>
              <w:t xml:space="preserve"> </w:t>
            </w:r>
            <w:r>
              <w:rPr>
                <w:sz w:val="24"/>
              </w:rPr>
              <w:t>Engineer</w:t>
            </w:r>
            <w:r w:rsidR="00D701BA">
              <w:rPr>
                <w:sz w:val="24"/>
              </w:rPr>
              <w:t xml:space="preserve"> </w:t>
            </w:r>
            <w:r>
              <w:rPr>
                <w:sz w:val="24"/>
              </w:rPr>
              <w:t>for the</w:t>
            </w:r>
            <w:r w:rsidR="00D701BA">
              <w:rPr>
                <w:sz w:val="24"/>
              </w:rPr>
              <w:t xml:space="preserve"> </w:t>
            </w:r>
            <w:r>
              <w:rPr>
                <w:sz w:val="24"/>
              </w:rPr>
              <w:t>individual Solar</w:t>
            </w:r>
            <w:r w:rsidR="00D701BA">
              <w:rPr>
                <w:sz w:val="24"/>
              </w:rPr>
              <w:t xml:space="preserve"> </w:t>
            </w:r>
            <w:r>
              <w:rPr>
                <w:sz w:val="24"/>
              </w:rPr>
              <w:t>System.</w:t>
            </w:r>
          </w:p>
        </w:tc>
      </w:tr>
      <w:tr w:rsidR="00657191">
        <w:trPr>
          <w:trHeight w:val="1104"/>
        </w:trPr>
        <w:tc>
          <w:tcPr>
            <w:tcW w:w="2089" w:type="dxa"/>
          </w:tcPr>
          <w:p w:rsidR="00657191" w:rsidRDefault="00657191">
            <w:pPr>
              <w:pStyle w:val="TableParagraph"/>
              <w:spacing w:before="5"/>
              <w:rPr>
                <w:b/>
                <w:sz w:val="36"/>
              </w:rPr>
            </w:pPr>
          </w:p>
          <w:p w:rsidR="00657191" w:rsidRDefault="00452F78">
            <w:pPr>
              <w:pStyle w:val="TableParagraph"/>
              <w:ind w:left="107"/>
              <w:rPr>
                <w:b/>
                <w:sz w:val="23"/>
              </w:rPr>
            </w:pPr>
            <w:r>
              <w:rPr>
                <w:b/>
                <w:sz w:val="23"/>
              </w:rPr>
              <w:t>TheEmployer</w:t>
            </w:r>
          </w:p>
        </w:tc>
        <w:tc>
          <w:tcPr>
            <w:tcW w:w="7660" w:type="dxa"/>
          </w:tcPr>
          <w:p w:rsidR="00657191" w:rsidRDefault="00452F78">
            <w:pPr>
              <w:pStyle w:val="TableParagraph"/>
              <w:spacing w:line="268" w:lineRule="exact"/>
              <w:ind w:left="107"/>
              <w:rPr>
                <w:sz w:val="24"/>
              </w:rPr>
            </w:pPr>
            <w:r>
              <w:rPr>
                <w:sz w:val="24"/>
              </w:rPr>
              <w:t>Sub-Clause1.1.12.</w:t>
            </w:r>
          </w:p>
          <w:p w:rsidR="00657191" w:rsidRDefault="00452F78" w:rsidP="00AE18AD">
            <w:pPr>
              <w:pStyle w:val="TableParagraph"/>
              <w:spacing w:line="244" w:lineRule="auto"/>
              <w:ind w:left="107"/>
              <w:rPr>
                <w:b/>
                <w:sz w:val="24"/>
              </w:rPr>
            </w:pPr>
            <w:r>
              <w:rPr>
                <w:sz w:val="24"/>
              </w:rPr>
              <w:t>The</w:t>
            </w:r>
            <w:r w:rsidR="00D701BA">
              <w:rPr>
                <w:sz w:val="24"/>
              </w:rPr>
              <w:t xml:space="preserve"> </w:t>
            </w:r>
            <w:r>
              <w:rPr>
                <w:sz w:val="24"/>
              </w:rPr>
              <w:t>Employer</w:t>
            </w:r>
            <w:r w:rsidR="00D701BA">
              <w:rPr>
                <w:sz w:val="24"/>
              </w:rPr>
              <w:t xml:space="preserve"> </w:t>
            </w:r>
            <w:r>
              <w:rPr>
                <w:sz w:val="24"/>
              </w:rPr>
              <w:t>is</w:t>
            </w:r>
            <w:r w:rsidR="00D701BA">
              <w:rPr>
                <w:sz w:val="24"/>
              </w:rPr>
              <w:t xml:space="preserve"> </w:t>
            </w:r>
            <w:r>
              <w:rPr>
                <w:b/>
                <w:sz w:val="24"/>
              </w:rPr>
              <w:t>Executive</w:t>
            </w:r>
            <w:r w:rsidR="00D701BA">
              <w:rPr>
                <w:b/>
                <w:sz w:val="24"/>
              </w:rPr>
              <w:t xml:space="preserve"> </w:t>
            </w:r>
            <w:r>
              <w:rPr>
                <w:b/>
                <w:sz w:val="24"/>
              </w:rPr>
              <w:t>Engineer,</w:t>
            </w:r>
            <w:r w:rsidR="00D701BA">
              <w:rPr>
                <w:b/>
                <w:sz w:val="24"/>
              </w:rPr>
              <w:t xml:space="preserve"> </w:t>
            </w:r>
            <w:r w:rsidR="00D115A9">
              <w:rPr>
                <w:b/>
                <w:sz w:val="24"/>
              </w:rPr>
              <w:t>Dir</w:t>
            </w:r>
            <w:r w:rsidR="00D701BA">
              <w:rPr>
                <w:b/>
                <w:sz w:val="24"/>
              </w:rPr>
              <w:t xml:space="preserve"> </w:t>
            </w:r>
            <w:r>
              <w:rPr>
                <w:b/>
                <w:sz w:val="24"/>
              </w:rPr>
              <w:t>Irrigation</w:t>
            </w:r>
            <w:r w:rsidR="00D701BA">
              <w:rPr>
                <w:b/>
                <w:sz w:val="24"/>
              </w:rPr>
              <w:t xml:space="preserve"> </w:t>
            </w:r>
            <w:r>
              <w:rPr>
                <w:b/>
                <w:sz w:val="24"/>
              </w:rPr>
              <w:t>Division</w:t>
            </w:r>
            <w:r w:rsidR="00AE18AD">
              <w:rPr>
                <w:b/>
                <w:sz w:val="24"/>
              </w:rPr>
              <w:t xml:space="preserve"> </w:t>
            </w:r>
            <w:r w:rsidR="00D701BA">
              <w:rPr>
                <w:b/>
                <w:sz w:val="24"/>
              </w:rPr>
              <w:t xml:space="preserve"> </w:t>
            </w:r>
            <w:r w:rsidR="00D115A9">
              <w:rPr>
                <w:b/>
                <w:sz w:val="24"/>
              </w:rPr>
              <w:t>Dir</w:t>
            </w:r>
            <w:r>
              <w:rPr>
                <w:b/>
                <w:sz w:val="24"/>
              </w:rPr>
              <w:t>.</w:t>
            </w:r>
          </w:p>
          <w:p w:rsidR="00657191" w:rsidRDefault="00452F78">
            <w:pPr>
              <w:pStyle w:val="TableParagraph"/>
              <w:spacing w:line="253" w:lineRule="exact"/>
              <w:ind w:left="107"/>
              <w:rPr>
                <w:sz w:val="24"/>
              </w:rPr>
            </w:pPr>
            <w:r>
              <w:rPr>
                <w:sz w:val="24"/>
              </w:rPr>
              <w:t>PhoneNo.09</w:t>
            </w:r>
            <w:r w:rsidR="00D115A9">
              <w:rPr>
                <w:sz w:val="24"/>
              </w:rPr>
              <w:t>5</w:t>
            </w:r>
            <w:r>
              <w:rPr>
                <w:sz w:val="24"/>
              </w:rPr>
              <w:t>-92</w:t>
            </w:r>
            <w:r w:rsidR="00D115A9">
              <w:rPr>
                <w:sz w:val="24"/>
              </w:rPr>
              <w:t>50068</w:t>
            </w:r>
            <w:r>
              <w:rPr>
                <w:sz w:val="24"/>
              </w:rPr>
              <w:t>, Email:</w:t>
            </w:r>
            <w:hyperlink r:id="rId17" w:history="1">
              <w:r w:rsidR="00D115A9" w:rsidRPr="002E4177">
                <w:rPr>
                  <w:rStyle w:val="Hyperlink"/>
                  <w:sz w:val="20"/>
                </w:rPr>
                <w:t>dirirrigation2@hotmail.com</w:t>
              </w:r>
            </w:hyperlink>
            <w:r>
              <w:rPr>
                <w:sz w:val="24"/>
              </w:rPr>
              <w:t>.</w:t>
            </w:r>
          </w:p>
        </w:tc>
      </w:tr>
      <w:tr w:rsidR="00657191">
        <w:trPr>
          <w:trHeight w:val="551"/>
        </w:trPr>
        <w:tc>
          <w:tcPr>
            <w:tcW w:w="2089" w:type="dxa"/>
          </w:tcPr>
          <w:p w:rsidR="00657191" w:rsidRDefault="00452F78">
            <w:pPr>
              <w:pStyle w:val="TableParagraph"/>
              <w:spacing w:before="3" w:line="264" w:lineRule="exact"/>
              <w:ind w:left="107" w:right="802"/>
              <w:rPr>
                <w:b/>
                <w:sz w:val="23"/>
              </w:rPr>
            </w:pPr>
            <w:r>
              <w:rPr>
                <w:b/>
                <w:sz w:val="23"/>
              </w:rPr>
              <w:t>Time for</w:t>
            </w:r>
            <w:r w:rsidR="003F451C">
              <w:rPr>
                <w:b/>
                <w:sz w:val="23"/>
              </w:rPr>
              <w:t xml:space="preserve"> </w:t>
            </w:r>
            <w:r>
              <w:rPr>
                <w:b/>
                <w:sz w:val="23"/>
              </w:rPr>
              <w:t>Completion</w:t>
            </w:r>
          </w:p>
        </w:tc>
        <w:tc>
          <w:tcPr>
            <w:tcW w:w="7660" w:type="dxa"/>
          </w:tcPr>
          <w:p w:rsidR="00657191" w:rsidRDefault="00452F78">
            <w:pPr>
              <w:pStyle w:val="TableParagraph"/>
              <w:spacing w:line="268" w:lineRule="exact"/>
              <w:ind w:left="107"/>
              <w:rPr>
                <w:sz w:val="24"/>
              </w:rPr>
            </w:pPr>
            <w:r>
              <w:rPr>
                <w:sz w:val="24"/>
              </w:rPr>
              <w:t>Sub-Clause1.1.35.</w:t>
            </w:r>
          </w:p>
          <w:p w:rsidR="00657191" w:rsidRDefault="00452F78">
            <w:pPr>
              <w:pStyle w:val="TableParagraph"/>
              <w:spacing w:line="264" w:lineRule="exact"/>
              <w:ind w:left="107"/>
              <w:rPr>
                <w:sz w:val="24"/>
              </w:rPr>
            </w:pPr>
            <w:r>
              <w:rPr>
                <w:sz w:val="24"/>
              </w:rPr>
              <w:t>Time</w:t>
            </w:r>
            <w:r w:rsidR="00D701BA">
              <w:rPr>
                <w:sz w:val="24"/>
              </w:rPr>
              <w:t xml:space="preserve"> </w:t>
            </w:r>
            <w:r>
              <w:rPr>
                <w:sz w:val="24"/>
              </w:rPr>
              <w:t>for</w:t>
            </w:r>
            <w:r w:rsidR="00D701BA">
              <w:rPr>
                <w:sz w:val="24"/>
              </w:rPr>
              <w:t xml:space="preserve"> </w:t>
            </w:r>
            <w:r>
              <w:rPr>
                <w:sz w:val="24"/>
              </w:rPr>
              <w:t>Completion</w:t>
            </w:r>
            <w:r w:rsidR="00D701BA">
              <w:rPr>
                <w:sz w:val="24"/>
              </w:rPr>
              <w:t xml:space="preserve"> </w:t>
            </w:r>
            <w:r>
              <w:rPr>
                <w:sz w:val="24"/>
              </w:rPr>
              <w:t>of</w:t>
            </w:r>
            <w:r w:rsidR="00D701BA">
              <w:rPr>
                <w:sz w:val="24"/>
              </w:rPr>
              <w:t xml:space="preserve"> </w:t>
            </w:r>
            <w:r>
              <w:rPr>
                <w:sz w:val="24"/>
              </w:rPr>
              <w:t>the</w:t>
            </w:r>
            <w:r w:rsidR="00D701BA">
              <w:rPr>
                <w:sz w:val="24"/>
              </w:rPr>
              <w:t xml:space="preserve"> </w:t>
            </w:r>
            <w:r>
              <w:rPr>
                <w:sz w:val="24"/>
              </w:rPr>
              <w:t>project</w:t>
            </w:r>
            <w:r w:rsidR="00D701BA">
              <w:rPr>
                <w:sz w:val="24"/>
              </w:rPr>
              <w:t xml:space="preserve"> </w:t>
            </w:r>
            <w:r>
              <w:rPr>
                <w:sz w:val="24"/>
              </w:rPr>
              <w:t>is As</w:t>
            </w:r>
            <w:r w:rsidR="00D701BA">
              <w:rPr>
                <w:sz w:val="24"/>
              </w:rPr>
              <w:t xml:space="preserve"> </w:t>
            </w:r>
            <w:r>
              <w:rPr>
                <w:sz w:val="24"/>
              </w:rPr>
              <w:t>per</w:t>
            </w:r>
            <w:r w:rsidR="00D701BA">
              <w:rPr>
                <w:sz w:val="24"/>
              </w:rPr>
              <w:t xml:space="preserve"> </w:t>
            </w:r>
            <w:r>
              <w:rPr>
                <w:sz w:val="24"/>
              </w:rPr>
              <w:t>contract</w:t>
            </w:r>
            <w:r w:rsidR="00D701BA">
              <w:rPr>
                <w:sz w:val="24"/>
              </w:rPr>
              <w:t xml:space="preserve"> </w:t>
            </w:r>
            <w:r>
              <w:rPr>
                <w:sz w:val="24"/>
              </w:rPr>
              <w:t>Agreement</w:t>
            </w:r>
            <w:r w:rsidR="003F451C">
              <w:rPr>
                <w:sz w:val="24"/>
              </w:rPr>
              <w:t>/w/order</w:t>
            </w:r>
          </w:p>
        </w:tc>
      </w:tr>
      <w:tr w:rsidR="00657191">
        <w:trPr>
          <w:trHeight w:val="2757"/>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452F78">
            <w:pPr>
              <w:pStyle w:val="TableParagraph"/>
              <w:spacing w:before="215"/>
              <w:ind w:left="107" w:right="968"/>
              <w:rPr>
                <w:b/>
                <w:sz w:val="23"/>
              </w:rPr>
            </w:pPr>
            <w:r>
              <w:rPr>
                <w:b/>
                <w:sz w:val="23"/>
              </w:rPr>
              <w:t>WarrantyPeriod</w:t>
            </w:r>
          </w:p>
        </w:tc>
        <w:tc>
          <w:tcPr>
            <w:tcW w:w="7660" w:type="dxa"/>
          </w:tcPr>
          <w:p w:rsidR="00657191" w:rsidRDefault="00452F78">
            <w:pPr>
              <w:pStyle w:val="TableParagraph"/>
              <w:spacing w:line="268" w:lineRule="exact"/>
              <w:ind w:left="107"/>
              <w:rPr>
                <w:sz w:val="24"/>
              </w:rPr>
            </w:pPr>
            <w:r>
              <w:rPr>
                <w:sz w:val="24"/>
              </w:rPr>
              <w:t>Sub-Clause1.1.40.</w:t>
            </w:r>
          </w:p>
          <w:p w:rsidR="00657191" w:rsidRDefault="00452F78">
            <w:pPr>
              <w:pStyle w:val="TableParagraph"/>
              <w:spacing w:before="5"/>
              <w:ind w:left="107"/>
              <w:rPr>
                <w:b/>
                <w:sz w:val="24"/>
              </w:rPr>
            </w:pPr>
            <w:r>
              <w:rPr>
                <w:b/>
                <w:sz w:val="24"/>
              </w:rPr>
              <w:t>The</w:t>
            </w:r>
            <w:r w:rsidR="00D701BA">
              <w:rPr>
                <w:b/>
                <w:sz w:val="24"/>
              </w:rPr>
              <w:t xml:space="preserve"> </w:t>
            </w:r>
            <w:r>
              <w:rPr>
                <w:b/>
                <w:sz w:val="24"/>
              </w:rPr>
              <w:t>Warranty</w:t>
            </w:r>
            <w:r w:rsidR="00D701BA">
              <w:rPr>
                <w:b/>
                <w:sz w:val="24"/>
              </w:rPr>
              <w:t xml:space="preserve"> </w:t>
            </w:r>
            <w:r>
              <w:rPr>
                <w:b/>
                <w:sz w:val="24"/>
              </w:rPr>
              <w:t>Period of</w:t>
            </w:r>
            <w:r w:rsidR="00D701BA">
              <w:rPr>
                <w:b/>
                <w:sz w:val="24"/>
              </w:rPr>
              <w:t xml:space="preserve"> </w:t>
            </w:r>
            <w:r>
              <w:rPr>
                <w:b/>
                <w:sz w:val="24"/>
              </w:rPr>
              <w:t>goods</w:t>
            </w:r>
            <w:r w:rsidR="00D701BA">
              <w:rPr>
                <w:b/>
                <w:sz w:val="24"/>
              </w:rPr>
              <w:t xml:space="preserve"> </w:t>
            </w:r>
            <w:r>
              <w:rPr>
                <w:b/>
                <w:sz w:val="24"/>
              </w:rPr>
              <w:t>and</w:t>
            </w:r>
            <w:r w:rsidR="00D701BA">
              <w:rPr>
                <w:b/>
                <w:sz w:val="24"/>
              </w:rPr>
              <w:t xml:space="preserve"> </w:t>
            </w:r>
            <w:r>
              <w:rPr>
                <w:b/>
                <w:sz w:val="24"/>
              </w:rPr>
              <w:t>equipment</w:t>
            </w:r>
            <w:r w:rsidR="00D701BA">
              <w:rPr>
                <w:b/>
                <w:sz w:val="24"/>
              </w:rPr>
              <w:t xml:space="preserve"> </w:t>
            </w:r>
            <w:r>
              <w:rPr>
                <w:b/>
                <w:sz w:val="24"/>
              </w:rPr>
              <w:t>is</w:t>
            </w:r>
            <w:r w:rsidR="00D701BA">
              <w:rPr>
                <w:b/>
                <w:sz w:val="24"/>
              </w:rPr>
              <w:t xml:space="preserve"> </w:t>
            </w:r>
            <w:r>
              <w:rPr>
                <w:b/>
                <w:sz w:val="24"/>
              </w:rPr>
              <w:t>as</w:t>
            </w:r>
            <w:r w:rsidR="00D701BA">
              <w:rPr>
                <w:b/>
                <w:sz w:val="24"/>
              </w:rPr>
              <w:t xml:space="preserve"> </w:t>
            </w:r>
            <w:r>
              <w:rPr>
                <w:b/>
                <w:sz w:val="24"/>
              </w:rPr>
              <w:t>follows:</w:t>
            </w:r>
          </w:p>
          <w:p w:rsidR="00657191" w:rsidRDefault="00452F78">
            <w:pPr>
              <w:pStyle w:val="TableParagraph"/>
              <w:numPr>
                <w:ilvl w:val="0"/>
                <w:numId w:val="37"/>
              </w:numPr>
              <w:tabs>
                <w:tab w:val="left" w:pos="295"/>
              </w:tabs>
              <w:ind w:right="1055" w:firstLine="0"/>
              <w:rPr>
                <w:b/>
                <w:sz w:val="24"/>
              </w:rPr>
            </w:pPr>
            <w:r>
              <w:rPr>
                <w:b/>
                <w:sz w:val="24"/>
              </w:rPr>
              <w:t>SolarPanels:10Yearsproductwarrantyand2</w:t>
            </w:r>
            <w:r w:rsidR="00D115A9">
              <w:rPr>
                <w:b/>
                <w:sz w:val="24"/>
              </w:rPr>
              <w:t>0</w:t>
            </w:r>
            <w:r>
              <w:rPr>
                <w:b/>
                <w:sz w:val="24"/>
              </w:rPr>
              <w:t>yearsoutputwarranty</w:t>
            </w:r>
          </w:p>
          <w:p w:rsidR="00657191" w:rsidRDefault="00452F78">
            <w:pPr>
              <w:pStyle w:val="TableParagraph"/>
              <w:numPr>
                <w:ilvl w:val="0"/>
                <w:numId w:val="37"/>
              </w:numPr>
              <w:tabs>
                <w:tab w:val="left" w:pos="362"/>
              </w:tabs>
              <w:ind w:left="361" w:hanging="255"/>
              <w:rPr>
                <w:b/>
                <w:sz w:val="24"/>
              </w:rPr>
            </w:pPr>
            <w:r>
              <w:rPr>
                <w:b/>
                <w:sz w:val="24"/>
              </w:rPr>
              <w:t>Inverter:0</w:t>
            </w:r>
            <w:r w:rsidR="00D115A9">
              <w:rPr>
                <w:b/>
                <w:sz w:val="24"/>
              </w:rPr>
              <w:t>2</w:t>
            </w:r>
            <w:r>
              <w:rPr>
                <w:b/>
                <w:sz w:val="24"/>
              </w:rPr>
              <w:t>Years</w:t>
            </w:r>
          </w:p>
          <w:p w:rsidR="00657191" w:rsidRDefault="00452F78">
            <w:pPr>
              <w:pStyle w:val="TableParagraph"/>
              <w:numPr>
                <w:ilvl w:val="0"/>
                <w:numId w:val="37"/>
              </w:numPr>
              <w:tabs>
                <w:tab w:val="left" w:pos="429"/>
              </w:tabs>
              <w:spacing w:line="272" w:lineRule="exact"/>
              <w:ind w:left="428" w:hanging="322"/>
              <w:rPr>
                <w:b/>
                <w:sz w:val="24"/>
              </w:rPr>
            </w:pPr>
            <w:r>
              <w:rPr>
                <w:b/>
                <w:sz w:val="24"/>
              </w:rPr>
              <w:t>Batteries:0</w:t>
            </w:r>
            <w:r w:rsidR="00D115A9">
              <w:rPr>
                <w:b/>
                <w:sz w:val="24"/>
              </w:rPr>
              <w:t>2</w:t>
            </w:r>
            <w:r>
              <w:rPr>
                <w:b/>
                <w:sz w:val="24"/>
              </w:rPr>
              <w:t>Years</w:t>
            </w:r>
          </w:p>
          <w:p w:rsidR="00657191" w:rsidRDefault="00452F78">
            <w:pPr>
              <w:pStyle w:val="TableParagraph"/>
              <w:ind w:left="107" w:right="457"/>
              <w:rPr>
                <w:sz w:val="24"/>
              </w:rPr>
            </w:pPr>
            <w:r>
              <w:rPr>
                <w:sz w:val="24"/>
              </w:rPr>
              <w:t>For goods/equipment, warranty will be given on Stamp Paper mention</w:t>
            </w:r>
            <w:r w:rsidR="00D701BA">
              <w:rPr>
                <w:sz w:val="24"/>
              </w:rPr>
              <w:t xml:space="preserve"> </w:t>
            </w:r>
            <w:r>
              <w:rPr>
                <w:sz w:val="24"/>
              </w:rPr>
              <w:t>ing</w:t>
            </w:r>
            <w:r w:rsidR="00D701BA">
              <w:rPr>
                <w:sz w:val="24"/>
              </w:rPr>
              <w:t xml:space="preserve"> </w:t>
            </w:r>
            <w:r>
              <w:rPr>
                <w:sz w:val="24"/>
              </w:rPr>
              <w:t>useful life of each equipment and all the components. For any problem</w:t>
            </w:r>
            <w:r w:rsidR="00D701BA">
              <w:rPr>
                <w:sz w:val="24"/>
              </w:rPr>
              <w:t xml:space="preserve"> </w:t>
            </w:r>
            <w:r>
              <w:rPr>
                <w:sz w:val="24"/>
              </w:rPr>
              <w:t>arising</w:t>
            </w:r>
            <w:r w:rsidR="00D701BA">
              <w:rPr>
                <w:sz w:val="24"/>
              </w:rPr>
              <w:t xml:space="preserve"> </w:t>
            </w:r>
            <w:r>
              <w:rPr>
                <w:sz w:val="24"/>
              </w:rPr>
              <w:t>during</w:t>
            </w:r>
            <w:r w:rsidR="00D701BA">
              <w:rPr>
                <w:sz w:val="24"/>
              </w:rPr>
              <w:t xml:space="preserve"> </w:t>
            </w:r>
            <w:r>
              <w:rPr>
                <w:sz w:val="24"/>
              </w:rPr>
              <w:t>Warranty</w:t>
            </w:r>
            <w:r w:rsidR="00D701BA">
              <w:rPr>
                <w:sz w:val="24"/>
              </w:rPr>
              <w:t xml:space="preserve"> </w:t>
            </w:r>
            <w:r>
              <w:rPr>
                <w:sz w:val="24"/>
              </w:rPr>
              <w:t>period,</w:t>
            </w:r>
            <w:r w:rsidR="00D701BA">
              <w:rPr>
                <w:sz w:val="24"/>
              </w:rPr>
              <w:t xml:space="preserve"> </w:t>
            </w:r>
            <w:r>
              <w:rPr>
                <w:sz w:val="24"/>
              </w:rPr>
              <w:t>the contactor shall</w:t>
            </w:r>
            <w:r w:rsidR="00D701BA">
              <w:rPr>
                <w:sz w:val="24"/>
              </w:rPr>
              <w:t xml:space="preserve"> </w:t>
            </w:r>
            <w:r>
              <w:rPr>
                <w:sz w:val="24"/>
              </w:rPr>
              <w:t>be responsible for free</w:t>
            </w:r>
          </w:p>
          <w:p w:rsidR="00657191" w:rsidRDefault="00452F78">
            <w:pPr>
              <w:pStyle w:val="TableParagraph"/>
              <w:spacing w:line="264" w:lineRule="exact"/>
              <w:ind w:left="107"/>
              <w:rPr>
                <w:sz w:val="24"/>
              </w:rPr>
            </w:pPr>
            <w:r>
              <w:rPr>
                <w:sz w:val="24"/>
              </w:rPr>
              <w:t>repair,</w:t>
            </w:r>
            <w:r w:rsidR="00D701BA">
              <w:rPr>
                <w:sz w:val="24"/>
              </w:rPr>
              <w:t xml:space="preserve"> </w:t>
            </w:r>
            <w:r>
              <w:rPr>
                <w:sz w:val="24"/>
              </w:rPr>
              <w:t>maintenance</w:t>
            </w:r>
            <w:r w:rsidR="00D701BA">
              <w:rPr>
                <w:sz w:val="24"/>
              </w:rPr>
              <w:t xml:space="preserve"> </w:t>
            </w:r>
            <w:r>
              <w:rPr>
                <w:sz w:val="24"/>
              </w:rPr>
              <w:t>or</w:t>
            </w:r>
            <w:r w:rsidR="00D701BA">
              <w:rPr>
                <w:sz w:val="24"/>
              </w:rPr>
              <w:t xml:space="preserve"> replacement </w:t>
            </w:r>
            <w:r>
              <w:rPr>
                <w:sz w:val="24"/>
              </w:rPr>
              <w:t>to</w:t>
            </w:r>
            <w:r w:rsidR="00D701BA">
              <w:rPr>
                <w:sz w:val="24"/>
              </w:rPr>
              <w:t xml:space="preserve"> </w:t>
            </w:r>
            <w:r>
              <w:rPr>
                <w:sz w:val="24"/>
              </w:rPr>
              <w:t>fthe</w:t>
            </w:r>
            <w:r w:rsidR="00D701BA">
              <w:rPr>
                <w:sz w:val="24"/>
              </w:rPr>
              <w:t xml:space="preserve"> </w:t>
            </w:r>
            <w:r>
              <w:rPr>
                <w:sz w:val="24"/>
              </w:rPr>
              <w:t>products</w:t>
            </w:r>
            <w:r w:rsidR="00D701BA">
              <w:rPr>
                <w:sz w:val="24"/>
              </w:rPr>
              <w:t xml:space="preserve"> </w:t>
            </w:r>
            <w:r>
              <w:rPr>
                <w:sz w:val="24"/>
              </w:rPr>
              <w:t>upplie</w:t>
            </w:r>
            <w:r w:rsidR="00D701BA">
              <w:rPr>
                <w:sz w:val="24"/>
              </w:rPr>
              <w:t xml:space="preserve"> </w:t>
            </w:r>
            <w:r>
              <w:rPr>
                <w:sz w:val="24"/>
              </w:rPr>
              <w:t>datactualsite.</w:t>
            </w:r>
          </w:p>
        </w:tc>
      </w:tr>
      <w:tr w:rsidR="00657191">
        <w:trPr>
          <w:trHeight w:val="827"/>
        </w:trPr>
        <w:tc>
          <w:tcPr>
            <w:tcW w:w="2089" w:type="dxa"/>
          </w:tcPr>
          <w:p w:rsidR="00657191" w:rsidRDefault="00452F78">
            <w:pPr>
              <w:pStyle w:val="TableParagraph"/>
              <w:spacing w:before="147"/>
              <w:ind w:left="107" w:right="207"/>
              <w:rPr>
                <w:b/>
                <w:sz w:val="23"/>
              </w:rPr>
            </w:pPr>
            <w:r>
              <w:rPr>
                <w:b/>
                <w:sz w:val="23"/>
              </w:rPr>
              <w:t>Engineer’s Duties&amp;Authorities</w:t>
            </w:r>
          </w:p>
        </w:tc>
        <w:tc>
          <w:tcPr>
            <w:tcW w:w="7660" w:type="dxa"/>
          </w:tcPr>
          <w:p w:rsidR="00657191" w:rsidRDefault="00452F78">
            <w:pPr>
              <w:pStyle w:val="TableParagraph"/>
              <w:spacing w:line="268" w:lineRule="exact"/>
              <w:ind w:left="107"/>
              <w:rPr>
                <w:sz w:val="24"/>
              </w:rPr>
            </w:pPr>
            <w:r>
              <w:rPr>
                <w:sz w:val="24"/>
              </w:rPr>
              <w:t>Sub-Clause2.1</w:t>
            </w:r>
          </w:p>
          <w:p w:rsidR="00657191" w:rsidRDefault="00452F78">
            <w:pPr>
              <w:pStyle w:val="TableParagraph"/>
              <w:spacing w:line="270" w:lineRule="atLeast"/>
              <w:ind w:left="107" w:right="633"/>
              <w:rPr>
                <w:sz w:val="24"/>
              </w:rPr>
            </w:pPr>
            <w:r>
              <w:rPr>
                <w:sz w:val="24"/>
              </w:rPr>
              <w:t>Thedutyand authorityoftheproject Manager/Engineer arespecifiedinparticular condition of contract.</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361"/>
              <w:rPr>
                <w:b/>
                <w:sz w:val="23"/>
              </w:rPr>
            </w:pPr>
            <w:r>
              <w:rPr>
                <w:b/>
                <w:sz w:val="23"/>
              </w:rPr>
              <w:t>Confirmation inWriting</w:t>
            </w:r>
          </w:p>
        </w:tc>
        <w:tc>
          <w:tcPr>
            <w:tcW w:w="7660" w:type="dxa"/>
          </w:tcPr>
          <w:p w:rsidR="00657191" w:rsidRDefault="00452F78">
            <w:pPr>
              <w:pStyle w:val="TableParagraph"/>
              <w:spacing w:line="268" w:lineRule="exact"/>
              <w:ind w:left="107"/>
              <w:rPr>
                <w:sz w:val="24"/>
              </w:rPr>
            </w:pPr>
            <w:r>
              <w:rPr>
                <w:sz w:val="24"/>
              </w:rPr>
              <w:t>Sub-Clause2.6</w:t>
            </w:r>
          </w:p>
          <w:p w:rsidR="00657191" w:rsidRDefault="00452F78">
            <w:pPr>
              <w:pStyle w:val="TableParagraph"/>
              <w:numPr>
                <w:ilvl w:val="0"/>
                <w:numId w:val="36"/>
              </w:numPr>
              <w:tabs>
                <w:tab w:val="left" w:pos="456"/>
              </w:tabs>
              <w:ind w:right="226" w:firstLine="0"/>
              <w:rPr>
                <w:sz w:val="24"/>
              </w:rPr>
            </w:pPr>
            <w:r>
              <w:rPr>
                <w:sz w:val="24"/>
              </w:rPr>
              <w:t>If the Contractor shall require the confirmation, it shall be notified to theEngineerwithin 14 days.</w:t>
            </w:r>
          </w:p>
          <w:p w:rsidR="00657191" w:rsidRDefault="00452F78">
            <w:pPr>
              <w:pStyle w:val="TableParagraph"/>
              <w:numPr>
                <w:ilvl w:val="0"/>
                <w:numId w:val="36"/>
              </w:numPr>
              <w:tabs>
                <w:tab w:val="left" w:pos="461"/>
              </w:tabs>
              <w:spacing w:line="264" w:lineRule="exact"/>
              <w:ind w:left="460" w:hanging="354"/>
              <w:rPr>
                <w:sz w:val="24"/>
              </w:rPr>
            </w:pPr>
            <w:r>
              <w:rPr>
                <w:sz w:val="24"/>
              </w:rPr>
              <w:t>Engineershallconfirmthedecision/instructionwithin14 days.</w:t>
            </w:r>
          </w:p>
        </w:tc>
      </w:tr>
      <w:tr w:rsidR="00657191">
        <w:trPr>
          <w:trHeight w:val="551"/>
        </w:trPr>
        <w:tc>
          <w:tcPr>
            <w:tcW w:w="2089" w:type="dxa"/>
          </w:tcPr>
          <w:p w:rsidR="00657191" w:rsidRDefault="00452F78">
            <w:pPr>
              <w:pStyle w:val="TableParagraph"/>
              <w:spacing w:before="142"/>
              <w:ind w:left="107"/>
              <w:rPr>
                <w:b/>
                <w:sz w:val="23"/>
              </w:rPr>
            </w:pPr>
            <w:r>
              <w:rPr>
                <w:b/>
                <w:sz w:val="23"/>
              </w:rPr>
              <w:t>RulingLanguage</w:t>
            </w:r>
          </w:p>
        </w:tc>
        <w:tc>
          <w:tcPr>
            <w:tcW w:w="7660" w:type="dxa"/>
          </w:tcPr>
          <w:p w:rsidR="00657191" w:rsidRDefault="00452F78">
            <w:pPr>
              <w:pStyle w:val="TableParagraph"/>
              <w:spacing w:line="268" w:lineRule="exact"/>
              <w:ind w:left="107"/>
              <w:rPr>
                <w:sz w:val="24"/>
              </w:rPr>
            </w:pPr>
            <w:r>
              <w:rPr>
                <w:sz w:val="24"/>
              </w:rPr>
              <w:t>Sub-Clause5.1.</w:t>
            </w:r>
          </w:p>
          <w:p w:rsidR="00657191" w:rsidRDefault="00452F78">
            <w:pPr>
              <w:pStyle w:val="TableParagraph"/>
              <w:spacing w:line="264" w:lineRule="exact"/>
              <w:ind w:left="107"/>
              <w:rPr>
                <w:sz w:val="24"/>
              </w:rPr>
            </w:pPr>
            <w:r>
              <w:rPr>
                <w:sz w:val="24"/>
              </w:rPr>
              <w:t>TheversioninEnglishlanguage(rulinglanguage) shall prevail.</w:t>
            </w:r>
          </w:p>
        </w:tc>
      </w:tr>
      <w:tr w:rsidR="00657191">
        <w:trPr>
          <w:trHeight w:val="552"/>
        </w:trPr>
        <w:tc>
          <w:tcPr>
            <w:tcW w:w="2089" w:type="dxa"/>
          </w:tcPr>
          <w:p w:rsidR="00657191" w:rsidRDefault="00452F78">
            <w:pPr>
              <w:pStyle w:val="TableParagraph"/>
              <w:spacing w:before="3" w:line="260" w:lineRule="atLeast"/>
              <w:ind w:left="107" w:right="291"/>
              <w:rPr>
                <w:b/>
                <w:sz w:val="23"/>
              </w:rPr>
            </w:pPr>
            <w:r>
              <w:rPr>
                <w:b/>
                <w:sz w:val="23"/>
              </w:rPr>
              <w:t>Day to Day</w:t>
            </w:r>
            <w:r>
              <w:rPr>
                <w:b/>
                <w:spacing w:val="-1"/>
                <w:sz w:val="23"/>
              </w:rPr>
              <w:t>Communications</w:t>
            </w:r>
          </w:p>
        </w:tc>
        <w:tc>
          <w:tcPr>
            <w:tcW w:w="7660" w:type="dxa"/>
          </w:tcPr>
          <w:p w:rsidR="00657191" w:rsidRDefault="00452F78">
            <w:pPr>
              <w:pStyle w:val="TableParagraph"/>
              <w:spacing w:line="268" w:lineRule="exact"/>
              <w:ind w:left="107"/>
              <w:rPr>
                <w:sz w:val="24"/>
              </w:rPr>
            </w:pPr>
            <w:r>
              <w:rPr>
                <w:sz w:val="24"/>
              </w:rPr>
              <w:t>Sub-Clause5.2.</w:t>
            </w:r>
          </w:p>
          <w:p w:rsidR="00657191" w:rsidRDefault="00452F78">
            <w:pPr>
              <w:pStyle w:val="TableParagraph"/>
              <w:spacing w:line="264" w:lineRule="exact"/>
              <w:ind w:left="107"/>
              <w:rPr>
                <w:sz w:val="24"/>
              </w:rPr>
            </w:pPr>
            <w:r>
              <w:rPr>
                <w:sz w:val="24"/>
              </w:rPr>
              <w:t>Thelanguageforday-to-daycommunicationsis English.</w:t>
            </w:r>
          </w:p>
        </w:tc>
      </w:tr>
      <w:tr w:rsidR="00657191">
        <w:trPr>
          <w:trHeight w:val="825"/>
        </w:trPr>
        <w:tc>
          <w:tcPr>
            <w:tcW w:w="2089" w:type="dxa"/>
          </w:tcPr>
          <w:p w:rsidR="00657191" w:rsidRDefault="00657191">
            <w:pPr>
              <w:pStyle w:val="TableParagraph"/>
              <w:spacing w:before="9"/>
              <w:rPr>
                <w:b/>
                <w:sz w:val="35"/>
              </w:rPr>
            </w:pPr>
          </w:p>
          <w:p w:rsidR="00657191" w:rsidRDefault="00452F78">
            <w:pPr>
              <w:pStyle w:val="TableParagraph"/>
              <w:ind w:left="107"/>
              <w:rPr>
                <w:b/>
                <w:sz w:val="23"/>
              </w:rPr>
            </w:pPr>
            <w:r>
              <w:rPr>
                <w:b/>
                <w:sz w:val="23"/>
              </w:rPr>
              <w:t>As-BuiltDrawings</w:t>
            </w:r>
          </w:p>
        </w:tc>
        <w:tc>
          <w:tcPr>
            <w:tcW w:w="7660" w:type="dxa"/>
          </w:tcPr>
          <w:p w:rsidR="00657191" w:rsidRDefault="00452F78">
            <w:pPr>
              <w:pStyle w:val="TableParagraph"/>
              <w:spacing w:line="268" w:lineRule="exact"/>
              <w:ind w:left="107"/>
              <w:rPr>
                <w:sz w:val="24"/>
              </w:rPr>
            </w:pPr>
            <w:r>
              <w:rPr>
                <w:sz w:val="24"/>
              </w:rPr>
              <w:t>Sub-Clause6.10</w:t>
            </w:r>
          </w:p>
          <w:p w:rsidR="00657191" w:rsidRDefault="00452F78">
            <w:pPr>
              <w:pStyle w:val="TableParagraph"/>
              <w:spacing w:line="270" w:lineRule="atLeast"/>
              <w:ind w:left="107" w:right="296"/>
              <w:rPr>
                <w:sz w:val="24"/>
              </w:rPr>
            </w:pPr>
            <w:r>
              <w:rPr>
                <w:sz w:val="24"/>
              </w:rPr>
              <w:t>As-Builtdrawingsshall beprovidedtotheEngineerwithin7daysfromthedate ofissueof TakingOverCertificate.</w:t>
            </w:r>
          </w:p>
        </w:tc>
      </w:tr>
      <w:tr w:rsidR="00657191">
        <w:trPr>
          <w:trHeight w:val="827"/>
        </w:trPr>
        <w:tc>
          <w:tcPr>
            <w:tcW w:w="2089" w:type="dxa"/>
          </w:tcPr>
          <w:p w:rsidR="00657191" w:rsidRDefault="00452F78">
            <w:pPr>
              <w:pStyle w:val="TableParagraph"/>
              <w:spacing w:before="150"/>
              <w:ind w:left="107" w:right="200"/>
              <w:rPr>
                <w:b/>
                <w:sz w:val="23"/>
              </w:rPr>
            </w:pPr>
            <w:r>
              <w:rPr>
                <w:b/>
                <w:sz w:val="23"/>
              </w:rPr>
              <w:t>ProgrammetobeFurnished</w:t>
            </w:r>
          </w:p>
        </w:tc>
        <w:tc>
          <w:tcPr>
            <w:tcW w:w="7660" w:type="dxa"/>
          </w:tcPr>
          <w:p w:rsidR="00657191" w:rsidRDefault="00452F78">
            <w:pPr>
              <w:pStyle w:val="TableParagraph"/>
              <w:spacing w:line="270" w:lineRule="exact"/>
              <w:ind w:left="107"/>
              <w:rPr>
                <w:sz w:val="24"/>
              </w:rPr>
            </w:pPr>
            <w:r>
              <w:rPr>
                <w:sz w:val="24"/>
              </w:rPr>
              <w:t>Sub-Clause12.1.</w:t>
            </w:r>
          </w:p>
          <w:p w:rsidR="00657191" w:rsidRDefault="00452F78">
            <w:pPr>
              <w:pStyle w:val="TableParagraph"/>
              <w:spacing w:line="274" w:lineRule="exact"/>
              <w:ind w:left="107" w:right="251"/>
              <w:rPr>
                <w:sz w:val="24"/>
              </w:rPr>
            </w:pPr>
            <w:r>
              <w:rPr>
                <w:sz w:val="24"/>
              </w:rPr>
              <w:t>The Programme/Time Schedule must be submitted in the form of Bar Chartwithcriticalpath/activitiesforindividualactivitiesandoverall project.</w:t>
            </w:r>
          </w:p>
        </w:tc>
      </w:tr>
      <w:tr w:rsidR="00657191">
        <w:trPr>
          <w:trHeight w:val="1103"/>
        </w:trPr>
        <w:tc>
          <w:tcPr>
            <w:tcW w:w="2089" w:type="dxa"/>
          </w:tcPr>
          <w:p w:rsidR="00657191" w:rsidRDefault="00452F78">
            <w:pPr>
              <w:pStyle w:val="TableParagraph"/>
              <w:spacing w:before="154"/>
              <w:ind w:left="107" w:right="189"/>
              <w:rPr>
                <w:b/>
                <w:sz w:val="23"/>
              </w:rPr>
            </w:pPr>
            <w:r>
              <w:rPr>
                <w:b/>
                <w:sz w:val="23"/>
              </w:rPr>
              <w:lastRenderedPageBreak/>
              <w:t>Electricity Water,Gas and OtherServices</w:t>
            </w:r>
          </w:p>
        </w:tc>
        <w:tc>
          <w:tcPr>
            <w:tcW w:w="7660" w:type="dxa"/>
          </w:tcPr>
          <w:p w:rsidR="00657191" w:rsidRDefault="00452F78">
            <w:pPr>
              <w:pStyle w:val="TableParagraph"/>
              <w:spacing w:line="269" w:lineRule="exact"/>
              <w:ind w:left="107"/>
              <w:rPr>
                <w:sz w:val="24"/>
              </w:rPr>
            </w:pPr>
            <w:r>
              <w:rPr>
                <w:sz w:val="24"/>
              </w:rPr>
              <w:t>Sub-Clause14.3</w:t>
            </w:r>
          </w:p>
          <w:p w:rsidR="00657191" w:rsidRDefault="00452F78">
            <w:pPr>
              <w:pStyle w:val="TableParagraph"/>
              <w:spacing w:line="276" w:lineRule="exact"/>
              <w:ind w:left="107" w:right="252"/>
              <w:rPr>
                <w:sz w:val="24"/>
              </w:rPr>
            </w:pPr>
            <w:r>
              <w:rPr>
                <w:sz w:val="24"/>
              </w:rPr>
              <w:t>The Contractor shall be responsible for making his own arrangements foradequate supply of electricity, water, gas and other services required for theeffectiveperformanceof his obligationsunder the contract.</w:t>
            </w:r>
          </w:p>
        </w:tc>
      </w:tr>
    </w:tbl>
    <w:p w:rsidR="00657191" w:rsidRDefault="00657191">
      <w:pPr>
        <w:spacing w:line="276" w:lineRule="exact"/>
        <w:rPr>
          <w:sz w:val="24"/>
        </w:rPr>
        <w:sectPr w:rsidR="00657191">
          <w:pgSz w:w="11910" w:h="16840"/>
          <w:pgMar w:top="1580" w:right="140" w:bottom="1240" w:left="780" w:header="0" w:footer="1059"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552"/>
        </w:trPr>
        <w:tc>
          <w:tcPr>
            <w:tcW w:w="2089" w:type="dxa"/>
          </w:tcPr>
          <w:p w:rsidR="00657191" w:rsidRDefault="00452F78">
            <w:pPr>
              <w:pStyle w:val="TableParagraph"/>
              <w:spacing w:before="3" w:line="260" w:lineRule="atLeast"/>
              <w:ind w:left="107" w:right="814"/>
              <w:rPr>
                <w:b/>
                <w:sz w:val="23"/>
              </w:rPr>
            </w:pPr>
            <w:r>
              <w:rPr>
                <w:b/>
                <w:sz w:val="23"/>
              </w:rPr>
              <w:lastRenderedPageBreak/>
              <w:t>Employer’sEquipment</w:t>
            </w:r>
          </w:p>
        </w:tc>
        <w:tc>
          <w:tcPr>
            <w:tcW w:w="7660" w:type="dxa"/>
          </w:tcPr>
          <w:p w:rsidR="00657191" w:rsidRDefault="00452F78">
            <w:pPr>
              <w:pStyle w:val="TableParagraph"/>
              <w:spacing w:line="268" w:lineRule="exact"/>
              <w:ind w:left="107"/>
              <w:rPr>
                <w:sz w:val="24"/>
              </w:rPr>
            </w:pPr>
            <w:r>
              <w:rPr>
                <w:sz w:val="24"/>
              </w:rPr>
              <w:t>Sub-Clause14.4.</w:t>
            </w:r>
          </w:p>
          <w:p w:rsidR="00657191" w:rsidRDefault="00452F78">
            <w:pPr>
              <w:pStyle w:val="TableParagraph"/>
              <w:spacing w:line="264" w:lineRule="exact"/>
              <w:ind w:left="107"/>
              <w:rPr>
                <w:sz w:val="24"/>
              </w:rPr>
            </w:pPr>
            <w:r>
              <w:rPr>
                <w:sz w:val="24"/>
              </w:rPr>
              <w:t>Therewillbeno Employer’sequipmentavailable forusebytheContractor.</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802"/>
              <w:rPr>
                <w:b/>
                <w:sz w:val="23"/>
              </w:rPr>
            </w:pPr>
            <w:r>
              <w:rPr>
                <w:b/>
                <w:sz w:val="23"/>
              </w:rPr>
              <w:t>Time forCompletion</w:t>
            </w:r>
          </w:p>
        </w:tc>
        <w:tc>
          <w:tcPr>
            <w:tcW w:w="7660" w:type="dxa"/>
          </w:tcPr>
          <w:p w:rsidR="00657191" w:rsidRDefault="00452F78">
            <w:pPr>
              <w:pStyle w:val="TableParagraph"/>
              <w:spacing w:line="268" w:lineRule="exact"/>
              <w:ind w:left="107"/>
              <w:rPr>
                <w:sz w:val="24"/>
              </w:rPr>
            </w:pPr>
            <w:r>
              <w:rPr>
                <w:sz w:val="24"/>
              </w:rPr>
              <w:t>Sub-Clause</w:t>
            </w:r>
            <w:r w:rsidR="00B021BA">
              <w:rPr>
                <w:sz w:val="24"/>
              </w:rPr>
              <w:t xml:space="preserve"> </w:t>
            </w:r>
            <w:r>
              <w:rPr>
                <w:sz w:val="24"/>
              </w:rPr>
              <w:t>25.1</w:t>
            </w:r>
          </w:p>
          <w:p w:rsidR="00657191" w:rsidRDefault="00452F78">
            <w:pPr>
              <w:pStyle w:val="TableParagraph"/>
              <w:numPr>
                <w:ilvl w:val="0"/>
                <w:numId w:val="35"/>
              </w:numPr>
              <w:tabs>
                <w:tab w:val="left" w:pos="453"/>
              </w:tabs>
              <w:rPr>
                <w:sz w:val="24"/>
              </w:rPr>
            </w:pPr>
            <w:r>
              <w:rPr>
                <w:sz w:val="24"/>
              </w:rPr>
              <w:t>PlaceoftheProject:AsperPackagearrangements.</w:t>
            </w:r>
          </w:p>
          <w:p w:rsidR="00657191" w:rsidRPr="00D115A9" w:rsidRDefault="00452F78" w:rsidP="00D115A9">
            <w:pPr>
              <w:pStyle w:val="TableParagraph"/>
              <w:numPr>
                <w:ilvl w:val="0"/>
                <w:numId w:val="35"/>
              </w:numPr>
              <w:tabs>
                <w:tab w:val="left" w:pos="461"/>
              </w:tabs>
              <w:ind w:left="460" w:hanging="354"/>
              <w:rPr>
                <w:b/>
                <w:sz w:val="24"/>
              </w:rPr>
            </w:pPr>
            <w:r>
              <w:rPr>
                <w:sz w:val="24"/>
              </w:rPr>
              <w:t>CompletionPeriod:TimeforCompletionoftheproject is</w:t>
            </w:r>
            <w:r>
              <w:rPr>
                <w:b/>
                <w:sz w:val="24"/>
              </w:rPr>
              <w:t>As</w:t>
            </w:r>
            <w:r w:rsidR="00D115A9">
              <w:rPr>
                <w:b/>
                <w:spacing w:val="58"/>
                <w:sz w:val="24"/>
              </w:rPr>
              <w:t xml:space="preserve">per </w:t>
            </w:r>
            <w:r>
              <w:rPr>
                <w:b/>
                <w:sz w:val="24"/>
              </w:rPr>
              <w:t>contract</w:t>
            </w:r>
            <w:r w:rsidRPr="00D115A9">
              <w:rPr>
                <w:b/>
                <w:sz w:val="24"/>
              </w:rPr>
              <w:t>agreement.</w:t>
            </w:r>
          </w:p>
        </w:tc>
      </w:tr>
      <w:tr w:rsidR="00657191">
        <w:trPr>
          <w:trHeight w:val="827"/>
        </w:trPr>
        <w:tc>
          <w:tcPr>
            <w:tcW w:w="2089" w:type="dxa"/>
          </w:tcPr>
          <w:p w:rsidR="00657191" w:rsidRDefault="00452F78">
            <w:pPr>
              <w:pStyle w:val="TableParagraph"/>
              <w:spacing w:before="147"/>
              <w:ind w:left="107" w:right="802"/>
              <w:rPr>
                <w:b/>
                <w:sz w:val="23"/>
              </w:rPr>
            </w:pPr>
            <w:r>
              <w:rPr>
                <w:b/>
                <w:sz w:val="23"/>
              </w:rPr>
              <w:t>EarlierCompletion</w:t>
            </w:r>
          </w:p>
        </w:tc>
        <w:tc>
          <w:tcPr>
            <w:tcW w:w="7660" w:type="dxa"/>
          </w:tcPr>
          <w:p w:rsidR="00657191" w:rsidRDefault="00452F78">
            <w:pPr>
              <w:pStyle w:val="TableParagraph"/>
              <w:spacing w:line="268" w:lineRule="exact"/>
              <w:ind w:left="107"/>
              <w:rPr>
                <w:sz w:val="24"/>
              </w:rPr>
            </w:pPr>
            <w:r>
              <w:rPr>
                <w:sz w:val="24"/>
              </w:rPr>
              <w:t>Sub-Clause26.3</w:t>
            </w:r>
          </w:p>
          <w:p w:rsidR="00657191" w:rsidRDefault="00452F78">
            <w:pPr>
              <w:pStyle w:val="TableParagraph"/>
              <w:numPr>
                <w:ilvl w:val="0"/>
                <w:numId w:val="34"/>
              </w:numPr>
              <w:tabs>
                <w:tab w:val="left" w:pos="393"/>
              </w:tabs>
              <w:rPr>
                <w:sz w:val="24"/>
              </w:rPr>
            </w:pPr>
            <w:r>
              <w:rPr>
                <w:sz w:val="24"/>
              </w:rPr>
              <w:t>Amountof Bonus perday: NIL</w:t>
            </w:r>
          </w:p>
          <w:p w:rsidR="00657191" w:rsidRDefault="00452F78">
            <w:pPr>
              <w:pStyle w:val="TableParagraph"/>
              <w:numPr>
                <w:ilvl w:val="0"/>
                <w:numId w:val="34"/>
              </w:numPr>
              <w:tabs>
                <w:tab w:val="left" w:pos="461"/>
              </w:tabs>
              <w:spacing w:line="264" w:lineRule="exact"/>
              <w:ind w:left="460" w:hanging="354"/>
              <w:rPr>
                <w:sz w:val="24"/>
              </w:rPr>
            </w:pPr>
            <w:r>
              <w:rPr>
                <w:sz w:val="24"/>
              </w:rPr>
              <w:t>Max.AmountofBonus:NIL</w:t>
            </w:r>
          </w:p>
        </w:tc>
      </w:tr>
      <w:tr w:rsidR="00657191">
        <w:trPr>
          <w:trHeight w:val="1929"/>
        </w:trPr>
        <w:tc>
          <w:tcPr>
            <w:tcW w:w="2089" w:type="dxa"/>
          </w:tcPr>
          <w:p w:rsidR="00657191" w:rsidRDefault="00657191">
            <w:pPr>
              <w:pStyle w:val="TableParagraph"/>
              <w:rPr>
                <w:b/>
                <w:sz w:val="26"/>
              </w:rPr>
            </w:pPr>
          </w:p>
          <w:p w:rsidR="00657191" w:rsidRDefault="00657191">
            <w:pPr>
              <w:pStyle w:val="TableParagraph"/>
              <w:spacing w:before="9"/>
              <w:rPr>
                <w:b/>
                <w:sz w:val="34"/>
              </w:rPr>
            </w:pPr>
          </w:p>
          <w:p w:rsidR="00657191" w:rsidRDefault="00452F78">
            <w:pPr>
              <w:pStyle w:val="TableParagraph"/>
              <w:ind w:left="107" w:right="802"/>
              <w:rPr>
                <w:b/>
                <w:sz w:val="23"/>
              </w:rPr>
            </w:pPr>
            <w:r>
              <w:rPr>
                <w:b/>
                <w:sz w:val="23"/>
              </w:rPr>
              <w:t>Delay inCompletion</w:t>
            </w:r>
          </w:p>
        </w:tc>
        <w:tc>
          <w:tcPr>
            <w:tcW w:w="7660" w:type="dxa"/>
          </w:tcPr>
          <w:p w:rsidR="00657191" w:rsidRDefault="00452F78">
            <w:pPr>
              <w:pStyle w:val="TableParagraph"/>
              <w:spacing w:line="268" w:lineRule="exact"/>
              <w:ind w:left="107"/>
              <w:rPr>
                <w:sz w:val="24"/>
              </w:rPr>
            </w:pPr>
            <w:r>
              <w:rPr>
                <w:sz w:val="24"/>
              </w:rPr>
              <w:t>Sub-Clause27.1.</w:t>
            </w:r>
          </w:p>
          <w:p w:rsidR="00657191" w:rsidRDefault="00452F78">
            <w:pPr>
              <w:pStyle w:val="TableParagraph"/>
              <w:ind w:left="107" w:right="131"/>
              <w:rPr>
                <w:sz w:val="24"/>
              </w:rPr>
            </w:pPr>
            <w:r>
              <w:rPr>
                <w:sz w:val="24"/>
              </w:rPr>
              <w:t>Failureof thecontractor tomeet thetime forcompletion ofthework,or anypart thereof within the time stated in Sub Clause 25.1, shall entitle theEmployer for deduction from the contract price the liquidated damages @0.05% deduction of contract price as stated in the letter of acceptance (LOA)foreach andeverydayincludingholidays for delaybut to a maximum limit</w:t>
            </w:r>
          </w:p>
          <w:p w:rsidR="00657191" w:rsidRDefault="00452F78">
            <w:pPr>
              <w:pStyle w:val="TableParagraph"/>
              <w:spacing w:line="262" w:lineRule="exact"/>
              <w:ind w:left="107"/>
              <w:rPr>
                <w:sz w:val="24"/>
              </w:rPr>
            </w:pPr>
            <w:r>
              <w:rPr>
                <w:sz w:val="24"/>
              </w:rPr>
              <w:t>of10%ofcontractpriceasstatedinthe LOA.</w:t>
            </w:r>
          </w:p>
        </w:tc>
      </w:tr>
      <w:tr w:rsidR="00657191">
        <w:trPr>
          <w:trHeight w:val="1338"/>
        </w:trPr>
        <w:tc>
          <w:tcPr>
            <w:tcW w:w="2089" w:type="dxa"/>
          </w:tcPr>
          <w:p w:rsidR="00657191" w:rsidRDefault="00657191">
            <w:pPr>
              <w:pStyle w:val="TableParagraph"/>
              <w:rPr>
                <w:b/>
                <w:sz w:val="26"/>
              </w:rPr>
            </w:pPr>
          </w:p>
          <w:p w:rsidR="00657191" w:rsidRDefault="00657191">
            <w:pPr>
              <w:pStyle w:val="TableParagraph"/>
              <w:spacing w:before="7"/>
              <w:rPr>
                <w:b/>
                <w:sz w:val="20"/>
              </w:rPr>
            </w:pPr>
          </w:p>
          <w:p w:rsidR="00657191" w:rsidRDefault="00452F78">
            <w:pPr>
              <w:pStyle w:val="TableParagraph"/>
              <w:ind w:left="107"/>
              <w:rPr>
                <w:b/>
                <w:sz w:val="23"/>
              </w:rPr>
            </w:pPr>
            <w:r>
              <w:rPr>
                <w:b/>
                <w:sz w:val="23"/>
              </w:rPr>
              <w:t>TermsofPayment</w:t>
            </w:r>
          </w:p>
        </w:tc>
        <w:tc>
          <w:tcPr>
            <w:tcW w:w="7660" w:type="dxa"/>
          </w:tcPr>
          <w:p w:rsidR="00657191" w:rsidRDefault="00452F78">
            <w:pPr>
              <w:pStyle w:val="TableParagraph"/>
              <w:spacing w:before="114" w:line="275" w:lineRule="exact"/>
              <w:ind w:left="107"/>
              <w:rPr>
                <w:sz w:val="24"/>
              </w:rPr>
            </w:pPr>
            <w:r>
              <w:rPr>
                <w:sz w:val="24"/>
              </w:rPr>
              <w:t>Sub-Clause33.1.</w:t>
            </w:r>
          </w:p>
          <w:p w:rsidR="00657191" w:rsidRDefault="00452F78">
            <w:pPr>
              <w:pStyle w:val="TableParagraph"/>
              <w:numPr>
                <w:ilvl w:val="0"/>
                <w:numId w:val="33"/>
              </w:numPr>
              <w:tabs>
                <w:tab w:val="left" w:pos="355"/>
              </w:tabs>
              <w:ind w:right="1165" w:hanging="322"/>
              <w:rPr>
                <w:b/>
                <w:sz w:val="24"/>
              </w:rPr>
            </w:pPr>
            <w:r>
              <w:rPr>
                <w:sz w:val="24"/>
              </w:rPr>
              <w:t>Period</w:t>
            </w:r>
            <w:r w:rsidR="00B021BA">
              <w:rPr>
                <w:sz w:val="24"/>
              </w:rPr>
              <w:t xml:space="preserve"> </w:t>
            </w:r>
            <w:r>
              <w:rPr>
                <w:sz w:val="24"/>
              </w:rPr>
              <w:t>of</w:t>
            </w:r>
            <w:r w:rsidR="00B021BA">
              <w:rPr>
                <w:sz w:val="24"/>
              </w:rPr>
              <w:t xml:space="preserve"> </w:t>
            </w:r>
            <w:r>
              <w:rPr>
                <w:sz w:val="24"/>
              </w:rPr>
              <w:t>Payment</w:t>
            </w:r>
            <w:r w:rsidR="00B021BA">
              <w:rPr>
                <w:sz w:val="24"/>
              </w:rPr>
              <w:t xml:space="preserve"> </w:t>
            </w:r>
            <w:r>
              <w:rPr>
                <w:sz w:val="24"/>
              </w:rPr>
              <w:t>by</w:t>
            </w:r>
            <w:r w:rsidR="00B021BA">
              <w:rPr>
                <w:sz w:val="24"/>
              </w:rPr>
              <w:t xml:space="preserve"> </w:t>
            </w:r>
            <w:r>
              <w:rPr>
                <w:sz w:val="24"/>
              </w:rPr>
              <w:t>Employer</w:t>
            </w:r>
            <w:r w:rsidR="00B021BA">
              <w:rPr>
                <w:sz w:val="24"/>
              </w:rPr>
              <w:t xml:space="preserve"> </w:t>
            </w:r>
            <w:r>
              <w:rPr>
                <w:sz w:val="24"/>
              </w:rPr>
              <w:t>to</w:t>
            </w:r>
            <w:r w:rsidR="00B021BA">
              <w:rPr>
                <w:sz w:val="24"/>
              </w:rPr>
              <w:t xml:space="preserve"> </w:t>
            </w:r>
            <w:r>
              <w:rPr>
                <w:sz w:val="24"/>
              </w:rPr>
              <w:t>Contractor</w:t>
            </w:r>
            <w:r w:rsidR="00B021BA">
              <w:rPr>
                <w:sz w:val="24"/>
              </w:rPr>
              <w:t xml:space="preserve"> </w:t>
            </w:r>
            <w:r>
              <w:rPr>
                <w:b/>
                <w:sz w:val="24"/>
                <w:u w:val="thick"/>
              </w:rPr>
              <w:t>will</w:t>
            </w:r>
            <w:r w:rsidR="00B021BA">
              <w:rPr>
                <w:b/>
                <w:sz w:val="24"/>
                <w:u w:val="thick"/>
              </w:rPr>
              <w:t xml:space="preserve"> </w:t>
            </w:r>
            <w:r>
              <w:rPr>
                <w:b/>
                <w:sz w:val="24"/>
                <w:u w:val="thick"/>
              </w:rPr>
              <w:t>be</w:t>
            </w:r>
            <w:r w:rsidR="00B021BA">
              <w:rPr>
                <w:b/>
                <w:sz w:val="24"/>
                <w:u w:val="thick"/>
              </w:rPr>
              <w:t xml:space="preserve"> </w:t>
            </w:r>
            <w:r>
              <w:rPr>
                <w:b/>
                <w:sz w:val="24"/>
                <w:u w:val="thick"/>
              </w:rPr>
              <w:t>subject</w:t>
            </w:r>
            <w:r w:rsidR="00B021BA">
              <w:rPr>
                <w:b/>
                <w:sz w:val="24"/>
                <w:u w:val="thick"/>
              </w:rPr>
              <w:t xml:space="preserve"> </w:t>
            </w:r>
            <w:r>
              <w:rPr>
                <w:b/>
                <w:spacing w:val="-1"/>
                <w:sz w:val="24"/>
                <w:u w:val="thick"/>
              </w:rPr>
              <w:t>to</w:t>
            </w:r>
            <w:r w:rsidR="00B021BA">
              <w:rPr>
                <w:b/>
                <w:spacing w:val="-1"/>
                <w:sz w:val="24"/>
                <w:u w:val="thick"/>
              </w:rPr>
              <w:t xml:space="preserve"> </w:t>
            </w:r>
            <w:r>
              <w:rPr>
                <w:b/>
                <w:spacing w:val="-1"/>
                <w:sz w:val="24"/>
                <w:u w:val="thick"/>
              </w:rPr>
              <w:t>release of</w:t>
            </w:r>
            <w:r w:rsidR="003F451C">
              <w:rPr>
                <w:b/>
                <w:spacing w:val="-1"/>
                <w:sz w:val="24"/>
                <w:u w:val="thick"/>
              </w:rPr>
              <w:t xml:space="preserve"> </w:t>
            </w:r>
            <w:r>
              <w:rPr>
                <w:b/>
                <w:spacing w:val="-1"/>
                <w:sz w:val="24"/>
                <w:u w:val="thick"/>
              </w:rPr>
              <w:t>funds</w:t>
            </w:r>
            <w:r>
              <w:rPr>
                <w:b/>
                <w:sz w:val="24"/>
                <w:u w:val="thick"/>
              </w:rPr>
              <w:t>and satisfaction ofthe employer</w:t>
            </w:r>
          </w:p>
          <w:p w:rsidR="00657191" w:rsidRDefault="00452F78">
            <w:pPr>
              <w:pStyle w:val="TableParagraph"/>
              <w:numPr>
                <w:ilvl w:val="0"/>
                <w:numId w:val="33"/>
              </w:numPr>
              <w:tabs>
                <w:tab w:val="left" w:pos="348"/>
              </w:tabs>
              <w:spacing w:line="271" w:lineRule="exact"/>
              <w:ind w:left="347" w:hanging="241"/>
              <w:rPr>
                <w:b/>
                <w:sz w:val="24"/>
              </w:rPr>
            </w:pPr>
            <w:r>
              <w:rPr>
                <w:sz w:val="24"/>
              </w:rPr>
              <w:t>Period</w:t>
            </w:r>
            <w:r w:rsidR="00B021BA">
              <w:rPr>
                <w:sz w:val="24"/>
              </w:rPr>
              <w:t xml:space="preserve"> </w:t>
            </w:r>
            <w:r>
              <w:rPr>
                <w:sz w:val="24"/>
              </w:rPr>
              <w:t>of</w:t>
            </w:r>
            <w:r w:rsidR="00B021BA">
              <w:rPr>
                <w:sz w:val="24"/>
              </w:rPr>
              <w:t xml:space="preserve"> </w:t>
            </w:r>
            <w:r>
              <w:rPr>
                <w:sz w:val="24"/>
              </w:rPr>
              <w:t>Final</w:t>
            </w:r>
            <w:r w:rsidR="00B021BA">
              <w:rPr>
                <w:sz w:val="24"/>
              </w:rPr>
              <w:t xml:space="preserve"> </w:t>
            </w:r>
            <w:r>
              <w:rPr>
                <w:sz w:val="24"/>
              </w:rPr>
              <w:t>Certificate</w:t>
            </w:r>
            <w:r w:rsidR="00B021BA">
              <w:rPr>
                <w:sz w:val="24"/>
              </w:rPr>
              <w:t xml:space="preserve"> </w:t>
            </w:r>
            <w:r>
              <w:rPr>
                <w:sz w:val="24"/>
              </w:rPr>
              <w:t>of</w:t>
            </w:r>
            <w:r w:rsidR="00B021BA">
              <w:rPr>
                <w:sz w:val="24"/>
              </w:rPr>
              <w:t xml:space="preserve"> </w:t>
            </w:r>
            <w:r>
              <w:rPr>
                <w:sz w:val="24"/>
              </w:rPr>
              <w:t xml:space="preserve">Payment </w:t>
            </w:r>
            <w:r>
              <w:rPr>
                <w:b/>
                <w:sz w:val="24"/>
              </w:rPr>
              <w:t>(</w:t>
            </w:r>
            <w:r>
              <w:rPr>
                <w:b/>
                <w:sz w:val="24"/>
                <w:u w:val="thick"/>
              </w:rPr>
              <w:t>N/A)</w:t>
            </w:r>
          </w:p>
        </w:tc>
      </w:tr>
      <w:tr w:rsidR="00657191">
        <w:trPr>
          <w:trHeight w:val="793"/>
        </w:trPr>
        <w:tc>
          <w:tcPr>
            <w:tcW w:w="2089" w:type="dxa"/>
          </w:tcPr>
          <w:p w:rsidR="00657191" w:rsidRDefault="00452F78">
            <w:pPr>
              <w:pStyle w:val="TableParagraph"/>
              <w:ind w:left="107" w:right="834"/>
              <w:rPr>
                <w:b/>
                <w:sz w:val="23"/>
              </w:rPr>
            </w:pPr>
            <w:r>
              <w:rPr>
                <w:b/>
                <w:sz w:val="23"/>
              </w:rPr>
              <w:t>Payment inForeign</w:t>
            </w:r>
          </w:p>
          <w:p w:rsidR="00657191" w:rsidRDefault="00452F78">
            <w:pPr>
              <w:pStyle w:val="TableParagraph"/>
              <w:spacing w:line="245" w:lineRule="exact"/>
              <w:ind w:left="107"/>
              <w:rPr>
                <w:b/>
                <w:sz w:val="23"/>
              </w:rPr>
            </w:pPr>
            <w:r>
              <w:rPr>
                <w:b/>
                <w:sz w:val="23"/>
              </w:rPr>
              <w:t>Currencies</w:t>
            </w:r>
          </w:p>
        </w:tc>
        <w:tc>
          <w:tcPr>
            <w:tcW w:w="7660" w:type="dxa"/>
          </w:tcPr>
          <w:p w:rsidR="00657191" w:rsidRDefault="00452F78">
            <w:pPr>
              <w:pStyle w:val="TableParagraph"/>
              <w:spacing w:before="114" w:line="275" w:lineRule="exact"/>
              <w:ind w:left="107"/>
              <w:rPr>
                <w:sz w:val="24"/>
              </w:rPr>
            </w:pPr>
            <w:r>
              <w:rPr>
                <w:sz w:val="24"/>
              </w:rPr>
              <w:t>Sub-Clause35.1.</w:t>
            </w:r>
          </w:p>
          <w:p w:rsidR="00657191" w:rsidRDefault="00452F78">
            <w:pPr>
              <w:pStyle w:val="TableParagraph"/>
              <w:spacing w:line="275" w:lineRule="exact"/>
              <w:ind w:left="107"/>
              <w:rPr>
                <w:sz w:val="24"/>
              </w:rPr>
            </w:pPr>
            <w:r>
              <w:rPr>
                <w:sz w:val="24"/>
              </w:rPr>
              <w:t>Sub-Clause35.1 is deleted.</w:t>
            </w:r>
          </w:p>
        </w:tc>
      </w:tr>
      <w:tr w:rsidR="00657191">
        <w:trPr>
          <w:trHeight w:val="1377"/>
        </w:trPr>
        <w:tc>
          <w:tcPr>
            <w:tcW w:w="2089" w:type="dxa"/>
          </w:tcPr>
          <w:p w:rsidR="00657191" w:rsidRDefault="00657191">
            <w:pPr>
              <w:pStyle w:val="TableParagraph"/>
              <w:spacing w:before="9"/>
              <w:rPr>
                <w:b/>
                <w:sz w:val="36"/>
              </w:rPr>
            </w:pPr>
          </w:p>
          <w:p w:rsidR="00657191" w:rsidRDefault="00452F78">
            <w:pPr>
              <w:pStyle w:val="TableParagraph"/>
              <w:spacing w:before="1"/>
              <w:ind w:left="107" w:right="718"/>
              <w:rPr>
                <w:b/>
                <w:sz w:val="23"/>
              </w:rPr>
            </w:pPr>
            <w:r>
              <w:rPr>
                <w:b/>
                <w:sz w:val="23"/>
              </w:rPr>
              <w:t>Insurance ofWorks</w:t>
            </w:r>
          </w:p>
        </w:tc>
        <w:tc>
          <w:tcPr>
            <w:tcW w:w="7660" w:type="dxa"/>
          </w:tcPr>
          <w:p w:rsidR="00657191" w:rsidRDefault="00452F78">
            <w:pPr>
              <w:pStyle w:val="TableParagraph"/>
              <w:spacing w:line="268" w:lineRule="exact"/>
              <w:ind w:left="107"/>
              <w:rPr>
                <w:sz w:val="24"/>
              </w:rPr>
            </w:pPr>
            <w:r>
              <w:rPr>
                <w:sz w:val="24"/>
              </w:rPr>
              <w:t>Sub-Clause43.1.</w:t>
            </w:r>
          </w:p>
          <w:p w:rsidR="00657191" w:rsidRDefault="00452F78">
            <w:pPr>
              <w:pStyle w:val="TableParagraph"/>
              <w:ind w:left="107" w:right="243"/>
              <w:rPr>
                <w:sz w:val="24"/>
              </w:rPr>
            </w:pPr>
            <w:r>
              <w:rPr>
                <w:sz w:val="24"/>
              </w:rPr>
              <w:t>The amount of insurance shall be for full replacement value of the works.Forthedeductible, ifany, thecontractorshall submitan undertakingthat he</w:t>
            </w:r>
          </w:p>
          <w:p w:rsidR="00657191" w:rsidRDefault="00452F78">
            <w:pPr>
              <w:pStyle w:val="TableParagraph"/>
              <w:spacing w:line="274" w:lineRule="exact"/>
              <w:ind w:left="107" w:right="842"/>
              <w:rPr>
                <w:b/>
                <w:sz w:val="24"/>
              </w:rPr>
            </w:pPr>
            <w:r>
              <w:rPr>
                <w:sz w:val="24"/>
              </w:rPr>
              <w:t>shallindemnifyand keepindemnified theemployer fortheamountofdeductiblesprovided in theinsurancepolicy.</w:t>
            </w:r>
            <w:r>
              <w:rPr>
                <w:b/>
                <w:sz w:val="24"/>
              </w:rPr>
              <w:t>(N/A)</w:t>
            </w:r>
          </w:p>
        </w:tc>
      </w:tr>
      <w:tr w:rsidR="00657191">
        <w:trPr>
          <w:trHeight w:val="1103"/>
        </w:trPr>
        <w:tc>
          <w:tcPr>
            <w:tcW w:w="2089" w:type="dxa"/>
          </w:tcPr>
          <w:p w:rsidR="00657191" w:rsidRDefault="00657191">
            <w:pPr>
              <w:pStyle w:val="TableParagraph"/>
              <w:spacing w:before="10"/>
              <w:rPr>
                <w:b/>
                <w:sz w:val="24"/>
              </w:rPr>
            </w:pPr>
          </w:p>
          <w:p w:rsidR="00657191" w:rsidRDefault="00452F78">
            <w:pPr>
              <w:pStyle w:val="TableParagraph"/>
              <w:ind w:left="107" w:right="770"/>
              <w:rPr>
                <w:b/>
                <w:sz w:val="23"/>
              </w:rPr>
            </w:pPr>
            <w:r>
              <w:rPr>
                <w:b/>
                <w:sz w:val="23"/>
              </w:rPr>
              <w:t>Third PartyLiability</w:t>
            </w:r>
          </w:p>
        </w:tc>
        <w:tc>
          <w:tcPr>
            <w:tcW w:w="7660" w:type="dxa"/>
          </w:tcPr>
          <w:p w:rsidR="00657191" w:rsidRDefault="00452F78">
            <w:pPr>
              <w:pStyle w:val="TableParagraph"/>
              <w:spacing w:line="268" w:lineRule="exact"/>
              <w:ind w:left="107"/>
              <w:rPr>
                <w:sz w:val="24"/>
              </w:rPr>
            </w:pPr>
            <w:r>
              <w:rPr>
                <w:sz w:val="24"/>
              </w:rPr>
              <w:t>Sub-Clause43.3.</w:t>
            </w:r>
          </w:p>
          <w:p w:rsidR="00657191" w:rsidRDefault="00452F78">
            <w:pPr>
              <w:pStyle w:val="TableParagraph"/>
              <w:spacing w:line="270" w:lineRule="atLeast"/>
              <w:ind w:left="107" w:right="390"/>
              <w:rPr>
                <w:b/>
                <w:sz w:val="24"/>
              </w:rPr>
            </w:pPr>
            <w:r>
              <w:rPr>
                <w:sz w:val="24"/>
              </w:rPr>
              <w:t xml:space="preserve">The amount of insurance against third party liability taken out by theContractorshallnot beless thanPAKRsOneMillionperoccurrencewithnumberof occurrences unlimited. </w:t>
            </w:r>
            <w:r>
              <w:rPr>
                <w:b/>
                <w:sz w:val="24"/>
              </w:rPr>
              <w:t>(N/A)</w:t>
            </w:r>
          </w:p>
        </w:tc>
      </w:tr>
      <w:tr w:rsidR="00657191">
        <w:trPr>
          <w:trHeight w:val="4689"/>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spacing w:before="10"/>
              <w:rPr>
                <w:b/>
                <w:sz w:val="24"/>
              </w:rPr>
            </w:pPr>
          </w:p>
          <w:p w:rsidR="00657191" w:rsidRDefault="00452F78">
            <w:pPr>
              <w:pStyle w:val="TableParagraph"/>
              <w:ind w:left="107" w:right="240"/>
              <w:rPr>
                <w:b/>
                <w:sz w:val="23"/>
              </w:rPr>
            </w:pPr>
            <w:r>
              <w:rPr>
                <w:b/>
                <w:sz w:val="23"/>
              </w:rPr>
              <w:t>Labour, Material&amp;Transport</w:t>
            </w:r>
          </w:p>
        </w:tc>
        <w:tc>
          <w:tcPr>
            <w:tcW w:w="7660" w:type="dxa"/>
          </w:tcPr>
          <w:p w:rsidR="00657191" w:rsidRDefault="00452F78">
            <w:pPr>
              <w:pStyle w:val="TableParagraph"/>
              <w:spacing w:line="268" w:lineRule="exact"/>
              <w:ind w:left="107"/>
              <w:rPr>
                <w:sz w:val="24"/>
              </w:rPr>
            </w:pPr>
            <w:r>
              <w:rPr>
                <w:sz w:val="24"/>
              </w:rPr>
              <w:t>Sub-Clause47.1.</w:t>
            </w:r>
          </w:p>
          <w:p w:rsidR="00657191" w:rsidRDefault="00452F78">
            <w:pPr>
              <w:pStyle w:val="TableParagraph"/>
              <w:ind w:left="167" w:right="964" w:hanging="60"/>
              <w:rPr>
                <w:sz w:val="24"/>
              </w:rPr>
            </w:pPr>
            <w:r>
              <w:rPr>
                <w:sz w:val="24"/>
              </w:rPr>
              <w:t>The method of calculating adjustments for changes in costs shall be:Pn=A +b (Ln/Lo)+c(Mn/Mo)</w:t>
            </w:r>
          </w:p>
          <w:p w:rsidR="00657191" w:rsidRDefault="00452F78">
            <w:pPr>
              <w:pStyle w:val="TableParagraph"/>
              <w:ind w:left="107"/>
              <w:rPr>
                <w:sz w:val="24"/>
              </w:rPr>
            </w:pPr>
            <w:r>
              <w:rPr>
                <w:sz w:val="24"/>
              </w:rPr>
              <w:t>Where:</w:t>
            </w:r>
          </w:p>
          <w:p w:rsidR="00657191" w:rsidRDefault="00452F78">
            <w:pPr>
              <w:pStyle w:val="TableParagraph"/>
              <w:ind w:left="107" w:right="91"/>
              <w:rPr>
                <w:sz w:val="24"/>
              </w:rPr>
            </w:pPr>
            <w:r>
              <w:rPr>
                <w:sz w:val="24"/>
              </w:rPr>
              <w:t>Pn is a price adjustment factor to be applied to the amount for the payment ofthework carried out in thesubject month</w:t>
            </w:r>
          </w:p>
          <w:p w:rsidR="00657191" w:rsidRDefault="00452F78">
            <w:pPr>
              <w:pStyle w:val="TableParagraph"/>
              <w:ind w:left="107"/>
              <w:rPr>
                <w:sz w:val="24"/>
              </w:rPr>
            </w:pPr>
            <w:r>
              <w:rPr>
                <w:sz w:val="24"/>
              </w:rPr>
              <w:t>Aisaconstant,specifiedinAppendix-CtoBid,representingthenonadjustableportion in contractual payments which is 0.35;</w:t>
            </w:r>
          </w:p>
          <w:p w:rsidR="00657191" w:rsidRDefault="00452F78">
            <w:pPr>
              <w:pStyle w:val="TableParagraph"/>
              <w:ind w:left="107" w:right="98"/>
              <w:jc w:val="both"/>
              <w:rPr>
                <w:sz w:val="24"/>
              </w:rPr>
            </w:pPr>
            <w:r>
              <w:rPr>
                <w:sz w:val="24"/>
              </w:rPr>
              <w:t>b &amp; c are weightages or coefficients representing the estimated proportion ofSteel, Labour, HSD,Cement, Bricks, and their weightages will de decideduringsigningof contract agreement;</w:t>
            </w:r>
          </w:p>
          <w:p w:rsidR="00657191" w:rsidRDefault="00452F78">
            <w:pPr>
              <w:pStyle w:val="TableParagraph"/>
              <w:ind w:left="107" w:right="99"/>
              <w:jc w:val="both"/>
              <w:rPr>
                <w:sz w:val="24"/>
              </w:rPr>
            </w:pPr>
            <w:r>
              <w:rPr>
                <w:sz w:val="24"/>
              </w:rPr>
              <w:t>Ln &amp; Mn are the current cost indices or reference prices of the cost elementsfor month“n”,determinedpursuanttoSub-Clause 47.1(d),applicabletoeachcost element; and</w:t>
            </w:r>
          </w:p>
          <w:p w:rsidR="00657191" w:rsidRDefault="00657191">
            <w:pPr>
              <w:pStyle w:val="TableParagraph"/>
              <w:spacing w:before="9"/>
              <w:rPr>
                <w:b/>
              </w:rPr>
            </w:pPr>
          </w:p>
          <w:p w:rsidR="00657191" w:rsidRDefault="00452F78">
            <w:pPr>
              <w:pStyle w:val="TableParagraph"/>
              <w:spacing w:line="270" w:lineRule="atLeast"/>
              <w:ind w:left="107" w:right="375"/>
              <w:rPr>
                <w:b/>
                <w:sz w:val="24"/>
              </w:rPr>
            </w:pPr>
            <w:r>
              <w:rPr>
                <w:sz w:val="24"/>
              </w:rPr>
              <w:t>Lo&amp;Mo arethebasecostindices orreferenceprices correspondingtotheabovecost elements at thedatespecifiedin Sub-Clause47.1(d).</w:t>
            </w:r>
            <w:r>
              <w:rPr>
                <w:b/>
                <w:sz w:val="24"/>
              </w:rPr>
              <w:t>(N/A)</w:t>
            </w:r>
          </w:p>
        </w:tc>
      </w:tr>
    </w:tbl>
    <w:p w:rsidR="00657191" w:rsidRDefault="00657191">
      <w:pPr>
        <w:spacing w:line="270" w:lineRule="atLeast"/>
        <w:rPr>
          <w:sz w:val="24"/>
        </w:rPr>
        <w:sectPr w:rsidR="00657191">
          <w:pgSz w:w="11910" w:h="16840"/>
          <w:pgMar w:top="1420" w:right="140" w:bottom="1240" w:left="780" w:header="0" w:footer="1059" w:gutter="0"/>
          <w:cols w:space="720"/>
        </w:sect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89"/>
        <w:gridCol w:w="7660"/>
      </w:tblGrid>
      <w:tr w:rsidR="00657191">
        <w:trPr>
          <w:trHeight w:val="2601"/>
        </w:trPr>
        <w:tc>
          <w:tcPr>
            <w:tcW w:w="2089" w:type="dxa"/>
          </w:tcPr>
          <w:p w:rsidR="00657191" w:rsidRDefault="00657191">
            <w:pPr>
              <w:pStyle w:val="TableParagraph"/>
              <w:rPr>
                <w:b/>
                <w:sz w:val="26"/>
              </w:rPr>
            </w:pPr>
          </w:p>
          <w:p w:rsidR="00657191" w:rsidRDefault="00657191">
            <w:pPr>
              <w:pStyle w:val="TableParagraph"/>
              <w:rPr>
                <w:b/>
                <w:sz w:val="26"/>
              </w:rPr>
            </w:pPr>
          </w:p>
          <w:p w:rsidR="00657191" w:rsidRDefault="00657191">
            <w:pPr>
              <w:pStyle w:val="TableParagraph"/>
              <w:rPr>
                <w:b/>
                <w:sz w:val="38"/>
              </w:rPr>
            </w:pPr>
          </w:p>
          <w:p w:rsidR="00657191" w:rsidRDefault="00452F78">
            <w:pPr>
              <w:pStyle w:val="TableParagraph"/>
              <w:spacing w:before="1"/>
              <w:ind w:left="107" w:right="981"/>
              <w:rPr>
                <w:b/>
                <w:sz w:val="23"/>
              </w:rPr>
            </w:pPr>
            <w:r>
              <w:rPr>
                <w:b/>
                <w:sz w:val="23"/>
              </w:rPr>
              <w:t>Notices toEmployer</w:t>
            </w:r>
          </w:p>
        </w:tc>
        <w:tc>
          <w:tcPr>
            <w:tcW w:w="7660" w:type="dxa"/>
          </w:tcPr>
          <w:p w:rsidR="00657191" w:rsidRDefault="00657191">
            <w:pPr>
              <w:pStyle w:val="TableParagraph"/>
              <w:rPr>
                <w:b/>
                <w:sz w:val="26"/>
              </w:rPr>
            </w:pPr>
          </w:p>
          <w:p w:rsidR="00657191" w:rsidRDefault="00657191">
            <w:pPr>
              <w:pStyle w:val="TableParagraph"/>
              <w:spacing w:before="8"/>
              <w:rPr>
                <w:b/>
                <w:sz w:val="25"/>
              </w:rPr>
            </w:pPr>
          </w:p>
          <w:p w:rsidR="00657191" w:rsidRDefault="00452F78">
            <w:pPr>
              <w:pStyle w:val="TableParagraph"/>
              <w:ind w:left="107"/>
              <w:rPr>
                <w:sz w:val="24"/>
              </w:rPr>
            </w:pPr>
            <w:r>
              <w:rPr>
                <w:sz w:val="24"/>
              </w:rPr>
              <w:t>Sub-Clause49.2.</w:t>
            </w:r>
          </w:p>
          <w:p w:rsidR="00657191" w:rsidRDefault="00452F78">
            <w:pPr>
              <w:pStyle w:val="TableParagraph"/>
              <w:spacing w:before="5"/>
              <w:ind w:left="107"/>
              <w:rPr>
                <w:b/>
                <w:sz w:val="24"/>
              </w:rPr>
            </w:pPr>
            <w:r>
              <w:rPr>
                <w:b/>
                <w:sz w:val="24"/>
              </w:rPr>
              <w:t>The</w:t>
            </w:r>
            <w:r w:rsidR="00AE18AD">
              <w:rPr>
                <w:b/>
                <w:sz w:val="24"/>
              </w:rPr>
              <w:t xml:space="preserve"> </w:t>
            </w:r>
            <w:r>
              <w:rPr>
                <w:b/>
                <w:sz w:val="24"/>
              </w:rPr>
              <w:t>address</w:t>
            </w:r>
            <w:r w:rsidR="00AE18AD">
              <w:rPr>
                <w:b/>
                <w:sz w:val="24"/>
              </w:rPr>
              <w:t xml:space="preserve"> </w:t>
            </w:r>
            <w:r>
              <w:rPr>
                <w:b/>
                <w:sz w:val="24"/>
              </w:rPr>
              <w:t>of the</w:t>
            </w:r>
            <w:r w:rsidR="00AE18AD">
              <w:rPr>
                <w:b/>
                <w:sz w:val="24"/>
              </w:rPr>
              <w:t xml:space="preserve"> </w:t>
            </w:r>
            <w:r>
              <w:rPr>
                <w:b/>
                <w:sz w:val="24"/>
              </w:rPr>
              <w:t>Employer</w:t>
            </w:r>
            <w:r w:rsidR="00AE18AD">
              <w:rPr>
                <w:b/>
                <w:sz w:val="24"/>
              </w:rPr>
              <w:t xml:space="preserve"> </w:t>
            </w:r>
            <w:r>
              <w:rPr>
                <w:b/>
                <w:sz w:val="24"/>
              </w:rPr>
              <w:t>for</w:t>
            </w:r>
            <w:r w:rsidR="00AE18AD">
              <w:rPr>
                <w:b/>
                <w:sz w:val="24"/>
              </w:rPr>
              <w:t xml:space="preserve"> </w:t>
            </w:r>
            <w:r>
              <w:rPr>
                <w:b/>
                <w:sz w:val="24"/>
              </w:rPr>
              <w:t>notices</w:t>
            </w:r>
            <w:r w:rsidR="00AE18AD">
              <w:rPr>
                <w:b/>
                <w:sz w:val="24"/>
              </w:rPr>
              <w:t xml:space="preserve"> </w:t>
            </w:r>
            <w:r>
              <w:rPr>
                <w:b/>
                <w:sz w:val="24"/>
              </w:rPr>
              <w:t>is:</w:t>
            </w:r>
          </w:p>
          <w:p w:rsidR="00657191" w:rsidRDefault="00AE18AD">
            <w:pPr>
              <w:pStyle w:val="TableParagraph"/>
              <w:ind w:left="107"/>
              <w:rPr>
                <w:b/>
                <w:sz w:val="24"/>
              </w:rPr>
            </w:pPr>
            <w:r>
              <w:rPr>
                <w:b/>
                <w:sz w:val="24"/>
              </w:rPr>
              <w:t xml:space="preserve">Executive Engineer </w:t>
            </w:r>
            <w:r w:rsidR="008731D4">
              <w:rPr>
                <w:b/>
                <w:sz w:val="24"/>
              </w:rPr>
              <w:t>Dir</w:t>
            </w:r>
            <w:r>
              <w:rPr>
                <w:b/>
                <w:sz w:val="24"/>
              </w:rPr>
              <w:t xml:space="preserve"> </w:t>
            </w:r>
            <w:r w:rsidR="00452F78">
              <w:rPr>
                <w:b/>
                <w:sz w:val="24"/>
              </w:rPr>
              <w:t>Irrigation</w:t>
            </w:r>
            <w:r>
              <w:rPr>
                <w:b/>
                <w:sz w:val="24"/>
              </w:rPr>
              <w:t xml:space="preserve"> </w:t>
            </w:r>
            <w:r w:rsidR="00452F78">
              <w:rPr>
                <w:b/>
                <w:sz w:val="24"/>
              </w:rPr>
              <w:t>Division,</w:t>
            </w:r>
            <w:r>
              <w:rPr>
                <w:b/>
                <w:sz w:val="24"/>
              </w:rPr>
              <w:t xml:space="preserve"> </w:t>
            </w:r>
            <w:r w:rsidR="008731D4">
              <w:rPr>
                <w:b/>
                <w:sz w:val="24"/>
              </w:rPr>
              <w:t>Dir</w:t>
            </w:r>
            <w:r w:rsidR="00452F78">
              <w:rPr>
                <w:b/>
                <w:sz w:val="24"/>
              </w:rPr>
              <w:t>.</w:t>
            </w:r>
          </w:p>
          <w:p w:rsidR="00657191" w:rsidRDefault="00452F78">
            <w:pPr>
              <w:pStyle w:val="TableParagraph"/>
              <w:spacing w:before="2"/>
              <w:ind w:left="107"/>
              <w:rPr>
                <w:rFonts w:ascii="Calibri"/>
                <w:sz w:val="24"/>
              </w:rPr>
            </w:pPr>
            <w:r>
              <w:rPr>
                <w:sz w:val="24"/>
                <w:u w:val="single"/>
              </w:rPr>
              <w:t>PhoneNo.09</w:t>
            </w:r>
            <w:r w:rsidR="008731D4">
              <w:rPr>
                <w:sz w:val="24"/>
                <w:u w:val="single"/>
              </w:rPr>
              <w:t>5</w:t>
            </w:r>
            <w:r>
              <w:rPr>
                <w:sz w:val="24"/>
                <w:u w:val="single"/>
              </w:rPr>
              <w:t>-92</w:t>
            </w:r>
            <w:r w:rsidR="008731D4">
              <w:rPr>
                <w:sz w:val="24"/>
                <w:u w:val="single"/>
              </w:rPr>
              <w:t>50068</w:t>
            </w:r>
            <w:r>
              <w:rPr>
                <w:sz w:val="24"/>
                <w:u w:val="single"/>
              </w:rPr>
              <w:t>, Email:</w:t>
            </w:r>
            <w:hyperlink r:id="rId18" w:history="1">
              <w:r w:rsidR="008731D4" w:rsidRPr="002E4177">
                <w:rPr>
                  <w:rStyle w:val="Hyperlink"/>
                  <w:rFonts w:ascii="Calibri"/>
                  <w:sz w:val="24"/>
                </w:rPr>
                <w:t>dirirrigation2@hotmail.com</w:t>
              </w:r>
            </w:hyperlink>
          </w:p>
        </w:tc>
      </w:tr>
      <w:tr w:rsidR="00657191">
        <w:trPr>
          <w:trHeight w:val="834"/>
        </w:trPr>
        <w:tc>
          <w:tcPr>
            <w:tcW w:w="2089" w:type="dxa"/>
          </w:tcPr>
          <w:p w:rsidR="00657191" w:rsidRDefault="00657191">
            <w:pPr>
              <w:pStyle w:val="TableParagraph"/>
              <w:spacing w:before="8"/>
              <w:rPr>
                <w:b/>
                <w:sz w:val="24"/>
              </w:rPr>
            </w:pPr>
          </w:p>
          <w:p w:rsidR="00657191" w:rsidRDefault="00452F78">
            <w:pPr>
              <w:pStyle w:val="TableParagraph"/>
              <w:ind w:left="107"/>
              <w:rPr>
                <w:b/>
                <w:sz w:val="23"/>
              </w:rPr>
            </w:pPr>
            <w:r>
              <w:rPr>
                <w:b/>
                <w:sz w:val="23"/>
              </w:rPr>
              <w:t>ApplicableLaw</w:t>
            </w:r>
          </w:p>
        </w:tc>
        <w:tc>
          <w:tcPr>
            <w:tcW w:w="7660" w:type="dxa"/>
          </w:tcPr>
          <w:p w:rsidR="00657191" w:rsidRDefault="00452F78">
            <w:pPr>
              <w:pStyle w:val="TableParagraph"/>
              <w:spacing w:before="133"/>
              <w:ind w:left="107"/>
              <w:rPr>
                <w:sz w:val="24"/>
              </w:rPr>
            </w:pPr>
            <w:r>
              <w:rPr>
                <w:sz w:val="24"/>
              </w:rPr>
              <w:t>Sub-Clause51.1.</w:t>
            </w:r>
          </w:p>
          <w:p w:rsidR="00657191" w:rsidRDefault="00452F78">
            <w:pPr>
              <w:pStyle w:val="TableParagraph"/>
              <w:ind w:left="107"/>
              <w:rPr>
                <w:sz w:val="24"/>
              </w:rPr>
            </w:pPr>
            <w:r>
              <w:rPr>
                <w:sz w:val="24"/>
              </w:rPr>
              <w:t>The</w:t>
            </w:r>
            <w:r w:rsidR="00B021BA">
              <w:rPr>
                <w:sz w:val="24"/>
              </w:rPr>
              <w:t xml:space="preserve"> </w:t>
            </w:r>
            <w:r>
              <w:rPr>
                <w:sz w:val="24"/>
              </w:rPr>
              <w:t>applicable</w:t>
            </w:r>
            <w:r w:rsidR="00B021BA">
              <w:rPr>
                <w:sz w:val="24"/>
              </w:rPr>
              <w:t xml:space="preserve"> </w:t>
            </w:r>
            <w:r>
              <w:rPr>
                <w:sz w:val="24"/>
              </w:rPr>
              <w:t>law</w:t>
            </w:r>
            <w:r w:rsidR="00B021BA">
              <w:rPr>
                <w:sz w:val="24"/>
              </w:rPr>
              <w:t xml:space="preserve"> </w:t>
            </w:r>
            <w:r>
              <w:rPr>
                <w:sz w:val="24"/>
              </w:rPr>
              <w:t>is</w:t>
            </w:r>
            <w:r w:rsidR="00B021BA">
              <w:rPr>
                <w:sz w:val="24"/>
              </w:rPr>
              <w:t xml:space="preserve"> </w:t>
            </w:r>
            <w:r>
              <w:rPr>
                <w:sz w:val="24"/>
              </w:rPr>
              <w:t>Government</w:t>
            </w:r>
            <w:r w:rsidR="00B021BA">
              <w:rPr>
                <w:sz w:val="24"/>
              </w:rPr>
              <w:t xml:space="preserve"> </w:t>
            </w:r>
            <w:r>
              <w:rPr>
                <w:sz w:val="24"/>
              </w:rPr>
              <w:t>of</w:t>
            </w:r>
            <w:r w:rsidR="00B021BA">
              <w:rPr>
                <w:sz w:val="24"/>
              </w:rPr>
              <w:t xml:space="preserve"> </w:t>
            </w:r>
            <w:r>
              <w:rPr>
                <w:sz w:val="24"/>
              </w:rPr>
              <w:t>Pakistan</w:t>
            </w:r>
            <w:r w:rsidR="00B021BA">
              <w:rPr>
                <w:sz w:val="24"/>
              </w:rPr>
              <w:t xml:space="preserve"> </w:t>
            </w:r>
            <w:r>
              <w:rPr>
                <w:sz w:val="24"/>
              </w:rPr>
              <w:t>Law/Government</w:t>
            </w:r>
            <w:r w:rsidR="00B021BA">
              <w:rPr>
                <w:sz w:val="24"/>
              </w:rPr>
              <w:t xml:space="preserve"> </w:t>
            </w:r>
            <w:r>
              <w:rPr>
                <w:sz w:val="24"/>
              </w:rPr>
              <w:t>of</w:t>
            </w:r>
            <w:r w:rsidR="00B021BA">
              <w:rPr>
                <w:sz w:val="24"/>
              </w:rPr>
              <w:t xml:space="preserve"> </w:t>
            </w:r>
            <w:r>
              <w:rPr>
                <w:sz w:val="24"/>
              </w:rPr>
              <w:t>KP</w:t>
            </w:r>
            <w:r w:rsidR="00B021BA">
              <w:rPr>
                <w:sz w:val="24"/>
              </w:rPr>
              <w:t xml:space="preserve"> </w:t>
            </w:r>
            <w:r>
              <w:rPr>
                <w:sz w:val="24"/>
              </w:rPr>
              <w:t>Law.</w:t>
            </w:r>
          </w:p>
        </w:tc>
      </w:tr>
      <w:tr w:rsidR="00657191">
        <w:trPr>
          <w:trHeight w:val="828"/>
        </w:trPr>
        <w:tc>
          <w:tcPr>
            <w:tcW w:w="2089" w:type="dxa"/>
          </w:tcPr>
          <w:p w:rsidR="00657191" w:rsidRDefault="00452F78">
            <w:pPr>
              <w:pStyle w:val="TableParagraph"/>
              <w:spacing w:before="150"/>
              <w:ind w:left="107" w:right="361"/>
              <w:rPr>
                <w:b/>
                <w:sz w:val="23"/>
              </w:rPr>
            </w:pPr>
            <w:r>
              <w:rPr>
                <w:b/>
                <w:sz w:val="23"/>
              </w:rPr>
              <w:t>Procedural LawforArbitration</w:t>
            </w:r>
          </w:p>
        </w:tc>
        <w:tc>
          <w:tcPr>
            <w:tcW w:w="7660" w:type="dxa"/>
          </w:tcPr>
          <w:p w:rsidR="00657191" w:rsidRDefault="00452F78">
            <w:pPr>
              <w:pStyle w:val="TableParagraph"/>
              <w:spacing w:line="269" w:lineRule="exact"/>
              <w:ind w:left="107"/>
              <w:rPr>
                <w:sz w:val="24"/>
              </w:rPr>
            </w:pPr>
            <w:r>
              <w:rPr>
                <w:sz w:val="24"/>
              </w:rPr>
              <w:t>Sub-Clause51.2.</w:t>
            </w:r>
          </w:p>
          <w:p w:rsidR="00657191" w:rsidRDefault="00452F78">
            <w:pPr>
              <w:pStyle w:val="TableParagraph"/>
              <w:spacing w:line="276" w:lineRule="exact"/>
              <w:ind w:left="107" w:right="827"/>
              <w:rPr>
                <w:sz w:val="24"/>
              </w:rPr>
            </w:pPr>
            <w:r>
              <w:rPr>
                <w:sz w:val="24"/>
              </w:rPr>
              <w:t>The</w:t>
            </w:r>
            <w:r w:rsidR="00B021BA">
              <w:rPr>
                <w:sz w:val="24"/>
              </w:rPr>
              <w:t xml:space="preserve"> procedure allow </w:t>
            </w:r>
            <w:r>
              <w:rPr>
                <w:sz w:val="24"/>
              </w:rPr>
              <w:t>for arbitrationisasperarbitrationlawofPakistanArbitrationAct, 1940 asamended.</w:t>
            </w:r>
          </w:p>
        </w:tc>
      </w:tr>
      <w:tr w:rsidR="00657191">
        <w:trPr>
          <w:trHeight w:val="827"/>
        </w:trPr>
        <w:tc>
          <w:tcPr>
            <w:tcW w:w="2089" w:type="dxa"/>
          </w:tcPr>
          <w:p w:rsidR="00657191" w:rsidRDefault="00452F78">
            <w:pPr>
              <w:pStyle w:val="TableParagraph"/>
              <w:spacing w:before="15" w:line="264" w:lineRule="exact"/>
              <w:ind w:left="107" w:right="552"/>
              <w:rPr>
                <w:b/>
                <w:sz w:val="23"/>
              </w:rPr>
            </w:pPr>
            <w:r>
              <w:rPr>
                <w:b/>
                <w:sz w:val="23"/>
              </w:rPr>
              <w:t>Language andPlace ofArbitration</w:t>
            </w:r>
          </w:p>
        </w:tc>
        <w:tc>
          <w:tcPr>
            <w:tcW w:w="7660" w:type="dxa"/>
          </w:tcPr>
          <w:p w:rsidR="00657191" w:rsidRDefault="00452F78">
            <w:pPr>
              <w:pStyle w:val="TableParagraph"/>
              <w:spacing w:line="268" w:lineRule="exact"/>
              <w:ind w:left="107"/>
              <w:rPr>
                <w:sz w:val="24"/>
              </w:rPr>
            </w:pPr>
            <w:r>
              <w:rPr>
                <w:sz w:val="24"/>
              </w:rPr>
              <w:t>Sub-Clause51.3.</w:t>
            </w:r>
          </w:p>
          <w:p w:rsidR="00657191" w:rsidRDefault="00452F78">
            <w:pPr>
              <w:pStyle w:val="TableParagraph"/>
              <w:spacing w:line="270" w:lineRule="atLeast"/>
              <w:ind w:left="107" w:right="2928"/>
              <w:rPr>
                <w:sz w:val="24"/>
              </w:rPr>
            </w:pPr>
            <w:r>
              <w:rPr>
                <w:sz w:val="24"/>
              </w:rPr>
              <w:t>ThelanguageofarbitrationisEnglishlanguage.TheplaceofarbitrationisPeshawar,Pakistan.</w:t>
            </w:r>
          </w:p>
        </w:tc>
      </w:tr>
    </w:tbl>
    <w:p w:rsidR="00657191" w:rsidRDefault="00657191">
      <w:pPr>
        <w:spacing w:line="270" w:lineRule="atLeast"/>
        <w:rPr>
          <w:sz w:val="24"/>
        </w:rPr>
        <w:sectPr w:rsidR="00657191">
          <w:pgSz w:w="11910" w:h="16840"/>
          <w:pgMar w:top="1420" w:right="140" w:bottom="1240" w:left="780" w:header="0" w:footer="1059" w:gutter="0"/>
          <w:cols w:space="720"/>
        </w:sectPr>
      </w:pPr>
    </w:p>
    <w:p w:rsidR="00657191" w:rsidRDefault="002403A0">
      <w:pPr>
        <w:pStyle w:val="BodyText"/>
        <w:rPr>
          <w:b/>
          <w:sz w:val="20"/>
        </w:rPr>
      </w:pPr>
      <w:r w:rsidRPr="002403A0">
        <w:rPr>
          <w:noProof/>
        </w:rPr>
        <w:lastRenderedPageBreak/>
        <w:pict>
          <v:group id="Group 44" o:spid="_x0000_s1074" style="position:absolute;margin-left:502.45pt;margin-top:770.5pt;width:48.5pt;height:21.55pt;z-index:15750144;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">
            <v:shape id="Freeform 47" o:spid="_x0000_s1077"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" path="m969,l9,,,,,72,,420r969,l969,xe" fillcolor="#933634" stroked="f">
              <v:path arrowok="t" o:connecttype="custom" o:connectlocs="969,15420;9,15420;0,15420;0,15492;0,15840;969,15840;969,15420" o:connectangles="0,0,0,0,0,0,0"/>
            </v:shape>
            <v:shape id="Freeform 46" o:spid="_x0000_s1076"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" path="m969,l9,,,,,10r9,l969,10,969,xe" fillcolor="#c0504d" stroked="f">
              <v:path arrowok="t" o:connecttype="custom" o:connectlocs="969,15410;9,15410;0,15410;0,15420;9,15420;969,15420;969,15410" o:connectangles="0,0,0,0,0,0,0"/>
            </v:shape>
            <v:shape id="AutoShape 45" o:spid="_x0000_s1075"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8"/>
        <w:rPr>
          <w:b/>
          <w:sz w:val="22"/>
        </w:rPr>
      </w:pPr>
    </w:p>
    <w:p w:rsidR="00657191" w:rsidRDefault="00452F78">
      <w:pPr>
        <w:pStyle w:val="Heading2"/>
        <w:ind w:left="2479" w:right="0"/>
        <w:jc w:val="left"/>
      </w:pPr>
      <w:r>
        <w:t>GENERALCONDITIONSOFCONTRACT</w:t>
      </w:r>
    </w:p>
    <w:p w:rsidR="00657191" w:rsidRDefault="00657191">
      <w:pPr>
        <w:sectPr w:rsidR="00657191">
          <w:pgSz w:w="11910" w:h="16840"/>
          <w:pgMar w:top="1580" w:right="140" w:bottom="1240" w:left="780" w:header="0" w:footer="1059" w:gutter="0"/>
          <w:cols w:space="720"/>
        </w:sectPr>
      </w:pPr>
    </w:p>
    <w:p w:rsidR="00657191" w:rsidRDefault="00452F78">
      <w:pPr>
        <w:pStyle w:val="Heading4"/>
        <w:spacing w:before="59"/>
        <w:ind w:left="3284"/>
      </w:pPr>
      <w:r>
        <w:rPr>
          <w:b w:val="0"/>
          <w:sz w:val="28"/>
        </w:rPr>
        <w:lastRenderedPageBreak/>
        <w:t>[</w:t>
      </w:r>
      <w:r>
        <w:t>NotesontheConditionsof Contract</w:t>
      </w:r>
    </w:p>
    <w:p w:rsidR="00657191" w:rsidRDefault="00657191">
      <w:pPr>
        <w:pStyle w:val="BodyText"/>
        <w:rPr>
          <w:b/>
          <w:sz w:val="30"/>
        </w:rPr>
      </w:pPr>
    </w:p>
    <w:p w:rsidR="00657191" w:rsidRDefault="00452F78">
      <w:pPr>
        <w:pStyle w:val="BodyText"/>
        <w:spacing w:before="206"/>
        <w:ind w:left="660"/>
        <w:jc w:val="both"/>
      </w:pPr>
      <w:r>
        <w:t>The</w:t>
      </w:r>
      <w:r w:rsidR="00B021BA">
        <w:t xml:space="preserve"> </w:t>
      </w:r>
      <w:r>
        <w:t>Conditions of</w:t>
      </w:r>
      <w:r w:rsidR="00B021BA">
        <w:t xml:space="preserve"> </w:t>
      </w:r>
      <w:r>
        <w:t>Contract comprise twoparts:</w:t>
      </w:r>
    </w:p>
    <w:p w:rsidR="00657191" w:rsidRDefault="00657191">
      <w:pPr>
        <w:pStyle w:val="BodyText"/>
        <w:spacing w:before="5"/>
      </w:pPr>
    </w:p>
    <w:p w:rsidR="00657191" w:rsidRDefault="00452F78">
      <w:pPr>
        <w:pStyle w:val="Heading4"/>
        <w:numPr>
          <w:ilvl w:val="0"/>
          <w:numId w:val="32"/>
        </w:numPr>
        <w:tabs>
          <w:tab w:val="left" w:pos="1380"/>
          <w:tab w:val="left" w:pos="1381"/>
        </w:tabs>
        <w:ind w:hanging="721"/>
      </w:pPr>
      <w:r>
        <w:t>General</w:t>
      </w:r>
      <w:r w:rsidR="00B021BA">
        <w:t xml:space="preserve"> </w:t>
      </w:r>
      <w:r>
        <w:t>Conditions</w:t>
      </w:r>
      <w:r w:rsidR="00B021BA">
        <w:t xml:space="preserve"> </w:t>
      </w:r>
      <w:r>
        <w:t>of</w:t>
      </w:r>
      <w:r w:rsidR="00B021BA">
        <w:t xml:space="preserve"> </w:t>
      </w:r>
      <w:r>
        <w:t>Contract</w:t>
      </w:r>
    </w:p>
    <w:p w:rsidR="00657191" w:rsidRDefault="00452F78">
      <w:pPr>
        <w:pStyle w:val="ListParagraph"/>
        <w:numPr>
          <w:ilvl w:val="0"/>
          <w:numId w:val="32"/>
        </w:numPr>
        <w:tabs>
          <w:tab w:val="left" w:pos="1380"/>
          <w:tab w:val="left" w:pos="1381"/>
        </w:tabs>
        <w:ind w:hanging="721"/>
        <w:rPr>
          <w:b/>
          <w:sz w:val="24"/>
        </w:rPr>
      </w:pPr>
      <w:r>
        <w:rPr>
          <w:b/>
          <w:sz w:val="24"/>
        </w:rPr>
        <w:t>Particular</w:t>
      </w:r>
      <w:r w:rsidR="00B021BA">
        <w:rPr>
          <w:b/>
          <w:sz w:val="24"/>
        </w:rPr>
        <w:t xml:space="preserve"> </w:t>
      </w:r>
      <w:r>
        <w:rPr>
          <w:b/>
          <w:sz w:val="24"/>
        </w:rPr>
        <w:t>Conditions</w:t>
      </w:r>
      <w:r w:rsidR="00B021BA">
        <w:rPr>
          <w:b/>
          <w:sz w:val="24"/>
        </w:rPr>
        <w:t xml:space="preserve"> </w:t>
      </w:r>
      <w:r>
        <w:rPr>
          <w:b/>
          <w:sz w:val="24"/>
        </w:rPr>
        <w:t>of</w:t>
      </w:r>
      <w:r w:rsidR="00B021BA">
        <w:rPr>
          <w:b/>
          <w:sz w:val="24"/>
        </w:rPr>
        <w:t xml:space="preserve"> </w:t>
      </w:r>
      <w:r>
        <w:rPr>
          <w:b/>
          <w:sz w:val="24"/>
        </w:rPr>
        <w:t>Contract</w:t>
      </w:r>
    </w:p>
    <w:p w:rsidR="00657191" w:rsidRDefault="00657191">
      <w:pPr>
        <w:pStyle w:val="BodyText"/>
        <w:spacing w:before="7"/>
        <w:rPr>
          <w:b/>
          <w:sz w:val="23"/>
        </w:rPr>
      </w:pPr>
    </w:p>
    <w:p w:rsidR="00657191" w:rsidRDefault="00452F78">
      <w:pPr>
        <w:pStyle w:val="BodyText"/>
        <w:ind w:left="660" w:right="1301"/>
        <w:jc w:val="both"/>
      </w:pPr>
      <w:r>
        <w:t>Over the years, a number of “model” General Conditions of Contract have evolved. The one</w:t>
      </w:r>
      <w:r w:rsidR="008B4D56">
        <w:t xml:space="preserve"> </w:t>
      </w:r>
      <w:r>
        <w:t>used in these Standard Bidding Documents was prepared by the International Federation of</w:t>
      </w:r>
      <w:r w:rsidR="00B021BA">
        <w:t xml:space="preserve"> </w:t>
      </w:r>
      <w:r>
        <w:t xml:space="preserve">Consulting Engineers (Federation </w:t>
      </w:r>
      <w:r w:rsidR="008731D4">
        <w:t>International</w:t>
      </w:r>
      <w:r>
        <w:t xml:space="preserve"> des Ingenieurs-Conseils, or FIDIC), and is</w:t>
      </w:r>
      <w:r w:rsidR="008B4D56">
        <w:t xml:space="preserve"> </w:t>
      </w:r>
      <w:r>
        <w:t>commonly knownastheFIDICConditionsofContract.(Theusedversionisthe1987edition,reprinted in 1988with editorial amendments.)</w:t>
      </w:r>
    </w:p>
    <w:p w:rsidR="00657191" w:rsidRDefault="00657191">
      <w:pPr>
        <w:pStyle w:val="BodyText"/>
      </w:pPr>
    </w:p>
    <w:p w:rsidR="00657191" w:rsidRDefault="00452F78">
      <w:pPr>
        <w:pStyle w:val="BodyText"/>
        <w:ind w:left="660" w:right="1294"/>
        <w:jc w:val="both"/>
      </w:pPr>
      <w:r>
        <w:t>The FIDIC Conditions of Contract have been prepared for an ad measurement (unit price or</w:t>
      </w:r>
      <w:r w:rsidR="008B4D56">
        <w:t xml:space="preserve"> </w:t>
      </w:r>
      <w:r>
        <w:t>unit rate) type of contract, and cannot be used without major modifications for other types of</w:t>
      </w:r>
      <w:r w:rsidR="008B4D56">
        <w:t xml:space="preserve"> </w:t>
      </w:r>
      <w:r>
        <w:t>contract,</w:t>
      </w:r>
      <w:r w:rsidR="008B4D56">
        <w:t xml:space="preserve"> </w:t>
      </w:r>
      <w:r>
        <w:t>such</w:t>
      </w:r>
      <w:r w:rsidR="008B4D56">
        <w:t xml:space="preserve"> </w:t>
      </w:r>
      <w:r>
        <w:t>as lump</w:t>
      </w:r>
      <w:r w:rsidR="008B4D56">
        <w:t xml:space="preserve"> </w:t>
      </w:r>
      <w:r>
        <w:t>sum, turnkey, or target</w:t>
      </w:r>
      <w:r w:rsidR="008B4D56">
        <w:t xml:space="preserve"> </w:t>
      </w:r>
      <w:r>
        <w:t>cost contracts.</w:t>
      </w:r>
    </w:p>
    <w:p w:rsidR="00657191" w:rsidRDefault="00657191">
      <w:pPr>
        <w:pStyle w:val="BodyText"/>
      </w:pPr>
    </w:p>
    <w:p w:rsidR="00657191" w:rsidRDefault="00452F78">
      <w:pPr>
        <w:pStyle w:val="BodyText"/>
        <w:spacing w:before="1"/>
        <w:ind w:left="660" w:right="1291"/>
        <w:jc w:val="both"/>
      </w:pPr>
      <w:r>
        <w:t>The standard text of the General Conditions of Contract chosen must be retained intact to</w:t>
      </w:r>
      <w:r w:rsidR="008B4D56">
        <w:t xml:space="preserve"> </w:t>
      </w:r>
      <w:r>
        <w:t>facilitate its reading and interpretation by bidders and its review by theEmployer. Any</w:t>
      </w:r>
      <w:r w:rsidR="008B4D56">
        <w:t xml:space="preserve"> </w:t>
      </w:r>
      <w:r>
        <w:t>amendments and additions to the General Conditions, specific to the contract in hand, should</w:t>
      </w:r>
      <w:r w:rsidR="008B4D56">
        <w:t xml:space="preserve"> </w:t>
      </w:r>
      <w:r>
        <w:t>be</w:t>
      </w:r>
      <w:r w:rsidR="008B4D56">
        <w:t xml:space="preserve"> </w:t>
      </w:r>
      <w:r>
        <w:t>introduced in the</w:t>
      </w:r>
      <w:r w:rsidR="008B4D56">
        <w:t xml:space="preserve"> </w:t>
      </w:r>
      <w:r>
        <w:t>Particular</w:t>
      </w:r>
      <w:r w:rsidR="008B4D56">
        <w:t xml:space="preserve"> </w:t>
      </w:r>
      <w:r>
        <w:t>Conditions of Contract.</w:t>
      </w:r>
    </w:p>
    <w:p w:rsidR="00657191" w:rsidRDefault="00657191">
      <w:pPr>
        <w:pStyle w:val="BodyText"/>
        <w:spacing w:before="11"/>
        <w:rPr>
          <w:sz w:val="23"/>
        </w:rPr>
      </w:pPr>
    </w:p>
    <w:p w:rsidR="00657191" w:rsidRDefault="00452F78">
      <w:pPr>
        <w:pStyle w:val="BodyText"/>
        <w:ind w:left="660" w:right="1299"/>
        <w:jc w:val="both"/>
      </w:pPr>
      <w:r>
        <w:t>The use of standard conditions of contract for all electrical/mechanical Works will ensurecomprehensivenessofcoverage,betterbalanceofrightsorobligationsbetweenEmployerand Contractor, general acceptability of its provisions, and savings in time and cost for bid</w:t>
      </w:r>
      <w:r w:rsidR="008B4D56">
        <w:t xml:space="preserve"> </w:t>
      </w:r>
      <w:r>
        <w:t>preparation</w:t>
      </w:r>
      <w:r w:rsidR="008B4D56">
        <w:t xml:space="preserve"> </w:t>
      </w:r>
      <w:r>
        <w:t>and review, leading</w:t>
      </w:r>
      <w:r w:rsidR="008B4D56">
        <w:t xml:space="preserve"> </w:t>
      </w:r>
      <w:r>
        <w:t>to moreecono</w:t>
      </w:r>
      <w:r w:rsidR="008B4D56">
        <w:t xml:space="preserve"> </w:t>
      </w:r>
      <w:r>
        <w:t>micprices.</w:t>
      </w:r>
    </w:p>
    <w:p w:rsidR="00657191" w:rsidRDefault="00657191">
      <w:pPr>
        <w:pStyle w:val="BodyText"/>
      </w:pPr>
    </w:p>
    <w:p w:rsidR="00657191" w:rsidRDefault="00452F78">
      <w:pPr>
        <w:pStyle w:val="BodyText"/>
        <w:spacing w:before="1"/>
        <w:ind w:left="660" w:right="1301"/>
        <w:jc w:val="both"/>
      </w:pPr>
      <w:r>
        <w:t>TheFIDICConditionsofContractarecopyrightedandmaynotbecopied,faxed,orreproduced. Without taking any responsibility of its being accurate, Pakistan Engineering</w:t>
      </w:r>
      <w:r w:rsidR="008B4D56">
        <w:t xml:space="preserve"> </w:t>
      </w:r>
      <w:r>
        <w:t>Council with prior consent of FIDIC Secretariat, has reproduced herein the FIDIC General</w:t>
      </w:r>
      <w:r w:rsidR="008B4D56">
        <w:t xml:space="preserve"> </w:t>
      </w:r>
      <w:r>
        <w:t>Conditions of Contract for reference purpose only which cannot be used by the users for</w:t>
      </w:r>
      <w:r w:rsidR="008B4D56">
        <w:t xml:space="preserve"> </w:t>
      </w:r>
      <w:r>
        <w:t>preparing their bidding documents. The bidding document may include a purchased copy, thecostofwhichcanberetrievedaspartofthesellingpriceofthebiddingdocument.Alternatively, the FIDIC Conditions of Contract can be referred to in the bidding documents,</w:t>
      </w:r>
      <w:r w:rsidR="008B4D56">
        <w:t xml:space="preserve"> </w:t>
      </w:r>
      <w:r>
        <w:t>and</w:t>
      </w:r>
      <w:r w:rsidR="008B4D56">
        <w:t xml:space="preserve"> </w:t>
      </w:r>
      <w:r>
        <w:t>the bidders are</w:t>
      </w:r>
      <w:r w:rsidR="008B4D56">
        <w:t xml:space="preserve"> </w:t>
      </w:r>
      <w:r>
        <w:t>advised toobta</w:t>
      </w:r>
      <w:r w:rsidR="008B4D56">
        <w:t xml:space="preserve"> </w:t>
      </w:r>
      <w:r>
        <w:t>in copies directlyfromFIDIC.*</w: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2403A0">
      <w:pPr>
        <w:pStyle w:val="BodyText"/>
        <w:rPr>
          <w:sz w:val="11"/>
        </w:rPr>
      </w:pPr>
      <w:r w:rsidRPr="002403A0">
        <w:rPr>
          <w:noProof/>
        </w:rPr>
        <w:pict>
          <v:rect id="Rectangle 43" o:spid="_x0000_s1073" style="position:absolute;margin-left:70.6pt;margin-top:8.25pt;width:454.4pt;height:.7pt;z-index:-1570662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" fillcolor="black" stroked="f">
            <w10:wrap type="topAndBottom" anchorx="page"/>
          </v:rect>
        </w:pict>
      </w:r>
    </w:p>
    <w:p w:rsidR="00657191" w:rsidRDefault="00452F78">
      <w:pPr>
        <w:pStyle w:val="BodyText"/>
        <w:spacing w:line="240" w:lineRule="exact"/>
        <w:ind w:left="660"/>
      </w:pPr>
      <w:r>
        <w:t>*Add thefollowingtext if thebiddingdocuments,asissued,do notinclude acopy:</w:t>
      </w:r>
    </w:p>
    <w:p w:rsidR="00657191" w:rsidRDefault="00452F78">
      <w:pPr>
        <w:pStyle w:val="BodyText"/>
        <w:ind w:left="1380" w:right="3109"/>
      </w:pPr>
      <w:r>
        <w:t>“CopiesoftheFIDICConditionsofContractcanbeobtainedfrom:FIDICSecretariat</w:t>
      </w:r>
    </w:p>
    <w:p w:rsidR="00657191" w:rsidRDefault="00452F78">
      <w:pPr>
        <w:pStyle w:val="BodyText"/>
        <w:ind w:left="1380"/>
      </w:pPr>
      <w:r>
        <w:t>P.O.Box86</w:t>
      </w:r>
    </w:p>
    <w:p w:rsidR="00657191" w:rsidRDefault="00452F78">
      <w:pPr>
        <w:pStyle w:val="BodyText"/>
        <w:ind w:left="1380" w:right="7848"/>
      </w:pPr>
      <w:r>
        <w:t>1000Lausanne12Switzerland</w:t>
      </w:r>
    </w:p>
    <w:p w:rsidR="00657191" w:rsidRDefault="002403A0">
      <w:pPr>
        <w:pStyle w:val="BodyText"/>
        <w:ind w:left="660"/>
      </w:pPr>
      <w:hyperlink r:id="rId19">
        <w:r w:rsidR="00452F78">
          <w:rPr>
            <w:u w:val="single"/>
          </w:rPr>
          <w:t>fidic.pub@fidic.org</w:t>
        </w:r>
      </w:hyperlink>
      <w:r w:rsidR="00452F78">
        <w:t>– FIDIC.org/bookshop]</w:t>
      </w:r>
    </w:p>
    <w:p w:rsidR="00657191" w:rsidRDefault="00657191">
      <w:pPr>
        <w:sectPr w:rsidR="00657191">
          <w:pgSz w:w="11910" w:h="16840"/>
          <w:pgMar w:top="1360" w:right="140" w:bottom="1340" w:left="780" w:header="0" w:footer="1059" w:gutter="0"/>
          <w:cols w:space="720"/>
        </w:sectPr>
      </w:pPr>
    </w:p>
    <w:p w:rsidR="00657191" w:rsidRDefault="002403A0">
      <w:pPr>
        <w:pStyle w:val="BodyText"/>
        <w:rPr>
          <w:sz w:val="20"/>
        </w:rPr>
      </w:pPr>
      <w:r w:rsidRPr="002403A0">
        <w:rPr>
          <w:noProof/>
        </w:rPr>
        <w:lastRenderedPageBreak/>
        <w:pict>
          <v:group id="Group 39" o:spid="_x0000_s1069" style="position:absolute;margin-left:502.45pt;margin-top:770.5pt;width:48.5pt;height:21.55pt;z-index:-19686912;mso-position-horizontal-relative:page;mso-position-vertical-relative:page" coordorigin="10049,15410" coordsize="97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">
            <v:shape id="Freeform 42" o:spid="_x0000_s1072" style="position:absolute;left:10048;top:15419;width:970;height:421;visibility:visible;mso-wrap-style:square;v-text-anchor:top" coordsize="97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" path="m969,l9,,,,,72,,420r969,l969,xe" fillcolor="#933634" stroked="f">
              <v:path arrowok="t" o:connecttype="custom" o:connectlocs="969,15420;9,15420;0,15420;0,15492;0,15840;969,15840;969,15420" o:connectangles="0,0,0,0,0,0,0"/>
            </v:shape>
            <v:shape id="Freeform 41" o:spid="_x0000_s1071"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" path="m969,l9,,,,,10r9,l969,10,969,xe" fillcolor="#c0504d" stroked="f">
              <v:path arrowok="t" o:connecttype="custom" o:connectlocs="969,15410;9,15410;0,15410;0,15420;9,15420;969,15420;969,15410" o:connectangles="0,0,0,0,0,0,0"/>
            </v:shape>
            <v:shape id="AutoShape 40" o:spid="_x0000_s1070"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2"/>
        <w:rPr>
          <w:sz w:val="18"/>
        </w:rPr>
      </w:pPr>
    </w:p>
    <w:p w:rsidR="00657191" w:rsidRDefault="00452F78">
      <w:pPr>
        <w:pStyle w:val="Heading4"/>
        <w:spacing w:before="90"/>
      </w:pPr>
      <w:r>
        <w:rPr>
          <w:b w:val="0"/>
        </w:rPr>
        <w:t>The</w:t>
      </w:r>
      <w:r>
        <w:t>“CONDITIONSOFCONTRACT FORELECTRICALANDMECHANICAL</w:t>
      </w:r>
    </w:p>
    <w:p w:rsidR="00657191" w:rsidRDefault="00452F78">
      <w:pPr>
        <w:pStyle w:val="BodyText"/>
        <w:ind w:left="660" w:right="1925"/>
      </w:pPr>
      <w:r>
        <w:rPr>
          <w:b/>
        </w:rPr>
        <w:t xml:space="preserve">WORKS” </w:t>
      </w:r>
      <w:r>
        <w:t>section from page 71-141 has been removed as FIDIC doesn’t allow it to becopied. Download the PDF version of this document from PICC website to view itcompletelyORCopiesoftheFIDIC Conditionsof Contract canbeobtainedfrom:</w:t>
      </w:r>
    </w:p>
    <w:p w:rsidR="00657191" w:rsidRDefault="00452F78">
      <w:pPr>
        <w:pStyle w:val="BodyText"/>
        <w:ind w:left="1380"/>
      </w:pPr>
      <w:r>
        <w:t>FIDICSecretariat</w:t>
      </w:r>
    </w:p>
    <w:p w:rsidR="00657191" w:rsidRDefault="00452F78">
      <w:pPr>
        <w:pStyle w:val="BodyText"/>
        <w:ind w:left="1380"/>
      </w:pPr>
      <w:r>
        <w:t>P.O.Box86</w:t>
      </w:r>
    </w:p>
    <w:p w:rsidR="00657191" w:rsidRDefault="00452F78">
      <w:pPr>
        <w:pStyle w:val="BodyText"/>
        <w:ind w:left="1380" w:right="7848"/>
      </w:pPr>
      <w:r>
        <w:t>1000Lausanne12Switzerland</w:t>
      </w:r>
    </w:p>
    <w:p w:rsidR="00657191" w:rsidRDefault="00452F78">
      <w:pPr>
        <w:pStyle w:val="BodyText"/>
        <w:spacing w:before="1"/>
        <w:ind w:left="660"/>
      </w:pPr>
      <w:r>
        <w:t>e-mail:</w:t>
      </w:r>
      <w:hyperlink r:id="rId20">
        <w:r>
          <w:t>fidic.pub@fidic.org</w:t>
        </w:r>
      </w:hyperlink>
      <w:r>
        <w:t>–FIDIC.org/bookshop]</w:t>
      </w:r>
    </w:p>
    <w:p w:rsidR="00657191" w:rsidRDefault="00657191">
      <w:pPr>
        <w:sectPr w:rsidR="00657191">
          <w:footerReference w:type="default" r:id="rId21"/>
          <w:pgSz w:w="11910" w:h="16840"/>
          <w:pgMar w:top="1580" w:right="140" w:bottom="1240" w:left="780" w:header="0" w:footer="1045" w:gutter="0"/>
          <w:pgNumType w:start="141"/>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2"/>
        </w:rPr>
      </w:pPr>
    </w:p>
    <w:p w:rsidR="00657191" w:rsidRDefault="00452F78">
      <w:pPr>
        <w:pStyle w:val="Heading2"/>
        <w:spacing w:line="321" w:lineRule="exact"/>
        <w:ind w:right="638"/>
      </w:pPr>
      <w:r>
        <w:t>PART-II:PARTICULARCONDITIONSOFCONTRACT</w:t>
      </w:r>
    </w:p>
    <w:p w:rsidR="00657191" w:rsidRDefault="00452F78">
      <w:pPr>
        <w:pStyle w:val="Heading4"/>
        <w:spacing w:line="275" w:lineRule="exact"/>
        <w:ind w:left="0" w:right="642"/>
        <w:jc w:val="center"/>
      </w:pPr>
      <w:r>
        <w:t>(MandatoryProvisions-nottobeamended/substitutedexceptwhereindicatedbyPEC)</w:t>
      </w:r>
    </w:p>
    <w:p w:rsidR="00657191" w:rsidRDefault="00657191">
      <w:pPr>
        <w:spacing w:line="275" w:lineRule="exact"/>
        <w:jc w:val="center"/>
        <w:sectPr w:rsidR="00657191">
          <w:pgSz w:w="11910" w:h="16840"/>
          <w:pgMar w:top="1580" w:right="140" w:bottom="1340" w:left="780" w:header="0" w:footer="1045" w:gutter="0"/>
          <w:cols w:space="720"/>
        </w:sectPr>
      </w:pPr>
    </w:p>
    <w:p w:rsidR="00657191" w:rsidRDefault="00452F78">
      <w:pPr>
        <w:spacing w:before="60"/>
        <w:ind w:left="660"/>
        <w:rPr>
          <w:rFonts w:ascii="Arial"/>
          <w:b/>
          <w:sz w:val="36"/>
        </w:rPr>
      </w:pPr>
      <w:r>
        <w:rPr>
          <w:rFonts w:ascii="Arial"/>
          <w:b/>
          <w:sz w:val="36"/>
        </w:rPr>
        <w:lastRenderedPageBreak/>
        <w:t>PART-II:PARTICULARCONDITIONSOFCONTRACT</w:t>
      </w:r>
    </w:p>
    <w:p w:rsidR="00657191" w:rsidRDefault="00452F78">
      <w:pPr>
        <w:tabs>
          <w:tab w:val="left" w:pos="8041"/>
        </w:tabs>
        <w:spacing w:before="273"/>
        <w:ind w:left="1380"/>
        <w:rPr>
          <w:b/>
          <w:sz w:val="24"/>
        </w:rPr>
      </w:pPr>
      <w:r>
        <w:rPr>
          <w:b/>
          <w:sz w:val="24"/>
          <w:u w:val="thick"/>
        </w:rPr>
        <w:t>Contents</w:t>
      </w:r>
      <w:r>
        <w:rPr>
          <w:b/>
          <w:sz w:val="24"/>
        </w:rPr>
        <w:tab/>
      </w:r>
      <w:r>
        <w:rPr>
          <w:b/>
          <w:sz w:val="24"/>
          <w:u w:val="thick"/>
        </w:rPr>
        <w:t>PageNo.</w:t>
      </w:r>
    </w:p>
    <w:p w:rsidR="00657191" w:rsidRDefault="00452F78">
      <w:pPr>
        <w:pStyle w:val="BodyText"/>
        <w:tabs>
          <w:tab w:val="left" w:pos="1380"/>
          <w:tab w:val="right" w:pos="8493"/>
        </w:tabs>
        <w:spacing w:before="60"/>
        <w:ind w:left="660"/>
      </w:pPr>
      <w:r>
        <w:t>1.1</w:t>
      </w:r>
      <w:r>
        <w:tab/>
        <w:t>Definitions</w:t>
      </w:r>
      <w:r>
        <w:tab/>
        <w:t>147</w:t>
      </w:r>
    </w:p>
    <w:p w:rsidR="00657191" w:rsidRDefault="00452F78">
      <w:pPr>
        <w:pStyle w:val="BodyText"/>
        <w:tabs>
          <w:tab w:val="left" w:pos="1380"/>
          <w:tab w:val="right" w:pos="8493"/>
        </w:tabs>
        <w:spacing w:before="60"/>
        <w:ind w:left="660"/>
      </w:pPr>
      <w:r>
        <w:t>1.6</w:t>
      </w:r>
      <w:r>
        <w:tab/>
        <w:t>Cost,Overhead Chargesand Profit</w:t>
      </w:r>
      <w:r>
        <w:tab/>
        <w:t>148</w:t>
      </w:r>
    </w:p>
    <w:p w:rsidR="00657191" w:rsidRDefault="00452F78">
      <w:pPr>
        <w:pStyle w:val="BodyText"/>
        <w:tabs>
          <w:tab w:val="left" w:pos="1380"/>
          <w:tab w:val="right" w:pos="8493"/>
        </w:tabs>
        <w:spacing w:before="60"/>
        <w:ind w:left="660"/>
      </w:pPr>
      <w:r>
        <w:t>2.1</w:t>
      </w:r>
      <w:r>
        <w:tab/>
        <w:t>Engineer’sDuties</w:t>
      </w:r>
      <w:r>
        <w:tab/>
        <w:t>148</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Confirmation in Writing</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DisputingEngineer’s DecisionsandInstructions</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ReplacementofEngineer</w:t>
      </w:r>
      <w:r>
        <w:rPr>
          <w:sz w:val="24"/>
        </w:rPr>
        <w:tab/>
        <w:t>149</w:t>
      </w:r>
    </w:p>
    <w:p w:rsidR="00657191" w:rsidRDefault="00452F78">
      <w:pPr>
        <w:pStyle w:val="ListParagraph"/>
        <w:numPr>
          <w:ilvl w:val="1"/>
          <w:numId w:val="31"/>
        </w:numPr>
        <w:tabs>
          <w:tab w:val="left" w:pos="1380"/>
          <w:tab w:val="left" w:pos="1381"/>
          <w:tab w:val="right" w:pos="8493"/>
        </w:tabs>
        <w:spacing w:before="60"/>
        <w:ind w:hanging="721"/>
        <w:rPr>
          <w:sz w:val="24"/>
        </w:rPr>
      </w:pPr>
      <w:r>
        <w:rPr>
          <w:sz w:val="24"/>
        </w:rPr>
        <w:t>EngineerNotLiable</w:t>
      </w:r>
      <w:r>
        <w:rPr>
          <w:sz w:val="24"/>
        </w:rPr>
        <w:tab/>
        <w:t>149</w:t>
      </w:r>
    </w:p>
    <w:p w:rsidR="00657191" w:rsidRDefault="00452F78">
      <w:pPr>
        <w:pStyle w:val="BodyText"/>
        <w:tabs>
          <w:tab w:val="left" w:pos="1380"/>
          <w:tab w:val="right" w:pos="8493"/>
        </w:tabs>
        <w:spacing w:before="60"/>
        <w:ind w:left="660"/>
      </w:pPr>
      <w:r>
        <w:t>4.2</w:t>
      </w:r>
      <w:r>
        <w:tab/>
        <w:t>NoContractualRelationbetweenSubcontractorandtheEmployer</w:t>
      </w:r>
      <w:r>
        <w:tab/>
        <w:t>149</w:t>
      </w:r>
    </w:p>
    <w:p w:rsidR="00657191" w:rsidRDefault="00452F78">
      <w:pPr>
        <w:pStyle w:val="ListParagraph"/>
        <w:numPr>
          <w:ilvl w:val="1"/>
          <w:numId w:val="30"/>
        </w:numPr>
        <w:tabs>
          <w:tab w:val="left" w:pos="1380"/>
          <w:tab w:val="left" w:pos="1381"/>
          <w:tab w:val="right" w:pos="8493"/>
        </w:tabs>
        <w:spacing w:before="61"/>
        <w:ind w:hanging="721"/>
        <w:rPr>
          <w:sz w:val="24"/>
        </w:rPr>
      </w:pPr>
      <w:r>
        <w:rPr>
          <w:sz w:val="24"/>
        </w:rPr>
        <w:t>Priorityof Contract Documents</w:t>
      </w:r>
      <w:r>
        <w:rPr>
          <w:sz w:val="24"/>
        </w:rPr>
        <w:tab/>
        <w:t>150</w:t>
      </w:r>
    </w:p>
    <w:p w:rsidR="00657191" w:rsidRDefault="00452F78">
      <w:pPr>
        <w:pStyle w:val="ListParagraph"/>
        <w:numPr>
          <w:ilvl w:val="1"/>
          <w:numId w:val="30"/>
        </w:numPr>
        <w:tabs>
          <w:tab w:val="left" w:pos="1380"/>
          <w:tab w:val="left" w:pos="1381"/>
          <w:tab w:val="right" w:pos="8493"/>
        </w:tabs>
        <w:spacing w:before="60"/>
        <w:ind w:hanging="721"/>
        <w:rPr>
          <w:sz w:val="24"/>
        </w:rPr>
      </w:pPr>
      <w:r>
        <w:rPr>
          <w:sz w:val="24"/>
        </w:rPr>
        <w:t>Documents MutuallyExplanatory</w:t>
      </w:r>
      <w:r>
        <w:rPr>
          <w:sz w:val="24"/>
        </w:rPr>
        <w:tab/>
        <w:t>150</w:t>
      </w:r>
    </w:p>
    <w:p w:rsidR="00657191" w:rsidRDefault="00452F78">
      <w:pPr>
        <w:pStyle w:val="BodyText"/>
        <w:tabs>
          <w:tab w:val="left" w:pos="1380"/>
          <w:tab w:val="right" w:pos="8493"/>
        </w:tabs>
        <w:spacing w:before="60"/>
        <w:ind w:left="660"/>
      </w:pPr>
      <w:r>
        <w:t>6.2</w:t>
      </w:r>
      <w:r>
        <w:tab/>
        <w:t>ConsequencesofDis-approvalof Contractor’sDrawings</w:t>
      </w:r>
      <w:r>
        <w:tab/>
        <w:t>150</w:t>
      </w:r>
    </w:p>
    <w:p w:rsidR="00657191" w:rsidRDefault="00452F78">
      <w:pPr>
        <w:pStyle w:val="BodyText"/>
        <w:tabs>
          <w:tab w:val="left" w:pos="1380"/>
          <w:tab w:val="right" w:pos="8493"/>
        </w:tabs>
        <w:spacing w:before="60"/>
        <w:ind w:left="660"/>
      </w:pPr>
      <w:r>
        <w:t>6.6</w:t>
      </w:r>
      <w:r>
        <w:tab/>
        <w:t>Operationand MaintenanceManuals</w:t>
      </w:r>
      <w:r>
        <w:tab/>
        <w:t>150</w:t>
      </w:r>
    </w:p>
    <w:p w:rsidR="00657191" w:rsidRDefault="00452F78">
      <w:pPr>
        <w:pStyle w:val="ListParagraph"/>
        <w:numPr>
          <w:ilvl w:val="1"/>
          <w:numId w:val="29"/>
        </w:numPr>
        <w:tabs>
          <w:tab w:val="left" w:pos="1380"/>
          <w:tab w:val="left" w:pos="1381"/>
          <w:tab w:val="right" w:pos="8493"/>
        </w:tabs>
        <w:spacing w:before="60"/>
        <w:ind w:hanging="721"/>
        <w:rPr>
          <w:sz w:val="24"/>
        </w:rPr>
      </w:pPr>
      <w:r>
        <w:rPr>
          <w:sz w:val="24"/>
        </w:rPr>
        <w:t>ManufacturingDrawings</w:t>
      </w:r>
      <w:r>
        <w:rPr>
          <w:sz w:val="24"/>
        </w:rPr>
        <w:tab/>
        <w:t>151</w:t>
      </w:r>
    </w:p>
    <w:p w:rsidR="00657191" w:rsidRDefault="00452F78">
      <w:pPr>
        <w:pStyle w:val="ListParagraph"/>
        <w:numPr>
          <w:ilvl w:val="1"/>
          <w:numId w:val="29"/>
        </w:numPr>
        <w:tabs>
          <w:tab w:val="left" w:pos="1380"/>
          <w:tab w:val="left" w:pos="1381"/>
          <w:tab w:val="right" w:pos="8493"/>
        </w:tabs>
        <w:spacing w:before="60"/>
        <w:ind w:hanging="721"/>
        <w:rPr>
          <w:sz w:val="24"/>
        </w:rPr>
      </w:pPr>
      <w:r>
        <w:rPr>
          <w:sz w:val="24"/>
        </w:rPr>
        <w:t>“AsBuilt” Drawings</w:t>
      </w:r>
      <w:r>
        <w:rPr>
          <w:sz w:val="24"/>
        </w:rPr>
        <w:tab/>
        <w:t>151</w:t>
      </w:r>
    </w:p>
    <w:p w:rsidR="00657191" w:rsidRDefault="00452F78">
      <w:pPr>
        <w:pStyle w:val="BodyText"/>
        <w:tabs>
          <w:tab w:val="left" w:pos="1380"/>
          <w:tab w:val="right" w:pos="8493"/>
        </w:tabs>
        <w:spacing w:before="60"/>
        <w:ind w:left="660"/>
      </w:pPr>
      <w:r>
        <w:t>8.1</w:t>
      </w:r>
      <w:r>
        <w:tab/>
        <w:t>GeneralObligations</w:t>
      </w:r>
      <w:r>
        <w:tab/>
        <w:t>151</w:t>
      </w:r>
    </w:p>
    <w:p w:rsidR="00657191" w:rsidRDefault="00452F78">
      <w:pPr>
        <w:pStyle w:val="BodyText"/>
        <w:tabs>
          <w:tab w:val="left" w:pos="1380"/>
          <w:tab w:val="right" w:pos="8493"/>
        </w:tabs>
        <w:spacing w:before="60"/>
        <w:ind w:left="660"/>
      </w:pPr>
      <w:r>
        <w:t>10.1</w:t>
      </w:r>
      <w:r>
        <w:tab/>
        <w:t>PerformanceSecurity</w:t>
      </w:r>
      <w:r>
        <w:tab/>
        <w:t>152</w:t>
      </w:r>
    </w:p>
    <w:p w:rsidR="00657191" w:rsidRDefault="00452F78">
      <w:pPr>
        <w:pStyle w:val="ListParagraph"/>
        <w:numPr>
          <w:ilvl w:val="1"/>
          <w:numId w:val="28"/>
        </w:numPr>
        <w:tabs>
          <w:tab w:val="left" w:pos="1380"/>
          <w:tab w:val="left" w:pos="1381"/>
          <w:tab w:val="right" w:pos="8493"/>
        </w:tabs>
        <w:spacing w:before="60"/>
        <w:ind w:hanging="721"/>
        <w:rPr>
          <w:sz w:val="24"/>
        </w:rPr>
      </w:pPr>
      <w:r>
        <w:rPr>
          <w:sz w:val="24"/>
        </w:rPr>
        <w:t>Claimsunder PerformanceSecurity</w:t>
      </w:r>
      <w:r>
        <w:rPr>
          <w:sz w:val="24"/>
        </w:rPr>
        <w:tab/>
        <w:t>152</w:t>
      </w:r>
    </w:p>
    <w:p w:rsidR="00657191" w:rsidRDefault="00452F78">
      <w:pPr>
        <w:pStyle w:val="ListParagraph"/>
        <w:numPr>
          <w:ilvl w:val="1"/>
          <w:numId w:val="28"/>
        </w:numPr>
        <w:tabs>
          <w:tab w:val="left" w:pos="1380"/>
          <w:tab w:val="left" w:pos="1381"/>
          <w:tab w:val="right" w:pos="8493"/>
        </w:tabs>
        <w:spacing w:before="60"/>
        <w:ind w:hanging="721"/>
        <w:rPr>
          <w:sz w:val="24"/>
        </w:rPr>
      </w:pPr>
      <w:r>
        <w:rPr>
          <w:sz w:val="24"/>
        </w:rPr>
        <w:t>PerformanceSecurityBindingon Variations andChanges</w:t>
      </w:r>
      <w:r>
        <w:rPr>
          <w:sz w:val="24"/>
        </w:rPr>
        <w:tab/>
        <w:t>152</w:t>
      </w:r>
    </w:p>
    <w:p w:rsidR="00657191" w:rsidRDefault="00452F78">
      <w:pPr>
        <w:pStyle w:val="BodyText"/>
        <w:tabs>
          <w:tab w:val="left" w:pos="1380"/>
          <w:tab w:val="right" w:pos="8493"/>
        </w:tabs>
        <w:spacing w:before="61"/>
        <w:ind w:left="660"/>
      </w:pPr>
      <w:r>
        <w:t>12.1</w:t>
      </w:r>
      <w:r>
        <w:tab/>
        <w:t>Programmeto be Furnished</w:t>
      </w:r>
      <w:r>
        <w:tab/>
        <w:t>152</w:t>
      </w:r>
    </w:p>
    <w:p w:rsidR="00657191" w:rsidRDefault="00452F78">
      <w:pPr>
        <w:pStyle w:val="ListParagraph"/>
        <w:numPr>
          <w:ilvl w:val="1"/>
          <w:numId w:val="27"/>
        </w:numPr>
        <w:tabs>
          <w:tab w:val="left" w:pos="1380"/>
          <w:tab w:val="left" w:pos="1381"/>
          <w:tab w:val="right" w:pos="8493"/>
        </w:tabs>
        <w:spacing w:before="60"/>
        <w:ind w:hanging="721"/>
        <w:rPr>
          <w:sz w:val="24"/>
        </w:rPr>
      </w:pPr>
      <w:r>
        <w:rPr>
          <w:sz w:val="24"/>
        </w:rPr>
        <w:t>MonthlyProgress Report</w:t>
      </w:r>
      <w:r>
        <w:rPr>
          <w:sz w:val="24"/>
        </w:rPr>
        <w:tab/>
        <w:t>153</w:t>
      </w:r>
    </w:p>
    <w:p w:rsidR="00657191" w:rsidRDefault="00452F78">
      <w:pPr>
        <w:pStyle w:val="ListParagraph"/>
        <w:numPr>
          <w:ilvl w:val="1"/>
          <w:numId w:val="27"/>
        </w:numPr>
        <w:tabs>
          <w:tab w:val="left" w:pos="1380"/>
          <w:tab w:val="left" w:pos="1381"/>
          <w:tab w:val="right" w:pos="8493"/>
        </w:tabs>
        <w:spacing w:before="60"/>
        <w:ind w:hanging="721"/>
        <w:rPr>
          <w:sz w:val="24"/>
        </w:rPr>
      </w:pPr>
      <w:r>
        <w:rPr>
          <w:sz w:val="24"/>
        </w:rPr>
        <w:t>DailyJob Record</w:t>
      </w:r>
      <w:r>
        <w:rPr>
          <w:sz w:val="24"/>
        </w:rPr>
        <w:tab/>
        <w:t>153</w:t>
      </w:r>
    </w:p>
    <w:p w:rsidR="00657191" w:rsidRDefault="00452F78">
      <w:pPr>
        <w:pStyle w:val="BodyText"/>
        <w:tabs>
          <w:tab w:val="left" w:pos="1380"/>
          <w:tab w:val="right" w:pos="8493"/>
        </w:tabs>
        <w:spacing w:before="60"/>
        <w:ind w:left="660"/>
      </w:pPr>
      <w:r>
        <w:t>13.1</w:t>
      </w:r>
      <w:r>
        <w:tab/>
        <w:t>Contractor’sRepresentative</w:t>
      </w:r>
      <w:r>
        <w:tab/>
        <w:t>153</w:t>
      </w:r>
    </w:p>
    <w:p w:rsidR="00657191" w:rsidRDefault="00452F78">
      <w:pPr>
        <w:pStyle w:val="ListParagraph"/>
        <w:numPr>
          <w:ilvl w:val="1"/>
          <w:numId w:val="26"/>
        </w:numPr>
        <w:tabs>
          <w:tab w:val="left" w:pos="1380"/>
          <w:tab w:val="left" w:pos="1381"/>
          <w:tab w:val="right" w:pos="8493"/>
        </w:tabs>
        <w:spacing w:before="60"/>
        <w:ind w:hanging="721"/>
        <w:rPr>
          <w:sz w:val="24"/>
        </w:rPr>
      </w:pPr>
      <w:r>
        <w:rPr>
          <w:sz w:val="24"/>
        </w:rPr>
        <w:t>LanguageAbilityof SuperintendingStaffof Contractor</w:t>
      </w:r>
      <w:r>
        <w:rPr>
          <w:sz w:val="24"/>
        </w:rPr>
        <w:tab/>
        <w:t>154</w:t>
      </w:r>
    </w:p>
    <w:p w:rsidR="00657191" w:rsidRDefault="00452F78">
      <w:pPr>
        <w:pStyle w:val="ListParagraph"/>
        <w:numPr>
          <w:ilvl w:val="1"/>
          <w:numId w:val="26"/>
        </w:numPr>
        <w:tabs>
          <w:tab w:val="left" w:pos="1380"/>
          <w:tab w:val="left" w:pos="1381"/>
          <w:tab w:val="right" w:pos="8493"/>
        </w:tabs>
        <w:spacing w:before="60"/>
        <w:ind w:hanging="721"/>
        <w:rPr>
          <w:sz w:val="24"/>
        </w:rPr>
      </w:pPr>
      <w:r>
        <w:rPr>
          <w:sz w:val="24"/>
        </w:rPr>
        <w:t>EmploymentofLocal Personnel</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Contractor’sEquipment</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SafetyPrecautions</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Electricity,Water and Gas</w:t>
      </w:r>
      <w:r>
        <w:rPr>
          <w:sz w:val="24"/>
        </w:rPr>
        <w:tab/>
        <w:t>154</w:t>
      </w:r>
    </w:p>
    <w:p w:rsidR="00657191" w:rsidRDefault="00452F78">
      <w:pPr>
        <w:pStyle w:val="ListParagraph"/>
        <w:numPr>
          <w:ilvl w:val="1"/>
          <w:numId w:val="25"/>
        </w:numPr>
        <w:tabs>
          <w:tab w:val="left" w:pos="1380"/>
          <w:tab w:val="left" w:pos="1381"/>
          <w:tab w:val="right" w:pos="8493"/>
        </w:tabs>
        <w:spacing w:before="60"/>
        <w:ind w:hanging="721"/>
        <w:rPr>
          <w:sz w:val="24"/>
        </w:rPr>
      </w:pPr>
      <w:r>
        <w:rPr>
          <w:sz w:val="24"/>
        </w:rPr>
        <w:t>Employer’sEquipment</w:t>
      </w:r>
      <w:r>
        <w:rPr>
          <w:sz w:val="24"/>
        </w:rPr>
        <w:tab/>
        <w:t>155</w:t>
      </w:r>
    </w:p>
    <w:p w:rsidR="00657191" w:rsidRDefault="00452F78">
      <w:pPr>
        <w:pStyle w:val="BodyText"/>
        <w:tabs>
          <w:tab w:val="left" w:pos="1380"/>
          <w:tab w:val="right" w:pos="8493"/>
        </w:tabs>
        <w:spacing w:before="60"/>
        <w:ind w:left="660"/>
      </w:pPr>
      <w:r>
        <w:t>14.8</w:t>
      </w:r>
      <w:r>
        <w:tab/>
        <w:t>Information</w:t>
      </w:r>
      <w:r w:rsidR="00D87F5F">
        <w:t xml:space="preserve"> </w:t>
      </w:r>
      <w:r>
        <w:t>for</w:t>
      </w:r>
      <w:r w:rsidR="00D87F5F">
        <w:t xml:space="preserve"> </w:t>
      </w:r>
      <w:r>
        <w:t xml:space="preserve">Import </w:t>
      </w:r>
      <w:r w:rsidR="00D87F5F">
        <w:t>Permits and Licenses</w:t>
      </w:r>
      <w:r>
        <w:tab/>
        <w:t>155</w:t>
      </w:r>
    </w:p>
    <w:p w:rsidR="00657191" w:rsidRDefault="00452F78">
      <w:pPr>
        <w:pStyle w:val="BodyText"/>
        <w:tabs>
          <w:tab w:val="left" w:pos="1380"/>
          <w:tab w:val="right" w:pos="8493"/>
        </w:tabs>
        <w:spacing w:before="61"/>
        <w:ind w:left="660"/>
      </w:pPr>
      <w:r>
        <w:t>15.2</w:t>
      </w:r>
      <w:r>
        <w:tab/>
        <w:t>CompliancewithLaws</w:t>
      </w:r>
      <w:r>
        <w:tab/>
        <w:t>155</w:t>
      </w:r>
    </w:p>
    <w:p w:rsidR="00657191" w:rsidRDefault="00452F78">
      <w:pPr>
        <w:pStyle w:val="ListParagraph"/>
        <w:numPr>
          <w:ilvl w:val="1"/>
          <w:numId w:val="24"/>
        </w:numPr>
        <w:tabs>
          <w:tab w:val="left" w:pos="1380"/>
          <w:tab w:val="left" w:pos="1381"/>
          <w:tab w:val="right" w:pos="8493"/>
        </w:tabs>
        <w:spacing w:before="60"/>
        <w:ind w:hanging="721"/>
        <w:rPr>
          <w:sz w:val="24"/>
        </w:rPr>
      </w:pPr>
      <w:r>
        <w:rPr>
          <w:sz w:val="24"/>
        </w:rPr>
        <w:t>Photographsof Works and AdvertisementProhibited</w:t>
      </w:r>
      <w:r>
        <w:rPr>
          <w:sz w:val="24"/>
        </w:rPr>
        <w:tab/>
        <w:t>155</w:t>
      </w:r>
    </w:p>
    <w:p w:rsidR="00657191" w:rsidRDefault="00452F78">
      <w:pPr>
        <w:pStyle w:val="ListParagraph"/>
        <w:numPr>
          <w:ilvl w:val="1"/>
          <w:numId w:val="24"/>
        </w:numPr>
        <w:tabs>
          <w:tab w:val="left" w:pos="1380"/>
          <w:tab w:val="left" w:pos="1381"/>
          <w:tab w:val="right" w:pos="8493"/>
        </w:tabs>
        <w:spacing w:before="60"/>
        <w:ind w:hanging="721"/>
        <w:rPr>
          <w:sz w:val="24"/>
        </w:rPr>
      </w:pPr>
      <w:r>
        <w:rPr>
          <w:sz w:val="24"/>
        </w:rPr>
        <w:t>Trainingof Employer’sStaff</w:t>
      </w:r>
      <w:r>
        <w:rPr>
          <w:sz w:val="24"/>
        </w:rPr>
        <w:tab/>
        <w:t>155</w:t>
      </w:r>
    </w:p>
    <w:p w:rsidR="00657191" w:rsidRDefault="00452F78">
      <w:pPr>
        <w:pStyle w:val="ListParagraph"/>
        <w:numPr>
          <w:ilvl w:val="1"/>
          <w:numId w:val="23"/>
        </w:numPr>
        <w:tabs>
          <w:tab w:val="left" w:pos="1380"/>
          <w:tab w:val="left" w:pos="1381"/>
          <w:tab w:val="right" w:pos="8493"/>
        </w:tabs>
        <w:spacing w:before="60"/>
        <w:ind w:hanging="721"/>
        <w:rPr>
          <w:sz w:val="24"/>
        </w:rPr>
      </w:pPr>
      <w:r>
        <w:rPr>
          <w:sz w:val="24"/>
        </w:rPr>
        <w:t>Consentsand WayLeaves</w:t>
      </w:r>
      <w:r>
        <w:rPr>
          <w:sz w:val="24"/>
        </w:rPr>
        <w:tab/>
        <w:t>156</w:t>
      </w:r>
    </w:p>
    <w:p w:rsidR="00657191" w:rsidRDefault="00452F78">
      <w:pPr>
        <w:pStyle w:val="ListParagraph"/>
        <w:numPr>
          <w:ilvl w:val="1"/>
          <w:numId w:val="23"/>
        </w:numPr>
        <w:tabs>
          <w:tab w:val="left" w:pos="1380"/>
          <w:tab w:val="left" w:pos="1381"/>
          <w:tab w:val="right" w:pos="8493"/>
        </w:tabs>
        <w:spacing w:before="60"/>
        <w:ind w:hanging="721"/>
        <w:rPr>
          <w:sz w:val="24"/>
        </w:rPr>
      </w:pPr>
      <w:r>
        <w:rPr>
          <w:sz w:val="24"/>
        </w:rPr>
        <w:t>Import</w:t>
      </w:r>
      <w:r w:rsidR="00D87F5F">
        <w:rPr>
          <w:sz w:val="24"/>
        </w:rPr>
        <w:t xml:space="preserve"> </w:t>
      </w:r>
      <w:r>
        <w:rPr>
          <w:sz w:val="24"/>
        </w:rPr>
        <w:t>Permits and</w:t>
      </w:r>
      <w:r w:rsidR="00D87F5F">
        <w:rPr>
          <w:sz w:val="24"/>
        </w:rPr>
        <w:t xml:space="preserve"> Licenses</w:t>
      </w:r>
      <w:r>
        <w:rPr>
          <w:sz w:val="24"/>
        </w:rPr>
        <w:tab/>
        <w:t>156</w:t>
      </w:r>
    </w:p>
    <w:p w:rsidR="00657191" w:rsidRDefault="00452F78">
      <w:pPr>
        <w:pStyle w:val="BodyText"/>
        <w:tabs>
          <w:tab w:val="left" w:pos="1380"/>
          <w:tab w:val="right" w:pos="8493"/>
        </w:tabs>
        <w:spacing w:before="396"/>
        <w:ind w:left="660"/>
      </w:pPr>
      <w:r>
        <w:t>18.1</w:t>
      </w:r>
      <w:r>
        <w:tab/>
        <w:t>Engagement</w:t>
      </w:r>
      <w:r w:rsidR="00D87F5F">
        <w:t xml:space="preserve"> </w:t>
      </w:r>
      <w:r>
        <w:t>of</w:t>
      </w:r>
      <w:r w:rsidR="00D87F5F">
        <w:t xml:space="preserve"> </w:t>
      </w:r>
      <w:r>
        <w:t>Labour</w:t>
      </w:r>
      <w:r>
        <w:tab/>
        <w:t>156</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Employmentof Persons in the ServiceofOthers</w:t>
      </w:r>
      <w:r>
        <w:rPr>
          <w:sz w:val="24"/>
        </w:rPr>
        <w:tab/>
        <w:t>156</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Alcoholic Liquor orDrugs</w:t>
      </w:r>
      <w:r>
        <w:rPr>
          <w:sz w:val="24"/>
        </w:rPr>
        <w:tab/>
        <w:t>156</w:t>
      </w:r>
    </w:p>
    <w:p w:rsidR="00657191" w:rsidRDefault="00657191">
      <w:pPr>
        <w:rPr>
          <w:sz w:val="24"/>
        </w:rPr>
        <w:sectPr w:rsidR="00657191">
          <w:pgSz w:w="11910" w:h="16840"/>
          <w:pgMar w:top="1360" w:right="140" w:bottom="1320" w:left="780" w:header="0" w:footer="1045" w:gutter="0"/>
          <w:cols w:space="720"/>
        </w:sectPr>
      </w:pPr>
    </w:p>
    <w:p w:rsidR="00657191" w:rsidRDefault="00452F78">
      <w:pPr>
        <w:pStyle w:val="ListParagraph"/>
        <w:numPr>
          <w:ilvl w:val="1"/>
          <w:numId w:val="22"/>
        </w:numPr>
        <w:tabs>
          <w:tab w:val="left" w:pos="1380"/>
          <w:tab w:val="left" w:pos="1381"/>
          <w:tab w:val="right" w:pos="8493"/>
        </w:tabs>
        <w:spacing w:before="78"/>
        <w:ind w:hanging="721"/>
        <w:rPr>
          <w:sz w:val="24"/>
        </w:rPr>
      </w:pPr>
      <w:r>
        <w:rPr>
          <w:sz w:val="24"/>
        </w:rPr>
        <w:lastRenderedPageBreak/>
        <w:t>Armsand Ammunition</w:t>
      </w:r>
      <w:r>
        <w:rPr>
          <w:sz w:val="24"/>
        </w:rPr>
        <w:tab/>
        <w:t>157</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Festivalsand Religious Customs</w:t>
      </w:r>
      <w:r>
        <w:rPr>
          <w:sz w:val="24"/>
        </w:rPr>
        <w:tab/>
        <w:t>157</w:t>
      </w:r>
    </w:p>
    <w:p w:rsidR="00657191" w:rsidRDefault="00452F78">
      <w:pPr>
        <w:pStyle w:val="ListParagraph"/>
        <w:numPr>
          <w:ilvl w:val="1"/>
          <w:numId w:val="22"/>
        </w:numPr>
        <w:tabs>
          <w:tab w:val="left" w:pos="1380"/>
          <w:tab w:val="left" w:pos="1381"/>
          <w:tab w:val="right" w:pos="8493"/>
        </w:tabs>
        <w:spacing w:before="60"/>
        <w:ind w:hanging="721"/>
        <w:rPr>
          <w:sz w:val="24"/>
        </w:rPr>
      </w:pPr>
      <w:r>
        <w:rPr>
          <w:sz w:val="24"/>
        </w:rPr>
        <w:t>DisorderlyConduct</w:t>
      </w:r>
      <w:r>
        <w:rPr>
          <w:sz w:val="24"/>
        </w:rPr>
        <w:tab/>
        <w:t>157</w:t>
      </w:r>
    </w:p>
    <w:p w:rsidR="00657191" w:rsidRDefault="00452F78">
      <w:pPr>
        <w:pStyle w:val="ListParagraph"/>
        <w:numPr>
          <w:ilvl w:val="1"/>
          <w:numId w:val="22"/>
        </w:numPr>
        <w:tabs>
          <w:tab w:val="left" w:pos="1381"/>
          <w:tab w:val="right" w:pos="8493"/>
        </w:tabs>
        <w:spacing w:before="61"/>
        <w:ind w:hanging="721"/>
        <w:rPr>
          <w:sz w:val="24"/>
        </w:rPr>
      </w:pPr>
      <w:r>
        <w:rPr>
          <w:sz w:val="24"/>
        </w:rPr>
        <w:t>Recordsof Safetyand Health</w:t>
      </w:r>
      <w:r>
        <w:rPr>
          <w:sz w:val="24"/>
        </w:rPr>
        <w:tab/>
        <w:t>157</w:t>
      </w:r>
    </w:p>
    <w:p w:rsidR="00657191" w:rsidRDefault="00452F78">
      <w:pPr>
        <w:pStyle w:val="ListParagraph"/>
        <w:numPr>
          <w:ilvl w:val="1"/>
          <w:numId w:val="22"/>
        </w:numPr>
        <w:tabs>
          <w:tab w:val="left" w:pos="1381"/>
          <w:tab w:val="right" w:pos="8493"/>
        </w:tabs>
        <w:spacing w:before="60"/>
        <w:ind w:hanging="721"/>
        <w:rPr>
          <w:sz w:val="24"/>
        </w:rPr>
      </w:pPr>
      <w:r>
        <w:rPr>
          <w:sz w:val="24"/>
        </w:rPr>
        <w:t>ReportingofAccidents</w:t>
      </w:r>
      <w:r>
        <w:rPr>
          <w:sz w:val="24"/>
        </w:rPr>
        <w:tab/>
        <w:t>157</w:t>
      </w:r>
    </w:p>
    <w:p w:rsidR="00657191" w:rsidRDefault="00452F78">
      <w:pPr>
        <w:pStyle w:val="ListParagraph"/>
        <w:numPr>
          <w:ilvl w:val="1"/>
          <w:numId w:val="22"/>
        </w:numPr>
        <w:tabs>
          <w:tab w:val="left" w:pos="1381"/>
          <w:tab w:val="right" w:pos="8493"/>
        </w:tabs>
        <w:spacing w:before="60"/>
        <w:ind w:hanging="721"/>
        <w:rPr>
          <w:sz w:val="24"/>
        </w:rPr>
      </w:pPr>
      <w:r>
        <w:rPr>
          <w:sz w:val="24"/>
        </w:rPr>
        <w:t>CompliancebySub-Contractors</w:t>
      </w:r>
      <w:r>
        <w:rPr>
          <w:sz w:val="24"/>
        </w:rPr>
        <w:tab/>
        <w:t>157</w:t>
      </w:r>
    </w:p>
    <w:p w:rsidR="00657191" w:rsidRDefault="00452F78">
      <w:pPr>
        <w:pStyle w:val="BodyText"/>
        <w:tabs>
          <w:tab w:val="left" w:pos="1380"/>
          <w:tab w:val="right" w:pos="8493"/>
        </w:tabs>
        <w:spacing w:before="60"/>
        <w:ind w:left="660"/>
      </w:pPr>
      <w:r>
        <w:t>19.1</w:t>
      </w:r>
      <w:r>
        <w:tab/>
        <w:t>MannerofExecution</w:t>
      </w:r>
      <w:r>
        <w:tab/>
        <w:t>157</w:t>
      </w:r>
    </w:p>
    <w:p w:rsidR="00657191" w:rsidRDefault="00452F78">
      <w:pPr>
        <w:pStyle w:val="ListParagraph"/>
        <w:numPr>
          <w:ilvl w:val="1"/>
          <w:numId w:val="21"/>
        </w:numPr>
        <w:tabs>
          <w:tab w:val="left" w:pos="1380"/>
          <w:tab w:val="left" w:pos="1381"/>
          <w:tab w:val="right" w:pos="8493"/>
        </w:tabs>
        <w:spacing w:before="60"/>
        <w:ind w:hanging="721"/>
        <w:rPr>
          <w:sz w:val="24"/>
        </w:rPr>
      </w:pPr>
      <w:r>
        <w:rPr>
          <w:sz w:val="24"/>
        </w:rPr>
        <w:t>UncoveringWork</w:t>
      </w:r>
      <w:r>
        <w:rPr>
          <w:sz w:val="24"/>
        </w:rPr>
        <w:tab/>
        <w:t>157</w:t>
      </w:r>
    </w:p>
    <w:p w:rsidR="00657191" w:rsidRDefault="00452F78">
      <w:pPr>
        <w:pStyle w:val="ListParagraph"/>
        <w:numPr>
          <w:ilvl w:val="1"/>
          <w:numId w:val="21"/>
        </w:numPr>
        <w:tabs>
          <w:tab w:val="left" w:pos="1380"/>
          <w:tab w:val="left" w:pos="1381"/>
          <w:tab w:val="right" w:pos="8493"/>
        </w:tabs>
        <w:spacing w:before="60"/>
        <w:ind w:hanging="721"/>
        <w:rPr>
          <w:sz w:val="24"/>
        </w:rPr>
      </w:pPr>
      <w:r>
        <w:rPr>
          <w:sz w:val="24"/>
        </w:rPr>
        <w:t>Useof Pakistani Materials</w:t>
      </w:r>
      <w:r>
        <w:rPr>
          <w:sz w:val="24"/>
        </w:rPr>
        <w:tab/>
        <w:t>158</w:t>
      </w:r>
    </w:p>
    <w:p w:rsidR="00657191" w:rsidRDefault="00452F78">
      <w:pPr>
        <w:pStyle w:val="BodyText"/>
        <w:tabs>
          <w:tab w:val="left" w:pos="1380"/>
          <w:tab w:val="right" w:pos="8493"/>
        </w:tabs>
        <w:spacing w:before="60"/>
        <w:ind w:left="660"/>
      </w:pPr>
      <w:r>
        <w:t>24.1</w:t>
      </w:r>
      <w:r>
        <w:tab/>
        <w:t>Costof Suspension</w:t>
      </w:r>
      <w:r>
        <w:tab/>
        <w:t>158</w:t>
      </w:r>
    </w:p>
    <w:p w:rsidR="00657191" w:rsidRDefault="00452F78">
      <w:pPr>
        <w:pStyle w:val="BodyText"/>
        <w:tabs>
          <w:tab w:val="left" w:pos="1380"/>
          <w:tab w:val="right" w:pos="8493"/>
        </w:tabs>
        <w:spacing w:before="60"/>
        <w:ind w:left="660"/>
      </w:pPr>
      <w:r>
        <w:t>24.4</w:t>
      </w:r>
      <w:r>
        <w:tab/>
        <w:t>ResumptionofWork</w:t>
      </w:r>
      <w:r>
        <w:tab/>
        <w:t>158</w:t>
      </w:r>
    </w:p>
    <w:p w:rsidR="00657191" w:rsidRDefault="00452F78">
      <w:pPr>
        <w:pStyle w:val="BodyText"/>
        <w:tabs>
          <w:tab w:val="left" w:pos="1380"/>
          <w:tab w:val="right" w:pos="8493"/>
        </w:tabs>
        <w:spacing w:before="60"/>
        <w:ind w:left="660"/>
      </w:pPr>
      <w:r>
        <w:t>25.1</w:t>
      </w:r>
      <w:r>
        <w:tab/>
        <w:t>TimeforCompletion</w:t>
      </w:r>
      <w:r>
        <w:tab/>
        <w:t>158</w:t>
      </w:r>
    </w:p>
    <w:p w:rsidR="00657191" w:rsidRDefault="00452F78">
      <w:pPr>
        <w:pStyle w:val="BodyText"/>
        <w:tabs>
          <w:tab w:val="left" w:pos="1380"/>
          <w:tab w:val="right" w:pos="8493"/>
        </w:tabs>
        <w:spacing w:before="60"/>
        <w:ind w:left="660"/>
      </w:pPr>
      <w:r>
        <w:t>26.1</w:t>
      </w:r>
      <w:r>
        <w:tab/>
        <w:t>Extensionof TimeforCompletion</w:t>
      </w:r>
      <w:r>
        <w:tab/>
        <w:t>158</w:t>
      </w:r>
    </w:p>
    <w:p w:rsidR="00657191" w:rsidRDefault="00452F78">
      <w:pPr>
        <w:pStyle w:val="ListParagraph"/>
        <w:numPr>
          <w:ilvl w:val="1"/>
          <w:numId w:val="20"/>
        </w:numPr>
        <w:tabs>
          <w:tab w:val="left" w:pos="1380"/>
          <w:tab w:val="left" w:pos="1381"/>
          <w:tab w:val="right" w:pos="8493"/>
        </w:tabs>
        <w:spacing w:before="60"/>
        <w:ind w:hanging="721"/>
        <w:rPr>
          <w:sz w:val="24"/>
        </w:rPr>
      </w:pPr>
      <w:r>
        <w:rPr>
          <w:sz w:val="24"/>
        </w:rPr>
        <w:t>EarlierCompletion</w:t>
      </w:r>
      <w:r>
        <w:rPr>
          <w:sz w:val="24"/>
        </w:rPr>
        <w:tab/>
        <w:t>158</w:t>
      </w:r>
    </w:p>
    <w:p w:rsidR="00657191" w:rsidRDefault="00452F78">
      <w:pPr>
        <w:pStyle w:val="ListParagraph"/>
        <w:numPr>
          <w:ilvl w:val="1"/>
          <w:numId w:val="20"/>
        </w:numPr>
        <w:tabs>
          <w:tab w:val="left" w:pos="1380"/>
          <w:tab w:val="left" w:pos="1381"/>
          <w:tab w:val="right" w:pos="8493"/>
        </w:tabs>
        <w:spacing w:before="60"/>
        <w:ind w:hanging="721"/>
        <w:rPr>
          <w:sz w:val="24"/>
        </w:rPr>
      </w:pPr>
      <w:r>
        <w:rPr>
          <w:sz w:val="24"/>
        </w:rPr>
        <w:t>RateofProgress</w:t>
      </w:r>
      <w:r>
        <w:rPr>
          <w:sz w:val="24"/>
        </w:rPr>
        <w:tab/>
        <w:t>159</w:t>
      </w:r>
    </w:p>
    <w:p w:rsidR="00657191" w:rsidRDefault="00452F78">
      <w:pPr>
        <w:pStyle w:val="BodyText"/>
        <w:tabs>
          <w:tab w:val="left" w:pos="1380"/>
          <w:tab w:val="right" w:pos="8493"/>
        </w:tabs>
        <w:spacing w:before="60"/>
        <w:ind w:left="660"/>
      </w:pPr>
      <w:r>
        <w:t>27.1</w:t>
      </w:r>
      <w:r>
        <w:tab/>
        <w:t>Delayin Completion</w:t>
      </w:r>
      <w:r>
        <w:tab/>
        <w:t>159</w:t>
      </w:r>
    </w:p>
    <w:p w:rsidR="00657191" w:rsidRDefault="00452F78">
      <w:pPr>
        <w:pStyle w:val="BodyText"/>
        <w:tabs>
          <w:tab w:val="left" w:pos="1380"/>
          <w:tab w:val="right" w:pos="8493"/>
        </w:tabs>
        <w:spacing w:before="60"/>
        <w:ind w:left="660"/>
      </w:pPr>
      <w:r>
        <w:t>28.7</w:t>
      </w:r>
      <w:r>
        <w:tab/>
        <w:t>ConsequencesofFailuretopass the Testson Completion</w:t>
      </w:r>
      <w:r>
        <w:tab/>
        <w:t>160</w:t>
      </w:r>
    </w:p>
    <w:p w:rsidR="00657191" w:rsidRDefault="00452F78">
      <w:pPr>
        <w:pStyle w:val="ListParagraph"/>
        <w:numPr>
          <w:ilvl w:val="1"/>
          <w:numId w:val="19"/>
        </w:numPr>
        <w:tabs>
          <w:tab w:val="left" w:pos="1380"/>
          <w:tab w:val="left" w:pos="1381"/>
          <w:tab w:val="right" w:pos="8493"/>
        </w:tabs>
        <w:spacing w:before="60"/>
        <w:ind w:hanging="721"/>
        <w:rPr>
          <w:sz w:val="24"/>
        </w:rPr>
      </w:pPr>
      <w:r>
        <w:rPr>
          <w:sz w:val="24"/>
        </w:rPr>
        <w:t>Extensionof DefectsLiabilityPeriod</w:t>
      </w:r>
      <w:r>
        <w:rPr>
          <w:sz w:val="24"/>
        </w:rPr>
        <w:tab/>
        <w:t>160</w:t>
      </w:r>
    </w:p>
    <w:p w:rsidR="00657191" w:rsidRDefault="00452F78">
      <w:pPr>
        <w:pStyle w:val="ListParagraph"/>
        <w:numPr>
          <w:ilvl w:val="1"/>
          <w:numId w:val="19"/>
        </w:numPr>
        <w:tabs>
          <w:tab w:val="left" w:pos="1380"/>
          <w:tab w:val="left" w:pos="1381"/>
          <w:tab w:val="right" w:pos="8493"/>
        </w:tabs>
        <w:spacing w:before="60"/>
        <w:ind w:hanging="721"/>
        <w:rPr>
          <w:sz w:val="24"/>
        </w:rPr>
      </w:pPr>
      <w:r>
        <w:rPr>
          <w:sz w:val="24"/>
        </w:rPr>
        <w:t>Failureto RemedyDefects</w:t>
      </w:r>
      <w:r>
        <w:rPr>
          <w:sz w:val="24"/>
        </w:rPr>
        <w:tab/>
        <w:t>160</w:t>
      </w:r>
    </w:p>
    <w:p w:rsidR="00657191" w:rsidRDefault="00452F78">
      <w:pPr>
        <w:pStyle w:val="BodyText"/>
        <w:tabs>
          <w:tab w:val="right" w:pos="8493"/>
        </w:tabs>
        <w:spacing w:before="60"/>
        <w:ind w:left="660"/>
      </w:pPr>
      <w:r>
        <w:t>30.13Unfulfilled Obligations</w:t>
      </w:r>
      <w:r>
        <w:tab/>
        <w:t>160</w:t>
      </w:r>
    </w:p>
    <w:p w:rsidR="00657191" w:rsidRDefault="00452F78">
      <w:pPr>
        <w:pStyle w:val="BodyText"/>
        <w:tabs>
          <w:tab w:val="left" w:pos="1380"/>
          <w:tab w:val="right" w:pos="8493"/>
        </w:tabs>
        <w:spacing w:before="61"/>
        <w:ind w:left="660"/>
      </w:pPr>
      <w:r>
        <w:t>31.1</w:t>
      </w:r>
      <w:r>
        <w:tab/>
        <w:t>Engineer’sRight to Vary</w:t>
      </w:r>
      <w: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Recordof Costs</w:t>
      </w:r>
      <w:r>
        <w:rPr>
          <w:sz w:val="24"/>
        </w:rP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Dayworkunder Variation Order</w:t>
      </w:r>
      <w:r>
        <w:rPr>
          <w:sz w:val="24"/>
        </w:rPr>
        <w:tab/>
        <w:t>160</w:t>
      </w:r>
    </w:p>
    <w:p w:rsidR="00657191" w:rsidRDefault="00452F78">
      <w:pPr>
        <w:pStyle w:val="ListParagraph"/>
        <w:numPr>
          <w:ilvl w:val="1"/>
          <w:numId w:val="18"/>
        </w:numPr>
        <w:tabs>
          <w:tab w:val="left" w:pos="1380"/>
          <w:tab w:val="left" w:pos="1381"/>
          <w:tab w:val="right" w:pos="8493"/>
        </w:tabs>
        <w:spacing w:before="60"/>
        <w:ind w:hanging="721"/>
        <w:rPr>
          <w:sz w:val="24"/>
        </w:rPr>
      </w:pPr>
      <w:r>
        <w:rPr>
          <w:sz w:val="24"/>
        </w:rPr>
        <w:t>ValueEngineering</w:t>
      </w:r>
      <w:r>
        <w:rPr>
          <w:sz w:val="24"/>
        </w:rPr>
        <w:tab/>
        <w:t>161</w:t>
      </w:r>
    </w:p>
    <w:p w:rsidR="00657191" w:rsidRDefault="00452F78">
      <w:pPr>
        <w:pStyle w:val="ListParagraph"/>
        <w:numPr>
          <w:ilvl w:val="1"/>
          <w:numId w:val="17"/>
        </w:numPr>
        <w:tabs>
          <w:tab w:val="left" w:pos="1380"/>
          <w:tab w:val="left" w:pos="1381"/>
          <w:tab w:val="right" w:pos="8493"/>
        </w:tabs>
        <w:spacing w:before="60"/>
        <w:ind w:hanging="721"/>
        <w:rPr>
          <w:sz w:val="24"/>
        </w:rPr>
      </w:pPr>
      <w:r>
        <w:rPr>
          <w:sz w:val="24"/>
        </w:rPr>
        <w:t>TermsofPayment</w:t>
      </w:r>
      <w:r>
        <w:rPr>
          <w:sz w:val="24"/>
        </w:rPr>
        <w:tab/>
        <w:t>161</w:t>
      </w:r>
    </w:p>
    <w:p w:rsidR="00657191" w:rsidRDefault="00452F78">
      <w:pPr>
        <w:pStyle w:val="ListParagraph"/>
        <w:numPr>
          <w:ilvl w:val="2"/>
          <w:numId w:val="17"/>
        </w:numPr>
        <w:tabs>
          <w:tab w:val="left" w:pos="1381"/>
          <w:tab w:val="right" w:pos="8493"/>
        </w:tabs>
        <w:spacing w:before="60"/>
        <w:ind w:hanging="721"/>
        <w:rPr>
          <w:sz w:val="24"/>
        </w:rPr>
      </w:pPr>
      <w:r>
        <w:rPr>
          <w:sz w:val="24"/>
        </w:rPr>
        <w:t>Retentionof Payment</w:t>
      </w:r>
      <w:r>
        <w:rPr>
          <w:sz w:val="24"/>
        </w:rPr>
        <w:tab/>
        <w:t>161</w:t>
      </w:r>
    </w:p>
    <w:p w:rsidR="00657191" w:rsidRDefault="00452F78">
      <w:pPr>
        <w:pStyle w:val="ListParagraph"/>
        <w:numPr>
          <w:ilvl w:val="2"/>
          <w:numId w:val="17"/>
        </w:numPr>
        <w:tabs>
          <w:tab w:val="left" w:pos="1381"/>
        </w:tabs>
        <w:spacing w:before="60"/>
        <w:ind w:hanging="721"/>
        <w:rPr>
          <w:sz w:val="24"/>
        </w:rPr>
      </w:pPr>
      <w:r>
        <w:rPr>
          <w:sz w:val="24"/>
        </w:rPr>
        <w:t>PaymentWhereTakingOverCertificate Issued</w:t>
      </w:r>
    </w:p>
    <w:p w:rsidR="00657191" w:rsidRDefault="00452F78">
      <w:pPr>
        <w:pStyle w:val="BodyText"/>
        <w:tabs>
          <w:tab w:val="right" w:pos="8493"/>
        </w:tabs>
        <w:ind w:left="1380"/>
      </w:pPr>
      <w:r>
        <w:t>forSection orPortion ofWorks</w:t>
      </w:r>
      <w:r>
        <w:tab/>
        <w:t>161</w:t>
      </w:r>
    </w:p>
    <w:p w:rsidR="00657191" w:rsidRDefault="00452F78">
      <w:pPr>
        <w:pStyle w:val="BodyText"/>
        <w:tabs>
          <w:tab w:val="left" w:pos="1380"/>
          <w:tab w:val="right" w:pos="8493"/>
        </w:tabs>
        <w:spacing w:before="60"/>
        <w:ind w:left="660"/>
      </w:pPr>
      <w:r>
        <w:t>33.3</w:t>
      </w:r>
      <w:r>
        <w:tab/>
        <w:t>MethodofApplication</w:t>
      </w:r>
      <w:r>
        <w:tab/>
        <w:t>161</w:t>
      </w:r>
    </w:p>
    <w:p w:rsidR="00657191" w:rsidRDefault="00452F78">
      <w:pPr>
        <w:pStyle w:val="ListParagraph"/>
        <w:numPr>
          <w:ilvl w:val="1"/>
          <w:numId w:val="16"/>
        </w:numPr>
        <w:tabs>
          <w:tab w:val="left" w:pos="1380"/>
          <w:tab w:val="left" w:pos="1381"/>
          <w:tab w:val="right" w:pos="8493"/>
        </w:tabs>
        <w:spacing w:before="60"/>
        <w:ind w:hanging="721"/>
        <w:rPr>
          <w:sz w:val="24"/>
        </w:rPr>
      </w:pPr>
      <w:r>
        <w:rPr>
          <w:sz w:val="24"/>
        </w:rPr>
        <w:t>Payment</w:t>
      </w:r>
      <w:r>
        <w:rPr>
          <w:sz w:val="24"/>
        </w:rPr>
        <w:tab/>
        <w:t>161</w:t>
      </w:r>
    </w:p>
    <w:p w:rsidR="00657191" w:rsidRDefault="00452F78">
      <w:pPr>
        <w:pStyle w:val="ListParagraph"/>
        <w:numPr>
          <w:ilvl w:val="1"/>
          <w:numId w:val="16"/>
        </w:numPr>
        <w:tabs>
          <w:tab w:val="left" w:pos="1380"/>
          <w:tab w:val="left" w:pos="1381"/>
          <w:tab w:val="right" w:pos="8493"/>
        </w:tabs>
        <w:spacing w:before="60"/>
        <w:ind w:hanging="721"/>
        <w:rPr>
          <w:sz w:val="24"/>
        </w:rPr>
      </w:pPr>
      <w:r>
        <w:rPr>
          <w:sz w:val="24"/>
        </w:rPr>
        <w:t>DelayedPayment</w:t>
      </w:r>
      <w:r>
        <w:rPr>
          <w:sz w:val="24"/>
        </w:rPr>
        <w:tab/>
        <w:t>162</w:t>
      </w:r>
    </w:p>
    <w:p w:rsidR="00657191" w:rsidRDefault="00452F78">
      <w:pPr>
        <w:pStyle w:val="BodyText"/>
        <w:tabs>
          <w:tab w:val="left" w:pos="1380"/>
          <w:tab w:val="right" w:pos="8493"/>
        </w:tabs>
        <w:spacing w:before="60"/>
        <w:ind w:left="660"/>
      </w:pPr>
      <w:r>
        <w:t>33.8</w:t>
      </w:r>
      <w:r>
        <w:tab/>
        <w:t>PaymentbyMeasurement</w:t>
      </w:r>
      <w:r>
        <w:tab/>
        <w:t>162</w:t>
      </w:r>
    </w:p>
    <w:p w:rsidR="00657191" w:rsidRDefault="00452F78">
      <w:pPr>
        <w:pStyle w:val="BodyText"/>
        <w:tabs>
          <w:tab w:val="right" w:pos="8493"/>
        </w:tabs>
        <w:spacing w:before="61"/>
        <w:ind w:left="660"/>
      </w:pPr>
      <w:r>
        <w:t>33.12Withholdingof Payment</w:t>
      </w:r>
      <w:r>
        <w:tab/>
        <w:t>162</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Paymentin Foreign Currencies</w:t>
      </w:r>
      <w:r>
        <w:rPr>
          <w:sz w:val="24"/>
        </w:rPr>
        <w:tab/>
        <w:t>163</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CurrencyRestrictions</w:t>
      </w:r>
      <w:r>
        <w:rPr>
          <w:sz w:val="24"/>
        </w:rPr>
        <w:tab/>
        <w:t>163</w:t>
      </w:r>
    </w:p>
    <w:p w:rsidR="00657191" w:rsidRDefault="00452F78">
      <w:pPr>
        <w:pStyle w:val="ListParagraph"/>
        <w:numPr>
          <w:ilvl w:val="1"/>
          <w:numId w:val="15"/>
        </w:numPr>
        <w:tabs>
          <w:tab w:val="left" w:pos="1380"/>
          <w:tab w:val="left" w:pos="1381"/>
          <w:tab w:val="right" w:pos="8493"/>
        </w:tabs>
        <w:spacing w:before="60"/>
        <w:ind w:hanging="721"/>
        <w:rPr>
          <w:sz w:val="24"/>
        </w:rPr>
      </w:pPr>
      <w:r>
        <w:rPr>
          <w:sz w:val="24"/>
        </w:rPr>
        <w:t>RatesofExchange</w:t>
      </w:r>
      <w:r>
        <w:rPr>
          <w:sz w:val="24"/>
        </w:rPr>
        <w:tab/>
        <w:t>163</w:t>
      </w:r>
    </w:p>
    <w:p w:rsidR="00657191" w:rsidRDefault="00452F78">
      <w:pPr>
        <w:pStyle w:val="BodyText"/>
        <w:tabs>
          <w:tab w:val="left" w:pos="1380"/>
          <w:tab w:val="right" w:pos="8493"/>
        </w:tabs>
        <w:spacing w:before="60"/>
        <w:ind w:left="660"/>
      </w:pPr>
      <w:r>
        <w:t>36.4</w:t>
      </w:r>
      <w:r>
        <w:tab/>
        <w:t>PaymentAgainst Provisional Sums</w:t>
      </w:r>
      <w:r>
        <w:tab/>
        <w:t>163</w:t>
      </w:r>
    </w:p>
    <w:p w:rsidR="00657191" w:rsidRDefault="00452F78">
      <w:pPr>
        <w:pStyle w:val="BodyText"/>
        <w:tabs>
          <w:tab w:val="left" w:pos="1380"/>
          <w:tab w:val="right" w:pos="8493"/>
        </w:tabs>
        <w:spacing w:before="60"/>
        <w:ind w:left="660"/>
      </w:pPr>
      <w:r>
        <w:t>37.2</w:t>
      </w:r>
      <w:r>
        <w:tab/>
        <w:t>Employer’sRisks</w:t>
      </w:r>
      <w:r>
        <w:tab/>
        <w:t>163</w:t>
      </w:r>
    </w:p>
    <w:p w:rsidR="00657191" w:rsidRDefault="00452F78">
      <w:pPr>
        <w:pStyle w:val="BodyText"/>
        <w:tabs>
          <w:tab w:val="left" w:pos="1380"/>
          <w:tab w:val="right" w:pos="8493"/>
        </w:tabs>
        <w:spacing w:before="60"/>
        <w:ind w:left="660"/>
      </w:pPr>
      <w:r>
        <w:t>39.2</w:t>
      </w:r>
      <w:r>
        <w:tab/>
        <w:t>Lossor DamageBeforeRiskTransfer Date</w:t>
      </w:r>
      <w:r>
        <w:tab/>
        <w:t>164</w:t>
      </w:r>
    </w:p>
    <w:p w:rsidR="00657191" w:rsidRDefault="00452F78">
      <w:pPr>
        <w:pStyle w:val="BodyText"/>
        <w:tabs>
          <w:tab w:val="left" w:pos="1380"/>
          <w:tab w:val="right" w:pos="8493"/>
        </w:tabs>
        <w:spacing w:before="60"/>
        <w:ind w:left="660"/>
      </w:pPr>
      <w:r>
        <w:t>39.4</w:t>
      </w:r>
      <w:r>
        <w:tab/>
        <w:t>Dutyto MinimizeDelay</w:t>
      </w:r>
      <w:r>
        <w:tab/>
        <w:t>164</w:t>
      </w:r>
    </w:p>
    <w:p w:rsidR="00657191" w:rsidRDefault="00452F78">
      <w:pPr>
        <w:pStyle w:val="BodyText"/>
        <w:tabs>
          <w:tab w:val="left" w:pos="1380"/>
          <w:tab w:val="right" w:pos="8493"/>
        </w:tabs>
        <w:spacing w:before="60"/>
        <w:ind w:left="660"/>
      </w:pPr>
      <w:r>
        <w:t>40.2</w:t>
      </w:r>
      <w:r>
        <w:tab/>
        <w:t>Employer’s Liability</w:t>
      </w:r>
      <w:r>
        <w:tab/>
        <w:t>164</w:t>
      </w:r>
    </w:p>
    <w:p w:rsidR="00657191" w:rsidRDefault="00657191">
      <w:pPr>
        <w:sectPr w:rsidR="00657191">
          <w:pgSz w:w="11910" w:h="16840"/>
          <w:pgMar w:top="1340" w:right="140" w:bottom="1320" w:left="780" w:header="0" w:footer="1045" w:gutter="0"/>
          <w:cols w:space="720"/>
        </w:sectPr>
      </w:pPr>
    </w:p>
    <w:p w:rsidR="00657191" w:rsidRDefault="00452F78">
      <w:pPr>
        <w:pStyle w:val="BodyText"/>
        <w:tabs>
          <w:tab w:val="left" w:pos="1380"/>
          <w:tab w:val="right" w:pos="8493"/>
        </w:tabs>
        <w:spacing w:before="78"/>
        <w:ind w:left="660"/>
      </w:pPr>
      <w:r>
        <w:lastRenderedPageBreak/>
        <w:t>42.2</w:t>
      </w:r>
      <w:r>
        <w:tab/>
        <w:t>MaximumLiability</w:t>
      </w:r>
      <w:r>
        <w:tab/>
        <w:t>165</w:t>
      </w:r>
    </w:p>
    <w:p w:rsidR="00657191" w:rsidRDefault="00452F78">
      <w:pPr>
        <w:pStyle w:val="BodyText"/>
        <w:tabs>
          <w:tab w:val="left" w:pos="1380"/>
          <w:tab w:val="right" w:pos="8493"/>
        </w:tabs>
        <w:spacing w:before="60"/>
        <w:ind w:left="660"/>
      </w:pPr>
      <w:r>
        <w:t>42.6</w:t>
      </w:r>
      <w:r>
        <w:tab/>
        <w:t>ForeseenDamage</w:t>
      </w:r>
      <w:r>
        <w:tab/>
        <w:t>165</w:t>
      </w:r>
    </w:p>
    <w:p w:rsidR="00657191" w:rsidRDefault="00452F78">
      <w:pPr>
        <w:pStyle w:val="ListParagraph"/>
        <w:numPr>
          <w:ilvl w:val="1"/>
          <w:numId w:val="14"/>
        </w:numPr>
        <w:tabs>
          <w:tab w:val="left" w:pos="1380"/>
          <w:tab w:val="left" w:pos="1381"/>
          <w:tab w:val="right" w:pos="8493"/>
        </w:tabs>
        <w:spacing w:before="60"/>
        <w:ind w:hanging="721"/>
        <w:rPr>
          <w:sz w:val="24"/>
        </w:rPr>
      </w:pPr>
      <w:r>
        <w:rPr>
          <w:sz w:val="24"/>
        </w:rPr>
        <w:t>TheWorks (Insurance)</w:t>
      </w:r>
      <w:r>
        <w:rPr>
          <w:sz w:val="24"/>
        </w:rPr>
        <w:tab/>
        <w:t>165</w:t>
      </w:r>
    </w:p>
    <w:p w:rsidR="00657191" w:rsidRDefault="00452F78">
      <w:pPr>
        <w:pStyle w:val="ListParagraph"/>
        <w:numPr>
          <w:ilvl w:val="1"/>
          <w:numId w:val="14"/>
        </w:numPr>
        <w:tabs>
          <w:tab w:val="left" w:pos="1380"/>
          <w:tab w:val="left" w:pos="1381"/>
          <w:tab w:val="right" w:pos="8493"/>
        </w:tabs>
        <w:spacing w:before="61"/>
        <w:ind w:hanging="721"/>
        <w:rPr>
          <w:sz w:val="24"/>
        </w:rPr>
      </w:pPr>
      <w:r>
        <w:rPr>
          <w:sz w:val="24"/>
        </w:rPr>
        <w:t>Contractor’sEquipment</w:t>
      </w:r>
      <w:r>
        <w:rPr>
          <w:sz w:val="24"/>
        </w:rPr>
        <w:tab/>
        <w:t>165</w:t>
      </w:r>
    </w:p>
    <w:p w:rsidR="00657191" w:rsidRDefault="00452F78">
      <w:pPr>
        <w:pStyle w:val="ListParagraph"/>
        <w:numPr>
          <w:ilvl w:val="1"/>
          <w:numId w:val="14"/>
        </w:numPr>
        <w:tabs>
          <w:tab w:val="left" w:pos="1380"/>
          <w:tab w:val="left" w:pos="1381"/>
          <w:tab w:val="right" w:pos="8493"/>
        </w:tabs>
        <w:spacing w:before="60"/>
        <w:ind w:hanging="721"/>
        <w:rPr>
          <w:sz w:val="24"/>
        </w:rPr>
      </w:pPr>
      <w:r>
        <w:rPr>
          <w:sz w:val="24"/>
        </w:rPr>
        <w:t>ThirdPartyLiability(Insurance)</w:t>
      </w:r>
      <w:r>
        <w:rPr>
          <w:sz w:val="24"/>
        </w:rPr>
        <w:tab/>
        <w:t>165</w:t>
      </w:r>
    </w:p>
    <w:p w:rsidR="00657191" w:rsidRDefault="00452F78">
      <w:pPr>
        <w:pStyle w:val="BodyText"/>
        <w:tabs>
          <w:tab w:val="left" w:pos="1380"/>
          <w:tab w:val="right" w:pos="8493"/>
        </w:tabs>
        <w:spacing w:before="60"/>
        <w:ind w:left="660"/>
      </w:pPr>
      <w:r>
        <w:t>43.7</w:t>
      </w:r>
      <w:r>
        <w:tab/>
        <w:t>Remedieson theContractor’sFailuretoInsure</w:t>
      </w:r>
      <w:r>
        <w:tab/>
        <w:t>165</w:t>
      </w:r>
    </w:p>
    <w:p w:rsidR="00657191" w:rsidRDefault="00452F78">
      <w:pPr>
        <w:pStyle w:val="ListParagraph"/>
        <w:numPr>
          <w:ilvl w:val="1"/>
          <w:numId w:val="13"/>
        </w:numPr>
        <w:tabs>
          <w:tab w:val="left" w:pos="1380"/>
          <w:tab w:val="left" w:pos="1381"/>
          <w:tab w:val="right" w:pos="8493"/>
        </w:tabs>
        <w:spacing w:before="60"/>
        <w:ind w:hanging="721"/>
        <w:rPr>
          <w:sz w:val="24"/>
        </w:rPr>
      </w:pPr>
      <w:r>
        <w:rPr>
          <w:sz w:val="24"/>
        </w:rPr>
        <w:t>CurrencyofInsurance</w:t>
      </w:r>
      <w:r>
        <w:rPr>
          <w:sz w:val="24"/>
        </w:rPr>
        <w:tab/>
        <w:t>165</w:t>
      </w:r>
    </w:p>
    <w:p w:rsidR="00657191" w:rsidRDefault="00452F78">
      <w:pPr>
        <w:pStyle w:val="ListParagraph"/>
        <w:numPr>
          <w:ilvl w:val="1"/>
          <w:numId w:val="13"/>
        </w:numPr>
        <w:tabs>
          <w:tab w:val="left" w:pos="1381"/>
          <w:tab w:val="right" w:pos="8493"/>
        </w:tabs>
        <w:spacing w:before="60"/>
        <w:ind w:hanging="721"/>
        <w:rPr>
          <w:sz w:val="24"/>
        </w:rPr>
      </w:pPr>
      <w:r>
        <w:rPr>
          <w:sz w:val="24"/>
        </w:rPr>
        <w:t>Contractor to Notify</w:t>
      </w:r>
      <w:r>
        <w:rPr>
          <w:sz w:val="24"/>
        </w:rPr>
        <w:tab/>
        <w:t>165</w:t>
      </w:r>
    </w:p>
    <w:p w:rsidR="00657191" w:rsidRDefault="00452F78">
      <w:pPr>
        <w:pStyle w:val="ListParagraph"/>
        <w:numPr>
          <w:ilvl w:val="1"/>
          <w:numId w:val="13"/>
        </w:numPr>
        <w:tabs>
          <w:tab w:val="left" w:pos="1381"/>
          <w:tab w:val="right" w:pos="8493"/>
        </w:tabs>
        <w:spacing w:before="60"/>
        <w:ind w:hanging="721"/>
        <w:rPr>
          <w:sz w:val="24"/>
        </w:rPr>
      </w:pPr>
      <w:r>
        <w:rPr>
          <w:sz w:val="24"/>
        </w:rPr>
        <w:t>ProcurementofInsurancePolicies</w:t>
      </w:r>
      <w:r>
        <w:rPr>
          <w:sz w:val="24"/>
        </w:rPr>
        <w:tab/>
        <w:t>165</w:t>
      </w:r>
    </w:p>
    <w:p w:rsidR="00657191" w:rsidRDefault="00452F78">
      <w:pPr>
        <w:pStyle w:val="BodyText"/>
        <w:tabs>
          <w:tab w:val="left" w:pos="1380"/>
          <w:tab w:val="right" w:pos="8493"/>
        </w:tabs>
        <w:spacing w:before="60"/>
        <w:ind w:left="660"/>
      </w:pPr>
      <w:r>
        <w:t>44.6</w:t>
      </w:r>
      <w:r>
        <w:tab/>
        <w:t>DamageCaused byForceMajeure</w:t>
      </w:r>
      <w:r>
        <w:tab/>
        <w:t>166</w:t>
      </w:r>
    </w:p>
    <w:p w:rsidR="00657191" w:rsidRDefault="00452F78">
      <w:pPr>
        <w:pStyle w:val="BodyText"/>
        <w:tabs>
          <w:tab w:val="left" w:pos="1380"/>
          <w:tab w:val="right" w:pos="8493"/>
        </w:tabs>
        <w:spacing w:before="60"/>
        <w:ind w:left="660"/>
      </w:pPr>
      <w:r>
        <w:t>44.8</w:t>
      </w:r>
      <w:r>
        <w:tab/>
        <w:t>Paymenton Termination for ForceMajeure</w:t>
      </w:r>
      <w:r>
        <w:tab/>
        <w:t>166</w:t>
      </w:r>
    </w:p>
    <w:p w:rsidR="00657191" w:rsidRDefault="00452F78">
      <w:pPr>
        <w:pStyle w:val="BodyText"/>
        <w:tabs>
          <w:tab w:val="right" w:pos="8493"/>
        </w:tabs>
        <w:spacing w:before="60"/>
        <w:ind w:left="660"/>
      </w:pPr>
      <w:r>
        <w:t>44.10ForceMajeureAffectingEngineer’sDuties</w:t>
      </w:r>
      <w:r>
        <w:tab/>
        <w:t>166</w:t>
      </w:r>
    </w:p>
    <w:p w:rsidR="00657191" w:rsidRDefault="00452F78">
      <w:pPr>
        <w:pStyle w:val="BodyText"/>
        <w:tabs>
          <w:tab w:val="left" w:pos="1380"/>
          <w:tab w:val="right" w:pos="8493"/>
        </w:tabs>
        <w:spacing w:before="60"/>
        <w:ind w:left="660"/>
      </w:pPr>
      <w:r>
        <w:t>45.2</w:t>
      </w:r>
      <w:r>
        <w:tab/>
        <w:t>Contractor’sDefault</w:t>
      </w:r>
      <w:r>
        <w:tab/>
        <w:t>166</w:t>
      </w:r>
    </w:p>
    <w:p w:rsidR="00657191" w:rsidRDefault="00452F78">
      <w:pPr>
        <w:pStyle w:val="BodyText"/>
        <w:tabs>
          <w:tab w:val="left" w:pos="1380"/>
          <w:tab w:val="right" w:pos="8493"/>
        </w:tabs>
        <w:spacing w:before="60"/>
        <w:ind w:left="660"/>
      </w:pPr>
      <w:r>
        <w:t>45.6</w:t>
      </w:r>
      <w:r>
        <w:tab/>
        <w:t>IntegrityPact</w:t>
      </w:r>
      <w:r>
        <w:tab/>
        <w:t>166</w:t>
      </w:r>
    </w:p>
    <w:p w:rsidR="00657191" w:rsidRDefault="00452F78">
      <w:pPr>
        <w:pStyle w:val="BodyText"/>
        <w:tabs>
          <w:tab w:val="left" w:pos="1380"/>
          <w:tab w:val="right" w:pos="8493"/>
        </w:tabs>
        <w:spacing w:before="60"/>
        <w:ind w:left="660"/>
      </w:pPr>
      <w:r>
        <w:t>46.1</w:t>
      </w:r>
      <w:r>
        <w:tab/>
        <w:t>Employer’sDefault</w:t>
      </w:r>
      <w:r>
        <w:tab/>
        <w:t>166</w:t>
      </w:r>
    </w:p>
    <w:p w:rsidR="00657191" w:rsidRDefault="00452F78">
      <w:pPr>
        <w:pStyle w:val="BodyText"/>
        <w:tabs>
          <w:tab w:val="left" w:pos="1380"/>
          <w:tab w:val="right" w:pos="8493"/>
        </w:tabs>
        <w:spacing w:before="60"/>
        <w:ind w:left="660"/>
      </w:pPr>
      <w:r>
        <w:t>46.3</w:t>
      </w:r>
      <w:r>
        <w:tab/>
        <w:t>Paymenton Termination for Employer’s Default</w:t>
      </w:r>
      <w:r>
        <w:tab/>
        <w:t>167</w:t>
      </w:r>
    </w:p>
    <w:p w:rsidR="00657191" w:rsidRDefault="00452F78">
      <w:pPr>
        <w:pStyle w:val="BodyText"/>
        <w:tabs>
          <w:tab w:val="left" w:pos="1380"/>
          <w:tab w:val="right" w:pos="8493"/>
        </w:tabs>
        <w:spacing w:before="60"/>
        <w:ind w:left="660"/>
      </w:pPr>
      <w:r>
        <w:t>47.1</w:t>
      </w:r>
      <w:r>
        <w:tab/>
        <w:t>Labour,</w:t>
      </w:r>
      <w:r w:rsidR="00D87F5F">
        <w:t xml:space="preserve"> </w:t>
      </w:r>
      <w:r>
        <w:t>Materials and Transport</w:t>
      </w:r>
      <w:r>
        <w:tab/>
        <w:t>167</w:t>
      </w:r>
    </w:p>
    <w:p w:rsidR="00657191" w:rsidRDefault="00452F78">
      <w:pPr>
        <w:pStyle w:val="BodyText"/>
        <w:tabs>
          <w:tab w:val="left" w:pos="1380"/>
          <w:tab w:val="right" w:pos="8493"/>
        </w:tabs>
        <w:spacing w:before="60"/>
        <w:ind w:left="660"/>
      </w:pPr>
      <w:r>
        <w:t>48.1</w:t>
      </w:r>
      <w:r>
        <w:tab/>
        <w:t>CustomsandImport Duties</w:t>
      </w:r>
      <w:r>
        <w:tab/>
        <w:t>167</w:t>
      </w:r>
    </w:p>
    <w:p w:rsidR="00657191" w:rsidRDefault="00452F78">
      <w:pPr>
        <w:pStyle w:val="BodyText"/>
        <w:tabs>
          <w:tab w:val="left" w:pos="1380"/>
          <w:tab w:val="right" w:pos="8493"/>
        </w:tabs>
        <w:spacing w:before="60"/>
        <w:ind w:left="660"/>
      </w:pPr>
      <w:r>
        <w:t>48.3</w:t>
      </w:r>
      <w:r>
        <w:tab/>
        <w:t>PortCharges andPort Congestion</w:t>
      </w:r>
      <w:r>
        <w:tab/>
        <w:t>167</w:t>
      </w:r>
    </w:p>
    <w:p w:rsidR="00657191" w:rsidRDefault="00452F78">
      <w:pPr>
        <w:pStyle w:val="BodyText"/>
        <w:tabs>
          <w:tab w:val="left" w:pos="1380"/>
          <w:tab w:val="right" w:pos="8493"/>
        </w:tabs>
        <w:spacing w:before="60"/>
        <w:ind w:left="660"/>
      </w:pPr>
      <w:r>
        <w:t>49.1</w:t>
      </w:r>
      <w:r>
        <w:tab/>
        <w:t>Noticeto Contractor</w:t>
      </w:r>
      <w:r>
        <w:tab/>
        <w:t>167</w:t>
      </w:r>
    </w:p>
    <w:p w:rsidR="00657191" w:rsidRDefault="00452F78">
      <w:pPr>
        <w:pStyle w:val="BodyText"/>
        <w:tabs>
          <w:tab w:val="left" w:pos="1380"/>
          <w:tab w:val="right" w:pos="8493"/>
        </w:tabs>
        <w:spacing w:before="61"/>
        <w:ind w:left="660"/>
      </w:pPr>
      <w:r>
        <w:t>50.</w:t>
      </w:r>
      <w:r>
        <w:tab/>
        <w:t>Disputes&amp;Arbitration</w:t>
      </w:r>
      <w:r>
        <w:tab/>
        <w:t>167</w:t>
      </w:r>
    </w:p>
    <w:p w:rsidR="00657191" w:rsidRDefault="00657191">
      <w:pPr>
        <w:sectPr w:rsidR="00657191">
          <w:pgSz w:w="11910" w:h="16840"/>
          <w:pgMar w:top="1340" w:right="140" w:bottom="1320" w:left="780" w:header="0" w:footer="1045" w:gutter="0"/>
          <w:cols w:space="720"/>
        </w:sectPr>
      </w:pPr>
    </w:p>
    <w:p w:rsidR="00657191" w:rsidRDefault="00452F78">
      <w:pPr>
        <w:pStyle w:val="Heading1"/>
        <w:spacing w:before="65"/>
        <w:ind w:left="1114"/>
        <w:jc w:val="left"/>
      </w:pPr>
      <w:r>
        <w:lastRenderedPageBreak/>
        <w:t>PART-II:PARTICULARCONDITIONSOFCONTRACT</w:t>
      </w:r>
    </w:p>
    <w:p w:rsidR="00657191" w:rsidRDefault="00452F78">
      <w:pPr>
        <w:spacing w:before="273"/>
        <w:ind w:left="660"/>
        <w:rPr>
          <w:b/>
          <w:sz w:val="24"/>
        </w:rPr>
      </w:pPr>
      <w:r>
        <w:rPr>
          <w:b/>
          <w:sz w:val="24"/>
          <w:u w:val="thick"/>
        </w:rPr>
        <w:t>1.1Definitions</w:t>
      </w:r>
    </w:p>
    <w:p w:rsidR="00657191" w:rsidRDefault="00452F78">
      <w:pPr>
        <w:pStyle w:val="BodyText"/>
        <w:spacing w:before="272"/>
        <w:ind w:left="660"/>
      </w:pPr>
      <w:r>
        <w:t>Thetext of</w:t>
      </w:r>
      <w:r w:rsidR="003F451C">
        <w:t xml:space="preserve"> </w:t>
      </w:r>
      <w:r>
        <w:rPr>
          <w:u w:val="single"/>
        </w:rPr>
        <w:t>Sub-Clause1.1.1</w:t>
      </w:r>
      <w:r>
        <w:t>is deleted andsubstituted bythefollowing:</w:t>
      </w:r>
    </w:p>
    <w:p w:rsidR="00657191" w:rsidRDefault="00452F78">
      <w:pPr>
        <w:pStyle w:val="BodyText"/>
        <w:spacing w:before="276"/>
        <w:ind w:left="1380" w:right="1296"/>
      </w:pPr>
      <w:r>
        <w:t>“CommencementDate”meansthedatespecifiedinthePreambletoConditionsofContract.</w:t>
      </w:r>
    </w:p>
    <w:p w:rsidR="00657191" w:rsidRDefault="00452F78">
      <w:pPr>
        <w:pStyle w:val="BodyText"/>
        <w:spacing w:before="276"/>
        <w:ind w:left="660"/>
      </w:pPr>
      <w:r>
        <w:t>Thetext of</w:t>
      </w:r>
      <w:r>
        <w:rPr>
          <w:u w:val="single"/>
        </w:rPr>
        <w:t>Sub-Clause1.1.2</w:t>
      </w:r>
      <w:r>
        <w:t>is deleted andsubstituted bythefollowing:</w:t>
      </w:r>
    </w:p>
    <w:p w:rsidR="00657191" w:rsidRDefault="00452F78">
      <w:pPr>
        <w:pStyle w:val="BodyText"/>
        <w:spacing w:before="276"/>
        <w:ind w:left="1380" w:right="1297"/>
      </w:pPr>
      <w:r>
        <w:t>“Conditions”meansthePreambletoConditionsofContract,GeneralConditionsofContractand Particular Conditions of Contract.</w:t>
      </w:r>
    </w:p>
    <w:p w:rsidR="00657191" w:rsidRDefault="00452F78">
      <w:pPr>
        <w:pStyle w:val="BodyText"/>
        <w:spacing w:before="276"/>
        <w:ind w:left="660"/>
      </w:pPr>
      <w:r>
        <w:rPr>
          <w:u w:val="single"/>
        </w:rPr>
        <w:t>Sub-Clause1.1.3</w:t>
      </w:r>
    </w:p>
    <w:p w:rsidR="00657191" w:rsidRDefault="00657191">
      <w:pPr>
        <w:pStyle w:val="BodyText"/>
      </w:pPr>
    </w:p>
    <w:p w:rsidR="00657191" w:rsidRDefault="00452F78">
      <w:pPr>
        <w:pStyle w:val="BodyText"/>
        <w:ind w:left="1380"/>
      </w:pPr>
      <w:r>
        <w:t>Attheend ofSub-Clause thefollowingisadded:</w:t>
      </w:r>
    </w:p>
    <w:p w:rsidR="00657191" w:rsidRDefault="00452F78">
      <w:pPr>
        <w:pStyle w:val="BodyText"/>
        <w:spacing w:before="1"/>
        <w:ind w:left="1380" w:right="1296"/>
      </w:pPr>
      <w:r>
        <w:t>“AnysubsequentdocumentmutuallyagreedandsignedbytheEmployerandtheContractor,shall bethe part ofthe Contract.”</w:t>
      </w:r>
    </w:p>
    <w:p w:rsidR="00657191" w:rsidRDefault="00657191">
      <w:pPr>
        <w:pStyle w:val="BodyText"/>
        <w:spacing w:before="11"/>
        <w:rPr>
          <w:sz w:val="23"/>
        </w:rPr>
      </w:pPr>
    </w:p>
    <w:p w:rsidR="00657191" w:rsidRDefault="00452F78">
      <w:pPr>
        <w:pStyle w:val="BodyText"/>
        <w:ind w:left="660"/>
      </w:pPr>
      <w:r>
        <w:t>Thetext of</w:t>
      </w:r>
      <w:r>
        <w:rPr>
          <w:u w:val="single"/>
        </w:rPr>
        <w:t>Sub-Clause1.1.5</w:t>
      </w:r>
      <w:r>
        <w:t>is deleted andsubstituted bythefollowing:</w:t>
      </w:r>
    </w:p>
    <w:p w:rsidR="00657191" w:rsidRDefault="00657191">
      <w:pPr>
        <w:pStyle w:val="BodyText"/>
        <w:spacing w:before="2"/>
        <w:rPr>
          <w:sz w:val="16"/>
        </w:rPr>
      </w:pPr>
    </w:p>
    <w:p w:rsidR="00657191" w:rsidRDefault="00452F78">
      <w:pPr>
        <w:pStyle w:val="BodyText"/>
        <w:spacing w:before="90"/>
        <w:ind w:left="1380" w:right="1299"/>
        <w:jc w:val="both"/>
      </w:pPr>
      <w:r>
        <w:t>“Contract Price” means the sum stated in the Letter of Acceptance as payable to the</w:t>
      </w:r>
      <w:r w:rsidR="008B4D56">
        <w:t xml:space="preserve"> </w:t>
      </w:r>
      <w:r>
        <w:t>Contractor for the execution and completion of the Works subject to such additions</w:t>
      </w:r>
      <w:r w:rsidR="008B4D56">
        <w:t xml:space="preserve"> </w:t>
      </w:r>
      <w:r>
        <w:t>there</w:t>
      </w:r>
      <w:r w:rsidR="008B4D56">
        <w:t xml:space="preserve"> </w:t>
      </w:r>
      <w:r>
        <w:t>to or deductions therefrom as may be made under the provisions herein</w:t>
      </w:r>
      <w:r w:rsidR="008B4D56">
        <w:t xml:space="preserve"> </w:t>
      </w:r>
      <w:r>
        <w:t>after</w:t>
      </w:r>
      <w:r w:rsidR="008B4D56">
        <w:t xml:space="preserve"> </w:t>
      </w:r>
      <w:r>
        <w:t>contained and remedying of any defects therein in accordance with the provisions oftheContract.”</w:t>
      </w:r>
    </w:p>
    <w:p w:rsidR="00657191" w:rsidRDefault="00657191">
      <w:pPr>
        <w:pStyle w:val="BodyText"/>
      </w:pPr>
    </w:p>
    <w:p w:rsidR="00657191" w:rsidRDefault="00452F78">
      <w:pPr>
        <w:pStyle w:val="BodyText"/>
        <w:spacing w:before="1"/>
        <w:ind w:left="660"/>
      </w:pPr>
      <w:r>
        <w:rPr>
          <w:u w:val="single"/>
        </w:rPr>
        <w:t>Sub-Clause1.1.11</w:t>
      </w:r>
    </w:p>
    <w:p w:rsidR="00657191" w:rsidRDefault="00657191">
      <w:pPr>
        <w:pStyle w:val="BodyText"/>
        <w:spacing w:before="2"/>
        <w:rPr>
          <w:sz w:val="16"/>
        </w:rPr>
      </w:pPr>
    </w:p>
    <w:p w:rsidR="00657191" w:rsidRDefault="00452F78">
      <w:pPr>
        <w:pStyle w:val="BodyText"/>
        <w:spacing w:before="90"/>
        <w:ind w:left="1380" w:right="1297"/>
      </w:pPr>
      <w:r>
        <w:t>TheDefectsLiabilityPeriodistheperiodmentionedinthePreambletoConditionsofContract.</w:t>
      </w:r>
    </w:p>
    <w:p w:rsidR="00657191" w:rsidRDefault="00657191">
      <w:pPr>
        <w:pStyle w:val="BodyText"/>
      </w:pPr>
    </w:p>
    <w:p w:rsidR="00657191" w:rsidRDefault="00452F78">
      <w:pPr>
        <w:pStyle w:val="BodyText"/>
        <w:ind w:left="660"/>
      </w:pPr>
      <w:r>
        <w:rPr>
          <w:u w:val="single"/>
        </w:rPr>
        <w:t>Sub-Clause1.1.15</w:t>
      </w:r>
    </w:p>
    <w:p w:rsidR="00657191" w:rsidRDefault="00657191">
      <w:pPr>
        <w:pStyle w:val="BodyText"/>
        <w:spacing w:before="2"/>
        <w:rPr>
          <w:sz w:val="16"/>
        </w:rPr>
      </w:pPr>
    </w:p>
    <w:p w:rsidR="00657191" w:rsidRDefault="00452F78">
      <w:pPr>
        <w:pStyle w:val="BodyText"/>
        <w:spacing w:before="90"/>
        <w:ind w:left="1380"/>
      </w:pPr>
      <w:r>
        <w:t>Thefollowingis addedattheend ofSub-Clause:</w:t>
      </w:r>
    </w:p>
    <w:p w:rsidR="00657191" w:rsidRDefault="00657191">
      <w:pPr>
        <w:pStyle w:val="BodyText"/>
      </w:pPr>
    </w:p>
    <w:p w:rsidR="00657191" w:rsidRDefault="00452F78">
      <w:pPr>
        <w:pStyle w:val="BodyText"/>
        <w:spacing w:line="480" w:lineRule="auto"/>
        <w:ind w:left="660" w:right="1919" w:firstLine="719"/>
      </w:pPr>
      <w:r>
        <w:t>“oranyother competentperson appointedbythe Employerashisreplacement.”</w:t>
      </w:r>
      <w:r>
        <w:rPr>
          <w:u w:val="single"/>
        </w:rPr>
        <w:t>Sub-Clause1.1.23</w:t>
      </w:r>
    </w:p>
    <w:p w:rsidR="00657191" w:rsidRDefault="00452F78">
      <w:pPr>
        <w:pStyle w:val="BodyText"/>
        <w:spacing w:before="1"/>
        <w:ind w:left="1380"/>
      </w:pPr>
      <w:r>
        <w:t>Thefollowingparagraphisadded:</w:t>
      </w:r>
    </w:p>
    <w:p w:rsidR="00657191" w:rsidRDefault="00657191">
      <w:pPr>
        <w:pStyle w:val="BodyText"/>
        <w:spacing w:before="11"/>
        <w:rPr>
          <w:sz w:val="23"/>
        </w:rPr>
      </w:pPr>
    </w:p>
    <w:p w:rsidR="00657191" w:rsidRDefault="00452F78">
      <w:pPr>
        <w:pStyle w:val="BodyText"/>
        <w:ind w:left="1380"/>
      </w:pPr>
      <w:r>
        <w:t>Theword“Goods”issynonymouswith“Plant.”</w:t>
      </w:r>
    </w:p>
    <w:p w:rsidR="00657191" w:rsidRDefault="00452F78">
      <w:pPr>
        <w:pStyle w:val="BodyText"/>
        <w:ind w:left="1380"/>
      </w:pPr>
      <w:r>
        <w:t>Thetext of</w:t>
      </w:r>
      <w:r>
        <w:rPr>
          <w:u w:val="single"/>
        </w:rPr>
        <w:t>Sub-Clause1.1.27</w:t>
      </w:r>
      <w:r>
        <w:t>is deleted andsubstituted bythe following:</w:t>
      </w:r>
    </w:p>
    <w:p w:rsidR="00657191" w:rsidRDefault="00657191">
      <w:pPr>
        <w:pStyle w:val="BodyText"/>
        <w:spacing w:before="2"/>
        <w:rPr>
          <w:sz w:val="16"/>
        </w:rPr>
      </w:pPr>
    </w:p>
    <w:p w:rsidR="00657191" w:rsidRDefault="00452F78">
      <w:pPr>
        <w:pStyle w:val="BodyText"/>
        <w:spacing w:before="90"/>
        <w:ind w:left="1380" w:right="1303"/>
        <w:jc w:val="both"/>
      </w:pPr>
      <w:r>
        <w:t>“Schedule of Prices” means the completed and priced Schedule of Prices, or any partor individual schedulethereof,submitted by theContractorwith his Bidor revisedandmutuallyagreedandformingapart oftheContract documents.</w:t>
      </w:r>
    </w:p>
    <w:p w:rsidR="00657191" w:rsidRDefault="00657191">
      <w:pPr>
        <w:jc w:val="both"/>
        <w:sectPr w:rsidR="00657191">
          <w:pgSz w:w="11910" w:h="16840"/>
          <w:pgMar w:top="1360" w:right="140" w:bottom="1320" w:left="780" w:header="0" w:footer="1045" w:gutter="0"/>
          <w:cols w:space="720"/>
        </w:sectPr>
      </w:pPr>
    </w:p>
    <w:p w:rsidR="00657191" w:rsidRDefault="00452F78">
      <w:pPr>
        <w:pStyle w:val="BodyText"/>
        <w:spacing w:before="78"/>
        <w:ind w:left="660"/>
      </w:pPr>
      <w:r>
        <w:rPr>
          <w:u w:val="single"/>
        </w:rPr>
        <w:lastRenderedPageBreak/>
        <w:t>Sub-Clause1.1.33</w:t>
      </w:r>
    </w:p>
    <w:p w:rsidR="00657191" w:rsidRDefault="00657191">
      <w:pPr>
        <w:pStyle w:val="BodyText"/>
        <w:spacing w:before="2"/>
        <w:rPr>
          <w:sz w:val="16"/>
        </w:rPr>
      </w:pPr>
    </w:p>
    <w:p w:rsidR="00657191" w:rsidRDefault="00452F78">
      <w:pPr>
        <w:pStyle w:val="BodyText"/>
        <w:spacing w:before="90"/>
        <w:ind w:left="1380" w:right="1303"/>
        <w:jc w:val="both"/>
      </w:pPr>
      <w:r>
        <w:t>Theword“Tender”issynonymouswiththeword“Bid”andtheword“TenderDocuments”withthe word “BiddingDocuments”.</w:t>
      </w:r>
    </w:p>
    <w:p w:rsidR="00657191" w:rsidRDefault="00657191">
      <w:pPr>
        <w:pStyle w:val="BodyText"/>
      </w:pPr>
    </w:p>
    <w:p w:rsidR="00657191" w:rsidRDefault="00452F78">
      <w:pPr>
        <w:pStyle w:val="BodyText"/>
        <w:spacing w:before="1"/>
        <w:ind w:left="1380"/>
        <w:jc w:val="both"/>
      </w:pPr>
      <w:r>
        <w:t>ThefollowingSub-Clausesare added:</w:t>
      </w:r>
    </w:p>
    <w:p w:rsidR="00657191" w:rsidRDefault="00657191">
      <w:pPr>
        <w:pStyle w:val="BodyText"/>
        <w:spacing w:before="11"/>
        <w:rPr>
          <w:sz w:val="23"/>
        </w:rPr>
      </w:pPr>
    </w:p>
    <w:p w:rsidR="00657191" w:rsidRDefault="00452F78">
      <w:pPr>
        <w:pStyle w:val="BodyText"/>
        <w:ind w:left="1380"/>
        <w:jc w:val="both"/>
      </w:pPr>
      <w:r>
        <w:t>“</w:t>
      </w:r>
      <w:r>
        <w:rPr>
          <w:u w:val="single"/>
        </w:rPr>
        <w:t>1.1.38“Month”</w:t>
      </w:r>
      <w:r>
        <w:t>means calendarmonthaccordingtoGregoriancalendar.</w:t>
      </w:r>
    </w:p>
    <w:p w:rsidR="00657191" w:rsidRDefault="00452F78">
      <w:pPr>
        <w:pStyle w:val="BodyText"/>
        <w:ind w:left="1380" w:right="1292"/>
        <w:jc w:val="both"/>
      </w:pPr>
      <w:r>
        <w:rPr>
          <w:u w:val="single"/>
        </w:rPr>
        <w:t>1.1.39“Operation and Maintenance Manuals”</w:t>
      </w:r>
      <w:r>
        <w:t xml:space="preserve"> has the meaning described in Sub-Clause6.6.</w:t>
      </w:r>
    </w:p>
    <w:p w:rsidR="00657191" w:rsidRDefault="00452F78">
      <w:pPr>
        <w:pStyle w:val="BodyText"/>
        <w:ind w:left="1380" w:right="1293"/>
        <w:jc w:val="both"/>
      </w:pPr>
      <w:r>
        <w:rPr>
          <w:u w:val="single"/>
        </w:rPr>
        <w:t>1.1.40“</w:t>
      </w:r>
      <w:r>
        <w:t>WarrantyCertificate”meansthecertificateagainstspecifiedgoods/equipment, for the period mentioned in the Preamble to Conditions of Contract,to be issued by the Contractor that the goods/equipment supplied under the Contractare new, unused and incorporate all recent improvements in design and materialsunless provided otherwise in the Contract and that the Contractor will be responsiblefor making good or replacing any defective goods/equipment during the WarrantyPeriod specified in the Preamble to Conditions of Contract which should commenceafter expiryof DefectLiabilityPeriod.</w:t>
      </w:r>
    </w:p>
    <w:p w:rsidR="00657191" w:rsidRDefault="00452F78">
      <w:pPr>
        <w:pStyle w:val="BodyText"/>
        <w:spacing w:before="1"/>
        <w:ind w:left="660"/>
        <w:jc w:val="both"/>
      </w:pPr>
      <w:r>
        <w:rPr>
          <w:u w:val="single"/>
        </w:rPr>
        <w:t>Sub-Clause1.1.41</w:t>
      </w:r>
    </w:p>
    <w:p w:rsidR="00657191" w:rsidRDefault="00452F78">
      <w:pPr>
        <w:pStyle w:val="BodyText"/>
        <w:ind w:left="1380" w:right="1306"/>
        <w:jc w:val="both"/>
      </w:pPr>
      <w:r>
        <w:t>The word “Part II” stated in FIDIC Conditions of Contract is synonymous with theword“Particular Conditions of Contract”.</w:t>
      </w:r>
    </w:p>
    <w:p w:rsidR="00657191" w:rsidRDefault="00452F78">
      <w:pPr>
        <w:pStyle w:val="BodyText"/>
        <w:ind w:left="660"/>
        <w:jc w:val="both"/>
      </w:pPr>
      <w:r>
        <w:rPr>
          <w:u w:val="single"/>
        </w:rPr>
        <w:t>Sub-Clause1.6 Cost,Overhead Chargesand Profit</w:t>
      </w:r>
    </w:p>
    <w:p w:rsidR="00657191" w:rsidRDefault="00452F78">
      <w:pPr>
        <w:pStyle w:val="BodyText"/>
        <w:tabs>
          <w:tab w:val="left" w:pos="5606"/>
        </w:tabs>
        <w:ind w:left="1380" w:right="1303"/>
        <w:jc w:val="both"/>
      </w:pPr>
      <w:r>
        <w:t>Thelastsentence“Anyprofit</w:t>
      </w:r>
      <w:r>
        <w:rPr>
          <w:u w:val="single"/>
        </w:rPr>
        <w:tab/>
      </w:r>
      <w:r>
        <w:t>statedinthePreamble”isdeletedandsubstitutedbythefollowing:</w:t>
      </w:r>
    </w:p>
    <w:p w:rsidR="00657191" w:rsidRDefault="00452F78">
      <w:pPr>
        <w:pStyle w:val="BodyText"/>
        <w:ind w:left="1380" w:right="1305"/>
        <w:jc w:val="both"/>
      </w:pPr>
      <w:r>
        <w:t>“Any profit entitlement shall be added to cost at the percentage stated in the Bid andagreedin theContract Agreement.”</w:t>
      </w:r>
    </w:p>
    <w:p w:rsidR="00657191" w:rsidRDefault="00452F78">
      <w:pPr>
        <w:pStyle w:val="BodyText"/>
        <w:spacing w:before="1"/>
        <w:ind w:left="660"/>
        <w:jc w:val="both"/>
      </w:pPr>
      <w:r>
        <w:rPr>
          <w:u w:val="single"/>
        </w:rPr>
        <w:t>Sub-Clause2.1Engineer’sDuties</w:t>
      </w:r>
    </w:p>
    <w:p w:rsidR="00657191" w:rsidRDefault="00452F78">
      <w:pPr>
        <w:pStyle w:val="BodyText"/>
        <w:spacing w:line="480" w:lineRule="auto"/>
        <w:ind w:left="1380" w:right="2838"/>
        <w:jc w:val="both"/>
      </w:pPr>
      <w:r>
        <w:t>Thetext of Sub-Clause2.1 is deleted andsubstituted bythefollowing:“TheEngineershallcarryoutthedutiesspecified intheContract.</w:t>
      </w:r>
    </w:p>
    <w:p w:rsidR="00657191" w:rsidRDefault="00452F78">
      <w:pPr>
        <w:pStyle w:val="BodyText"/>
        <w:ind w:left="1380" w:right="1296"/>
        <w:jc w:val="both"/>
      </w:pPr>
      <w:r>
        <w:t>The Engineer may exercise the authority attributable to the Engineer as specified in ornecessarily to be implied from the Contract. The Engineer is required to obtain thespecific approval of the Employer before carrying out hisduties in accordance withthefollowingClauses ofGeneralConditions of Contract:</w:t>
      </w:r>
    </w:p>
    <w:p w:rsidR="00657191" w:rsidRDefault="00452F78">
      <w:pPr>
        <w:pStyle w:val="ListParagraph"/>
        <w:numPr>
          <w:ilvl w:val="3"/>
          <w:numId w:val="17"/>
        </w:numPr>
        <w:tabs>
          <w:tab w:val="left" w:pos="2100"/>
          <w:tab w:val="left" w:pos="2101"/>
        </w:tabs>
        <w:ind w:hanging="721"/>
        <w:rPr>
          <w:sz w:val="24"/>
        </w:rPr>
      </w:pPr>
      <w:r>
        <w:rPr>
          <w:sz w:val="24"/>
        </w:rPr>
        <w:t>approvalofSubcontractorunderSub-Clause4.1,</w:t>
      </w:r>
    </w:p>
    <w:p w:rsidR="00657191" w:rsidRDefault="00452F78">
      <w:pPr>
        <w:pStyle w:val="ListParagraph"/>
        <w:numPr>
          <w:ilvl w:val="3"/>
          <w:numId w:val="17"/>
        </w:numPr>
        <w:tabs>
          <w:tab w:val="left" w:pos="2100"/>
          <w:tab w:val="left" w:pos="2101"/>
        </w:tabs>
        <w:ind w:hanging="721"/>
        <w:rPr>
          <w:sz w:val="24"/>
        </w:rPr>
      </w:pPr>
      <w:r>
        <w:rPr>
          <w:sz w:val="24"/>
        </w:rPr>
        <w:t>certifyingadditional sumsunder Sub-Clause5.4,</w:t>
      </w:r>
    </w:p>
    <w:p w:rsidR="00657191" w:rsidRDefault="00452F78">
      <w:pPr>
        <w:pStyle w:val="ListParagraph"/>
        <w:numPr>
          <w:ilvl w:val="3"/>
          <w:numId w:val="17"/>
        </w:numPr>
        <w:tabs>
          <w:tab w:val="left" w:pos="2100"/>
          <w:tab w:val="left" w:pos="2101"/>
        </w:tabs>
        <w:ind w:hanging="721"/>
        <w:rPr>
          <w:sz w:val="24"/>
        </w:rPr>
      </w:pPr>
      <w:r>
        <w:rPr>
          <w:sz w:val="24"/>
        </w:rPr>
        <w:t>certifyingadditional costsunder Sub-Clauses 11.3&amp;12.3,</w:t>
      </w:r>
    </w:p>
    <w:p w:rsidR="00657191" w:rsidRDefault="00452F78">
      <w:pPr>
        <w:pStyle w:val="ListParagraph"/>
        <w:numPr>
          <w:ilvl w:val="3"/>
          <w:numId w:val="17"/>
        </w:numPr>
        <w:tabs>
          <w:tab w:val="left" w:pos="2100"/>
          <w:tab w:val="left" w:pos="2101"/>
        </w:tabs>
        <w:ind w:hanging="721"/>
        <w:rPr>
          <w:sz w:val="24"/>
        </w:rPr>
      </w:pPr>
      <w:r>
        <w:rPr>
          <w:sz w:val="24"/>
        </w:rPr>
        <w:t>certifyinganycost underSub-Clause14.6,</w:t>
      </w:r>
    </w:p>
    <w:p w:rsidR="00657191" w:rsidRDefault="00452F78">
      <w:pPr>
        <w:pStyle w:val="ListParagraph"/>
        <w:numPr>
          <w:ilvl w:val="3"/>
          <w:numId w:val="17"/>
        </w:numPr>
        <w:tabs>
          <w:tab w:val="left" w:pos="2100"/>
          <w:tab w:val="left" w:pos="2101"/>
        </w:tabs>
        <w:ind w:hanging="721"/>
        <w:rPr>
          <w:sz w:val="24"/>
        </w:rPr>
      </w:pPr>
      <w:r>
        <w:rPr>
          <w:sz w:val="24"/>
        </w:rPr>
        <w:t>approvalofextensionof timeunderClause26,</w:t>
      </w:r>
    </w:p>
    <w:p w:rsidR="00657191" w:rsidRDefault="00452F78">
      <w:pPr>
        <w:pStyle w:val="ListParagraph"/>
        <w:numPr>
          <w:ilvl w:val="3"/>
          <w:numId w:val="17"/>
        </w:numPr>
        <w:tabs>
          <w:tab w:val="left" w:pos="2100"/>
          <w:tab w:val="left" w:pos="2101"/>
        </w:tabs>
        <w:ind w:hanging="721"/>
        <w:rPr>
          <w:sz w:val="24"/>
        </w:rPr>
      </w:pPr>
      <w:r>
        <w:rPr>
          <w:sz w:val="24"/>
        </w:rPr>
        <w:t>issuingaTaking–OverCertificateunder Sub-Clause29,</w:t>
      </w:r>
    </w:p>
    <w:p w:rsidR="00657191" w:rsidRDefault="00452F78">
      <w:pPr>
        <w:pStyle w:val="ListParagraph"/>
        <w:numPr>
          <w:ilvl w:val="3"/>
          <w:numId w:val="17"/>
        </w:numPr>
        <w:tabs>
          <w:tab w:val="left" w:pos="2100"/>
          <w:tab w:val="left" w:pos="2101"/>
        </w:tabs>
        <w:ind w:hanging="721"/>
        <w:rPr>
          <w:sz w:val="24"/>
        </w:rPr>
      </w:pPr>
      <w:r>
        <w:rPr>
          <w:sz w:val="24"/>
        </w:rPr>
        <w:t>issuingaDefectsLiabilityCertificate under Sub-Clause30.11,</w:t>
      </w:r>
    </w:p>
    <w:p w:rsidR="00657191" w:rsidRDefault="00452F78">
      <w:pPr>
        <w:pStyle w:val="ListParagraph"/>
        <w:numPr>
          <w:ilvl w:val="3"/>
          <w:numId w:val="17"/>
        </w:numPr>
        <w:tabs>
          <w:tab w:val="left" w:pos="2100"/>
          <w:tab w:val="left" w:pos="2101"/>
        </w:tabs>
        <w:spacing w:before="1"/>
        <w:ind w:hanging="721"/>
        <w:rPr>
          <w:sz w:val="24"/>
        </w:rPr>
      </w:pPr>
      <w:r>
        <w:rPr>
          <w:sz w:val="24"/>
        </w:rPr>
        <w:t>issuingaVariation Order under Clause31,</w:t>
      </w:r>
    </w:p>
    <w:p w:rsidR="00657191" w:rsidRDefault="00452F78">
      <w:pPr>
        <w:pStyle w:val="ListParagraph"/>
        <w:numPr>
          <w:ilvl w:val="3"/>
          <w:numId w:val="17"/>
        </w:numPr>
        <w:tabs>
          <w:tab w:val="left" w:pos="2100"/>
          <w:tab w:val="left" w:pos="2101"/>
        </w:tabs>
        <w:ind w:hanging="721"/>
        <w:rPr>
          <w:sz w:val="24"/>
        </w:rPr>
      </w:pPr>
      <w:r>
        <w:rPr>
          <w:sz w:val="24"/>
        </w:rPr>
        <w:t>fixingrates orprices underClauses 31and 34,</w:t>
      </w:r>
    </w:p>
    <w:p w:rsidR="00657191" w:rsidRDefault="00452F78">
      <w:pPr>
        <w:pStyle w:val="ListParagraph"/>
        <w:numPr>
          <w:ilvl w:val="3"/>
          <w:numId w:val="17"/>
        </w:numPr>
        <w:tabs>
          <w:tab w:val="left" w:pos="2100"/>
          <w:tab w:val="left" w:pos="2101"/>
        </w:tabs>
        <w:ind w:hanging="721"/>
        <w:rPr>
          <w:sz w:val="24"/>
        </w:rPr>
      </w:pPr>
      <w:r>
        <w:rPr>
          <w:sz w:val="24"/>
        </w:rPr>
        <w:t>certifyingadditional costs underSub-Clause44.5and</w:t>
      </w:r>
    </w:p>
    <w:p w:rsidR="00657191" w:rsidRDefault="00452F78">
      <w:pPr>
        <w:pStyle w:val="ListParagraph"/>
        <w:numPr>
          <w:ilvl w:val="3"/>
          <w:numId w:val="17"/>
        </w:numPr>
        <w:tabs>
          <w:tab w:val="left" w:pos="2100"/>
          <w:tab w:val="left" w:pos="2101"/>
        </w:tabs>
        <w:ind w:hanging="721"/>
        <w:rPr>
          <w:sz w:val="24"/>
        </w:rPr>
      </w:pPr>
      <w:r>
        <w:rPr>
          <w:sz w:val="24"/>
        </w:rPr>
        <w:t>certifyingadditional costs under Sub-Clause47.2;</w:t>
      </w:r>
    </w:p>
    <w:p w:rsidR="00657191" w:rsidRDefault="00452F78">
      <w:pPr>
        <w:pStyle w:val="BodyText"/>
        <w:ind w:left="1380" w:right="1298"/>
        <w:jc w:val="both"/>
      </w:pPr>
      <w:r>
        <w:t>Except for such variations pursuant to Sub-Clause 31.1 of the GCC which may benecessaryinanemergencyaffectingsafetyoflife,theworksorofadjoiningproperty.”</w:t>
      </w:r>
    </w:p>
    <w:p w:rsidR="00657191" w:rsidRDefault="00452F78">
      <w:pPr>
        <w:pStyle w:val="BodyText"/>
        <w:ind w:left="1380"/>
        <w:jc w:val="both"/>
      </w:pPr>
      <w:r>
        <w:t>ExceptasexpresslystatedintheContracttheEngineershallhavenoauthorityto</w:t>
      </w:r>
    </w:p>
    <w:p w:rsidR="00657191" w:rsidRDefault="00657191">
      <w:pPr>
        <w:jc w:val="both"/>
        <w:sectPr w:rsidR="00657191" w:rsidSect="003F451C">
          <w:pgSz w:w="11910" w:h="16840"/>
          <w:pgMar w:top="1080" w:right="140" w:bottom="1320" w:left="780" w:header="0" w:footer="1045" w:gutter="0"/>
          <w:cols w:space="720"/>
        </w:sectPr>
      </w:pPr>
    </w:p>
    <w:p w:rsidR="00657191" w:rsidRDefault="00452F78">
      <w:pPr>
        <w:pStyle w:val="BodyText"/>
        <w:spacing w:before="78" w:line="480" w:lineRule="auto"/>
        <w:ind w:left="660" w:right="3058" w:firstLine="719"/>
      </w:pPr>
      <w:r>
        <w:lastRenderedPageBreak/>
        <w:t>relievetheContractorofanyofhis obligationsunderthis Contract.”</w:t>
      </w:r>
      <w:r>
        <w:rPr>
          <w:u w:val="single"/>
        </w:rPr>
        <w:t>Sub-Clause2.6 Confirmation in Writing</w:t>
      </w:r>
    </w:p>
    <w:p w:rsidR="00657191" w:rsidRDefault="00452F78">
      <w:pPr>
        <w:pStyle w:val="ListParagraph"/>
        <w:numPr>
          <w:ilvl w:val="0"/>
          <w:numId w:val="12"/>
        </w:numPr>
        <w:tabs>
          <w:tab w:val="left" w:pos="2101"/>
        </w:tabs>
        <w:spacing w:before="1"/>
        <w:ind w:hanging="721"/>
        <w:jc w:val="both"/>
        <w:rPr>
          <w:sz w:val="24"/>
        </w:rPr>
      </w:pPr>
      <w:r>
        <w:rPr>
          <w:sz w:val="24"/>
        </w:rPr>
        <w:t>Inline3afterthewords“unduedelay” thefollowingisadded:</w:t>
      </w:r>
    </w:p>
    <w:p w:rsidR="00657191" w:rsidRDefault="00452F78">
      <w:pPr>
        <w:pStyle w:val="BodyText"/>
        <w:ind w:left="2100" w:right="1297"/>
        <w:jc w:val="both"/>
      </w:pPr>
      <w:r>
        <w:t>“but not after the number of days mentioned in the Preamble to Conditions ofContractfrom theinstruction ordecision.”</w:t>
      </w:r>
    </w:p>
    <w:p w:rsidR="00657191" w:rsidRDefault="00452F78">
      <w:pPr>
        <w:pStyle w:val="ListParagraph"/>
        <w:numPr>
          <w:ilvl w:val="0"/>
          <w:numId w:val="12"/>
        </w:numPr>
        <w:tabs>
          <w:tab w:val="left" w:pos="2101"/>
        </w:tabs>
        <w:ind w:hanging="721"/>
        <w:jc w:val="both"/>
        <w:rPr>
          <w:sz w:val="24"/>
        </w:rPr>
      </w:pPr>
      <w:r>
        <w:rPr>
          <w:sz w:val="24"/>
        </w:rPr>
        <w:t>Atthe endofSub-Clause2.6, thefollowingisadded:</w:t>
      </w:r>
    </w:p>
    <w:p w:rsidR="00657191" w:rsidRDefault="00452F78">
      <w:pPr>
        <w:pStyle w:val="BodyText"/>
        <w:ind w:left="2100" w:right="1300"/>
        <w:jc w:val="both"/>
      </w:pPr>
      <w:r>
        <w:t>"The Engineer shall confirm or otherwise within the period mentioned in thePreamble toConditions of Contractfromthe receiptof requirement(s) fromtheContractor.”</w:t>
      </w:r>
    </w:p>
    <w:p w:rsidR="00657191" w:rsidRDefault="00657191">
      <w:pPr>
        <w:pStyle w:val="BodyText"/>
      </w:pPr>
    </w:p>
    <w:p w:rsidR="00657191" w:rsidRDefault="00452F78">
      <w:pPr>
        <w:pStyle w:val="BodyText"/>
        <w:ind w:left="660"/>
      </w:pPr>
      <w:r>
        <w:rPr>
          <w:u w:val="single"/>
        </w:rPr>
        <w:t>Sub-Clause2.7DisputingEngineer’sDecisionsand Instructions</w:t>
      </w:r>
    </w:p>
    <w:p w:rsidR="00657191" w:rsidRDefault="00657191">
      <w:pPr>
        <w:pStyle w:val="BodyText"/>
        <w:spacing w:before="2"/>
        <w:rPr>
          <w:sz w:val="16"/>
        </w:rPr>
      </w:pPr>
    </w:p>
    <w:p w:rsidR="00657191" w:rsidRDefault="00452F78">
      <w:pPr>
        <w:pStyle w:val="BodyText"/>
        <w:spacing w:before="90"/>
        <w:ind w:left="1380"/>
      </w:pPr>
      <w:r>
        <w:t>Thefollowingtextis deleted:</w:t>
      </w:r>
    </w:p>
    <w:p w:rsidR="00657191" w:rsidRDefault="00452F78">
      <w:pPr>
        <w:pStyle w:val="BodyText"/>
        <w:tabs>
          <w:tab w:val="left" w:leader="dot" w:pos="4184"/>
        </w:tabs>
        <w:ind w:left="1380"/>
      </w:pPr>
      <w:r>
        <w:t>“Ifeither party</w:t>
      </w:r>
      <w:r>
        <w:tab/>
        <w:t>inaccordancewiththeContract.”</w:t>
      </w:r>
    </w:p>
    <w:p w:rsidR="00657191" w:rsidRDefault="00657191">
      <w:pPr>
        <w:pStyle w:val="BodyText"/>
      </w:pPr>
    </w:p>
    <w:p w:rsidR="00657191" w:rsidRDefault="00452F78">
      <w:pPr>
        <w:pStyle w:val="BodyText"/>
        <w:ind w:left="660"/>
      </w:pPr>
      <w:r>
        <w:rPr>
          <w:u w:val="single"/>
        </w:rPr>
        <w:t>Sub-Clause2.8ReplacementofEngineer</w:t>
      </w:r>
    </w:p>
    <w:p w:rsidR="00657191" w:rsidRDefault="00657191">
      <w:pPr>
        <w:pStyle w:val="BodyText"/>
        <w:spacing w:before="2"/>
        <w:rPr>
          <w:sz w:val="16"/>
        </w:rPr>
      </w:pPr>
    </w:p>
    <w:p w:rsidR="00657191" w:rsidRDefault="00452F78">
      <w:pPr>
        <w:pStyle w:val="BodyText"/>
        <w:spacing w:before="90"/>
        <w:ind w:left="1380"/>
        <w:jc w:val="both"/>
      </w:pPr>
      <w:r>
        <w:t>Thetext of Sub-Clause2.8 is deleted andsubstituted bythefollowing:</w:t>
      </w:r>
    </w:p>
    <w:p w:rsidR="00657191" w:rsidRDefault="00657191">
      <w:pPr>
        <w:pStyle w:val="BodyText"/>
      </w:pPr>
    </w:p>
    <w:p w:rsidR="00657191" w:rsidRDefault="00452F78">
      <w:pPr>
        <w:pStyle w:val="BodyText"/>
        <w:spacing w:before="1"/>
        <w:ind w:left="1380" w:right="1298"/>
        <w:jc w:val="both"/>
      </w:pPr>
      <w:r>
        <w:t>“If the Employer intends to replace the Engineer, the Employer shall, not less than 14days before the intended date of replacement, give notice to the Contractor, of thename, address and relevant experience of the intended replacement Engineer. TheEmployer shall not replace the Engineer with a person against whom the Contractorraisesreasonable objection bynoticeto theEmployer, with supportingparticulars.”</w:t>
      </w:r>
    </w:p>
    <w:p w:rsidR="00657191" w:rsidRDefault="00657191">
      <w:pPr>
        <w:pStyle w:val="BodyText"/>
      </w:pPr>
    </w:p>
    <w:p w:rsidR="00657191" w:rsidRDefault="00452F78">
      <w:pPr>
        <w:pStyle w:val="BodyText"/>
        <w:ind w:left="660"/>
      </w:pPr>
      <w:r>
        <w:rPr>
          <w:u w:val="single"/>
        </w:rPr>
        <w:t>Sub-Clause2.9EngineerNot Liable</w:t>
      </w:r>
    </w:p>
    <w:p w:rsidR="00657191" w:rsidRDefault="00657191">
      <w:pPr>
        <w:pStyle w:val="BodyText"/>
        <w:spacing w:before="2"/>
        <w:rPr>
          <w:sz w:val="16"/>
        </w:rPr>
      </w:pPr>
    </w:p>
    <w:p w:rsidR="00657191" w:rsidRDefault="00452F78">
      <w:pPr>
        <w:pStyle w:val="BodyText"/>
        <w:spacing w:before="90"/>
        <w:ind w:left="1380"/>
        <w:jc w:val="both"/>
      </w:pPr>
      <w:r>
        <w:t>Sub-Clause2.9is addedasfollows:</w:t>
      </w:r>
    </w:p>
    <w:p w:rsidR="00657191" w:rsidRDefault="00657191">
      <w:pPr>
        <w:pStyle w:val="BodyText"/>
      </w:pPr>
    </w:p>
    <w:p w:rsidR="00657191" w:rsidRDefault="00452F78">
      <w:pPr>
        <w:pStyle w:val="BodyText"/>
        <w:ind w:left="1380" w:right="1297"/>
        <w:jc w:val="both"/>
      </w:pPr>
      <w:r>
        <w:t>“Approval, reviews and inspection by the Engineer of any part of the Works does notrelieve the Contractorfrom his sole responsibility andliability for thesupply ofremaining materials and equipment for the Works and parts thereof and complete theremainingerectionworksandtestingandcommissioninginaccordancewiththeContract and neither the Engineer's authority to act nor any decision made by him ingood faith as provided for under this Contract whether to exercise or not to exercisesuch authority shall give rise to any duty or responsibility of the Engineer to theContractor, any Subcontractor, any of their representatives or employees or any otherperson performing any of the works. However the Contractor shall be compensated ifanyloss/damage is occurred dueto thedecision oftheEngineer.”</w:t>
      </w:r>
    </w:p>
    <w:p w:rsidR="00657191" w:rsidRDefault="00657191">
      <w:pPr>
        <w:pStyle w:val="BodyText"/>
        <w:spacing w:before="1"/>
      </w:pPr>
    </w:p>
    <w:p w:rsidR="00657191" w:rsidRDefault="00452F78">
      <w:pPr>
        <w:pStyle w:val="BodyText"/>
        <w:ind w:left="660"/>
      </w:pPr>
      <w:r>
        <w:rPr>
          <w:u w:val="single"/>
        </w:rPr>
        <w:t>Sub-Clause4.2NoContractualRelationbetweenSubcontractorandtheEmployer</w:t>
      </w:r>
    </w:p>
    <w:p w:rsidR="00657191" w:rsidRDefault="00657191">
      <w:pPr>
        <w:pStyle w:val="BodyText"/>
        <w:spacing w:before="2"/>
        <w:rPr>
          <w:sz w:val="16"/>
        </w:rPr>
      </w:pPr>
    </w:p>
    <w:p w:rsidR="00657191" w:rsidRDefault="00452F78">
      <w:pPr>
        <w:pStyle w:val="BodyText"/>
        <w:spacing w:before="90"/>
        <w:ind w:left="1380"/>
      </w:pPr>
      <w:r>
        <w:t>Sub-Clause4.2is addedasfollows:</w:t>
      </w:r>
    </w:p>
    <w:p w:rsidR="00657191" w:rsidRDefault="00657191">
      <w:pPr>
        <w:pStyle w:val="BodyText"/>
      </w:pPr>
    </w:p>
    <w:p w:rsidR="00657191" w:rsidRDefault="00452F78">
      <w:pPr>
        <w:pStyle w:val="BodyText"/>
        <w:ind w:left="1380" w:right="1299"/>
      </w:pPr>
      <w:r>
        <w:t>NothingcontainedintheContractDocumentsshallcreateanycontractualrelationbetweenanySubcontractorand the Employer.</w:t>
      </w:r>
    </w:p>
    <w:p w:rsidR="00657191" w:rsidRDefault="00657191">
      <w:pPr>
        <w:pStyle w:val="BodyText"/>
      </w:pPr>
    </w:p>
    <w:p w:rsidR="00657191" w:rsidRDefault="00452F78">
      <w:pPr>
        <w:pStyle w:val="BodyText"/>
        <w:ind w:left="660"/>
      </w:pPr>
      <w:r>
        <w:rPr>
          <w:u w:val="single"/>
        </w:rPr>
        <w:t>Sub-Clause5.3 Priorityof Contract Documents</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1380"/>
      </w:pPr>
      <w:r>
        <w:lastRenderedPageBreak/>
        <w:t>Sub-Clause5.3is deletedandsubstituted bythefollowing:</w:t>
      </w:r>
    </w:p>
    <w:p w:rsidR="00657191" w:rsidRDefault="00657191">
      <w:pPr>
        <w:pStyle w:val="BodyText"/>
      </w:pPr>
    </w:p>
    <w:p w:rsidR="00657191" w:rsidRDefault="00452F78">
      <w:pPr>
        <w:pStyle w:val="BodyText"/>
        <w:ind w:left="1380" w:right="1296"/>
      </w:pPr>
      <w:r>
        <w:t>“UnlessotherwiseprovidedintheContractthepriorityoftheContractDocumentsshallbeas follows:</w:t>
      </w:r>
    </w:p>
    <w:p w:rsidR="00657191" w:rsidRDefault="00452F78">
      <w:pPr>
        <w:pStyle w:val="ListParagraph"/>
        <w:numPr>
          <w:ilvl w:val="0"/>
          <w:numId w:val="11"/>
        </w:numPr>
        <w:tabs>
          <w:tab w:val="left" w:pos="2100"/>
          <w:tab w:val="left" w:pos="2101"/>
        </w:tabs>
        <w:spacing w:before="137"/>
        <w:ind w:hanging="721"/>
        <w:rPr>
          <w:sz w:val="24"/>
        </w:rPr>
      </w:pPr>
      <w:r>
        <w:rPr>
          <w:sz w:val="24"/>
        </w:rPr>
        <w:t>TheContractAgreement(ifcompleted)</w:t>
      </w:r>
    </w:p>
    <w:p w:rsidR="00657191" w:rsidRDefault="00452F78">
      <w:pPr>
        <w:pStyle w:val="ListParagraph"/>
        <w:numPr>
          <w:ilvl w:val="0"/>
          <w:numId w:val="11"/>
        </w:numPr>
        <w:tabs>
          <w:tab w:val="left" w:pos="2100"/>
          <w:tab w:val="left" w:pos="2101"/>
        </w:tabs>
        <w:ind w:hanging="721"/>
        <w:rPr>
          <w:sz w:val="24"/>
        </w:rPr>
      </w:pPr>
      <w:r>
        <w:rPr>
          <w:sz w:val="24"/>
        </w:rPr>
        <w:t>TheLetterofAcceptance</w:t>
      </w:r>
    </w:p>
    <w:p w:rsidR="00657191" w:rsidRDefault="00452F78">
      <w:pPr>
        <w:pStyle w:val="ListParagraph"/>
        <w:numPr>
          <w:ilvl w:val="0"/>
          <w:numId w:val="11"/>
        </w:numPr>
        <w:tabs>
          <w:tab w:val="left" w:pos="2100"/>
          <w:tab w:val="left" w:pos="2101"/>
        </w:tabs>
        <w:ind w:hanging="721"/>
        <w:rPr>
          <w:sz w:val="24"/>
        </w:rPr>
      </w:pPr>
      <w:r>
        <w:rPr>
          <w:sz w:val="24"/>
        </w:rPr>
        <w:t>ThecompletedFormofBid</w:t>
      </w:r>
    </w:p>
    <w:p w:rsidR="00657191" w:rsidRDefault="00452F78">
      <w:pPr>
        <w:pStyle w:val="ListParagraph"/>
        <w:numPr>
          <w:ilvl w:val="0"/>
          <w:numId w:val="11"/>
        </w:numPr>
        <w:tabs>
          <w:tab w:val="left" w:pos="2100"/>
          <w:tab w:val="left" w:pos="2101"/>
        </w:tabs>
        <w:ind w:hanging="721"/>
        <w:rPr>
          <w:sz w:val="24"/>
        </w:rPr>
      </w:pPr>
      <w:r>
        <w:rPr>
          <w:sz w:val="24"/>
        </w:rPr>
        <w:t>PreambletoConditionsofContract</w:t>
      </w:r>
    </w:p>
    <w:p w:rsidR="00657191" w:rsidRDefault="00452F78">
      <w:pPr>
        <w:pStyle w:val="ListParagraph"/>
        <w:numPr>
          <w:ilvl w:val="0"/>
          <w:numId w:val="11"/>
        </w:numPr>
        <w:tabs>
          <w:tab w:val="left" w:pos="2100"/>
          <w:tab w:val="left" w:pos="2101"/>
        </w:tabs>
        <w:ind w:hanging="721"/>
        <w:rPr>
          <w:sz w:val="24"/>
        </w:rPr>
      </w:pPr>
      <w:r>
        <w:rPr>
          <w:sz w:val="24"/>
        </w:rPr>
        <w:t>TheParticularConditionsofContract</w:t>
      </w:r>
    </w:p>
    <w:p w:rsidR="00657191" w:rsidRDefault="00452F78">
      <w:pPr>
        <w:pStyle w:val="ListParagraph"/>
        <w:numPr>
          <w:ilvl w:val="0"/>
          <w:numId w:val="11"/>
        </w:numPr>
        <w:tabs>
          <w:tab w:val="left" w:pos="2100"/>
          <w:tab w:val="left" w:pos="2101"/>
        </w:tabs>
        <w:ind w:hanging="721"/>
        <w:rPr>
          <w:sz w:val="24"/>
        </w:rPr>
      </w:pPr>
      <w:r>
        <w:rPr>
          <w:sz w:val="24"/>
        </w:rPr>
        <w:t>TheGeneralConditionsofContract</w:t>
      </w:r>
    </w:p>
    <w:p w:rsidR="00657191" w:rsidRDefault="00452F78">
      <w:pPr>
        <w:pStyle w:val="ListParagraph"/>
        <w:numPr>
          <w:ilvl w:val="0"/>
          <w:numId w:val="11"/>
        </w:numPr>
        <w:tabs>
          <w:tab w:val="left" w:pos="2100"/>
          <w:tab w:val="left" w:pos="2101"/>
        </w:tabs>
        <w:ind w:hanging="721"/>
        <w:rPr>
          <w:sz w:val="24"/>
        </w:rPr>
      </w:pPr>
      <w:r>
        <w:rPr>
          <w:sz w:val="24"/>
        </w:rPr>
        <w:t>ThepricedSchedule ofPrices</w:t>
      </w:r>
    </w:p>
    <w:p w:rsidR="00657191" w:rsidRDefault="00452F78">
      <w:pPr>
        <w:pStyle w:val="ListParagraph"/>
        <w:numPr>
          <w:ilvl w:val="0"/>
          <w:numId w:val="11"/>
        </w:numPr>
        <w:tabs>
          <w:tab w:val="left" w:pos="2100"/>
          <w:tab w:val="left" w:pos="2101"/>
        </w:tabs>
        <w:ind w:hanging="721"/>
        <w:rPr>
          <w:sz w:val="24"/>
        </w:rPr>
      </w:pPr>
      <w:r>
        <w:rPr>
          <w:sz w:val="24"/>
        </w:rPr>
        <w:t>Thecompleted Schedulesto Bid</w:t>
      </w:r>
    </w:p>
    <w:p w:rsidR="00657191" w:rsidRDefault="00452F78">
      <w:pPr>
        <w:pStyle w:val="ListParagraph"/>
        <w:numPr>
          <w:ilvl w:val="0"/>
          <w:numId w:val="11"/>
        </w:numPr>
        <w:tabs>
          <w:tab w:val="left" w:pos="2100"/>
          <w:tab w:val="left" w:pos="2101"/>
        </w:tabs>
        <w:spacing w:before="1"/>
        <w:ind w:hanging="721"/>
        <w:rPr>
          <w:sz w:val="24"/>
        </w:rPr>
      </w:pPr>
      <w:r>
        <w:rPr>
          <w:sz w:val="24"/>
        </w:rPr>
        <w:t>TheSpecifications</w:t>
      </w:r>
    </w:p>
    <w:p w:rsidR="00657191" w:rsidRDefault="00452F78">
      <w:pPr>
        <w:pStyle w:val="ListParagraph"/>
        <w:numPr>
          <w:ilvl w:val="0"/>
          <w:numId w:val="11"/>
        </w:numPr>
        <w:tabs>
          <w:tab w:val="left" w:pos="2100"/>
          <w:tab w:val="left" w:pos="2101"/>
        </w:tabs>
        <w:ind w:hanging="721"/>
        <w:rPr>
          <w:sz w:val="24"/>
        </w:rPr>
      </w:pPr>
      <w:r>
        <w:rPr>
          <w:sz w:val="24"/>
        </w:rPr>
        <w:t>TheDrawings</w:t>
      </w:r>
    </w:p>
    <w:p w:rsidR="00657191" w:rsidRDefault="00452F78">
      <w:pPr>
        <w:pStyle w:val="ListParagraph"/>
        <w:numPr>
          <w:ilvl w:val="0"/>
          <w:numId w:val="11"/>
        </w:numPr>
        <w:tabs>
          <w:tab w:val="left" w:pos="1682"/>
          <w:tab w:val="left" w:leader="dot" w:pos="4500"/>
        </w:tabs>
        <w:ind w:left="1681" w:hanging="302"/>
        <w:rPr>
          <w:sz w:val="24"/>
        </w:rPr>
      </w:pPr>
      <w:r>
        <w:rPr>
          <w:sz w:val="24"/>
        </w:rPr>
        <w:t>(Anyotherdocument)</w:t>
      </w:r>
    </w:p>
    <w:p w:rsidR="00657191" w:rsidRDefault="00452F78">
      <w:pPr>
        <w:pStyle w:val="BodyText"/>
        <w:ind w:left="1380" w:right="1296"/>
        <w:jc w:val="both"/>
      </w:pPr>
      <w:r>
        <w:t>In case of discrepancies between drawings, those of larger scale shall govern unlessthey are superseded by drawing(s) of a later date regardless of scale. All drawings andspecifications shall be interpreted in conformity with the Contract Agreement andtheseconditions.”</w:t>
      </w:r>
    </w:p>
    <w:p w:rsidR="00657191" w:rsidRDefault="00657191">
      <w:pPr>
        <w:pStyle w:val="BodyText"/>
      </w:pPr>
    </w:p>
    <w:p w:rsidR="00657191" w:rsidRDefault="00452F78">
      <w:pPr>
        <w:pStyle w:val="BodyText"/>
        <w:ind w:left="660"/>
      </w:pPr>
      <w:r>
        <w:rPr>
          <w:u w:val="single"/>
        </w:rPr>
        <w:t>Sub-Clause5.4DocumentsMutuallyExplanatory</w:t>
      </w:r>
    </w:p>
    <w:p w:rsidR="00657191" w:rsidRDefault="00657191">
      <w:pPr>
        <w:pStyle w:val="BodyText"/>
        <w:spacing w:before="2"/>
        <w:rPr>
          <w:sz w:val="16"/>
        </w:rPr>
      </w:pPr>
    </w:p>
    <w:p w:rsidR="00657191" w:rsidRDefault="00452F78">
      <w:pPr>
        <w:pStyle w:val="BodyText"/>
        <w:spacing w:before="90"/>
        <w:ind w:right="476"/>
        <w:jc w:val="center"/>
      </w:pPr>
      <w:r>
        <w:t>Thetext appearingin the last lineafter thewords“theContract Price”isdeleted.</w:t>
      </w:r>
    </w:p>
    <w:p w:rsidR="00657191" w:rsidRDefault="00657191">
      <w:pPr>
        <w:pStyle w:val="BodyText"/>
        <w:spacing w:before="1"/>
      </w:pPr>
    </w:p>
    <w:p w:rsidR="00657191" w:rsidRDefault="00452F78">
      <w:pPr>
        <w:pStyle w:val="BodyText"/>
        <w:ind w:left="660"/>
      </w:pPr>
      <w:r>
        <w:rPr>
          <w:u w:val="single"/>
        </w:rPr>
        <w:t>Sub-Clause6.2Consequencesof Disapprovalof Contractor'sDrawings</w:t>
      </w:r>
    </w:p>
    <w:p w:rsidR="00657191" w:rsidRDefault="00657191">
      <w:pPr>
        <w:pStyle w:val="BodyText"/>
        <w:spacing w:before="2"/>
        <w:rPr>
          <w:sz w:val="16"/>
        </w:rPr>
      </w:pPr>
    </w:p>
    <w:p w:rsidR="00657191" w:rsidRDefault="00452F78">
      <w:pPr>
        <w:pStyle w:val="BodyText"/>
        <w:spacing w:before="90"/>
        <w:ind w:left="1380"/>
      </w:pPr>
      <w:r>
        <w:t>Fullstop isdeleted andthe followingwords areadded attheendofSub-Clause:</w:t>
      </w:r>
    </w:p>
    <w:p w:rsidR="00657191" w:rsidRDefault="00452F78">
      <w:pPr>
        <w:pStyle w:val="BodyText"/>
        <w:ind w:left="1380" w:right="1300" w:firstLine="60"/>
      </w:pPr>
      <w:r>
        <w:t>“fortheapprovaloftheEngineer.However,theContractorshallnotbeentitledfortimeextension on this account.”</w:t>
      </w:r>
    </w:p>
    <w:p w:rsidR="00657191" w:rsidRDefault="00657191">
      <w:pPr>
        <w:pStyle w:val="BodyText"/>
      </w:pPr>
    </w:p>
    <w:p w:rsidR="00657191" w:rsidRDefault="00452F78">
      <w:pPr>
        <w:pStyle w:val="BodyText"/>
        <w:ind w:left="660"/>
      </w:pPr>
      <w:r>
        <w:rPr>
          <w:u w:val="single"/>
        </w:rPr>
        <w:t>Sub-Clause6.6.OperationandMaintenanceManuals</w:t>
      </w:r>
    </w:p>
    <w:p w:rsidR="00657191" w:rsidRDefault="00657191">
      <w:pPr>
        <w:pStyle w:val="BodyText"/>
        <w:spacing w:before="2"/>
        <w:rPr>
          <w:sz w:val="16"/>
        </w:rPr>
      </w:pPr>
    </w:p>
    <w:p w:rsidR="00657191" w:rsidRDefault="00452F78">
      <w:pPr>
        <w:pStyle w:val="BodyText"/>
        <w:spacing w:before="90"/>
        <w:ind w:left="1380" w:right="1294"/>
        <w:jc w:val="both"/>
      </w:pPr>
      <w:r>
        <w:t>Paras 2&amp;3 are deleted and the following text is added at the end of Para 1 of Sub-Clause:</w:t>
      </w:r>
    </w:p>
    <w:p w:rsidR="00657191" w:rsidRDefault="00452F78">
      <w:pPr>
        <w:pStyle w:val="BodyText"/>
        <w:spacing w:before="206"/>
        <w:ind w:left="1380" w:right="1302"/>
        <w:jc w:val="both"/>
      </w:pPr>
      <w:r>
        <w:t>“TheOperationandMaintenanceManualsshallincludefullinstructionsfortheoperation, servicing and maintenance of the Plant, not only during the period of theContractor'sliabilitybutmoreparticularlyduringits operatinglife.</w:t>
      </w:r>
    </w:p>
    <w:p w:rsidR="00657191" w:rsidRDefault="00452F78">
      <w:pPr>
        <w:pStyle w:val="BodyText"/>
        <w:spacing w:before="210"/>
        <w:ind w:left="1380" w:right="1299"/>
        <w:jc w:val="both"/>
      </w:pPr>
      <w:r>
        <w:t>The directions shall be set out simply, clearly and systematically. This may be dividedinto two volumes if desirable, one for operation and the second for servicing andmaintenance (in sub–volumes formajoritems ofPlant).</w:t>
      </w:r>
    </w:p>
    <w:p w:rsidR="00657191" w:rsidRDefault="00657191">
      <w:pPr>
        <w:pStyle w:val="BodyText"/>
      </w:pPr>
    </w:p>
    <w:p w:rsidR="00657191" w:rsidRDefault="00452F78">
      <w:pPr>
        <w:pStyle w:val="BodyText"/>
        <w:ind w:left="1380" w:right="1297"/>
        <w:jc w:val="both"/>
      </w:pPr>
      <w:r>
        <w:t>The operational data shall include a complete physical and functional description ofthe Plant (in sub–volumes for major items of Plant) and step–by–step procedures forinspection,checkingandadjustmentsforproper operationofthe Plant.</w:t>
      </w:r>
    </w:p>
    <w:p w:rsidR="00657191" w:rsidRDefault="00657191">
      <w:pPr>
        <w:pStyle w:val="BodyText"/>
      </w:pPr>
    </w:p>
    <w:p w:rsidR="00657191" w:rsidRDefault="00452F78">
      <w:pPr>
        <w:pStyle w:val="BodyText"/>
        <w:ind w:left="1380" w:right="1298"/>
        <w:jc w:val="both"/>
      </w:pPr>
      <w:r>
        <w:t>Themaintenancedatashallincludecompleteinstructionsforroutinechecks,servicing,maintenanceandrepairofallpartsandfordismantling,handlingandre–</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1380" w:right="1298"/>
        <w:jc w:val="both"/>
      </w:pPr>
      <w:r>
        <w:lastRenderedPageBreak/>
        <w:t>assemblyofallequipment,sub–assembliesandallseparatecomponents.Themaintenance data shall also include where possible parts catalogues The lists shallprovide allnecessary informationfor identifying the parts andfor re–ordering theparts including name of part, part number and catalogue references where applicable,nameofmanufacturer, size, capacityand other characteristics .</w:t>
      </w:r>
    </w:p>
    <w:p w:rsidR="00657191" w:rsidRDefault="00657191">
      <w:pPr>
        <w:pStyle w:val="BodyText"/>
      </w:pPr>
    </w:p>
    <w:p w:rsidR="00657191" w:rsidRDefault="00452F78">
      <w:pPr>
        <w:pStyle w:val="BodyText"/>
        <w:spacing w:before="1"/>
        <w:ind w:left="1380" w:right="1302"/>
        <w:jc w:val="both"/>
      </w:pPr>
      <w:r>
        <w:t>General arrangements, single line diagrams and detailed drawings shall be providedforreadyreferencein theoperation and maintenanceinstructions.</w:t>
      </w:r>
    </w:p>
    <w:p w:rsidR="00657191" w:rsidRDefault="00657191">
      <w:pPr>
        <w:pStyle w:val="BodyText"/>
        <w:spacing w:before="11"/>
        <w:rPr>
          <w:sz w:val="23"/>
        </w:rPr>
      </w:pPr>
    </w:p>
    <w:p w:rsidR="00657191" w:rsidRDefault="00452F78">
      <w:pPr>
        <w:pStyle w:val="BodyText"/>
        <w:ind w:left="1380" w:right="1297"/>
        <w:jc w:val="both"/>
      </w:pPr>
      <w:r>
        <w:t>The manuals shall be printed on ISO paper size A4 (210x297 mm) with offset orequivalentprintingstronglyboundinadurablestiffcoverbearingthetitleinapproved legend. Drawings shall be folded or reduced to 297 mm height. All volumesshallbear on thespineanapproved shortened versionof thetitle.</w:t>
      </w:r>
    </w:p>
    <w:p w:rsidR="00657191" w:rsidRDefault="00452F78">
      <w:pPr>
        <w:pStyle w:val="BodyText"/>
        <w:spacing w:before="1"/>
        <w:ind w:left="1380" w:right="1299"/>
        <w:jc w:val="both"/>
      </w:pPr>
      <w:r>
        <w:t>The Contractor shall submit three draft copies for approval of the Engineer prior toproducingfinishedvolumes.</w:t>
      </w:r>
    </w:p>
    <w:p w:rsidR="00657191" w:rsidRDefault="00657191">
      <w:pPr>
        <w:pStyle w:val="BodyText"/>
      </w:pPr>
    </w:p>
    <w:p w:rsidR="00657191" w:rsidRDefault="00452F78">
      <w:pPr>
        <w:pStyle w:val="BodyText"/>
        <w:ind w:left="1380" w:right="1297"/>
        <w:jc w:val="both"/>
      </w:pPr>
      <w:r>
        <w:t>TheContractorshallprovideten(10)copiesoftheapprovedOperationandMaintenanceManualspriortoTakingOverbytheEmployer.SupplementaryOperation and Maintenance Manualshallbe provided by the Contractor,if required,toincorporatechangesresultingfromexperienceduringtheoperationandmaintenance period. The work shall not be considered to be completed for the purposeoftakingover until suchmanual and drawingshavebeen supplied to the Employer.”</w:t>
      </w:r>
    </w:p>
    <w:p w:rsidR="00657191" w:rsidRDefault="00657191">
      <w:pPr>
        <w:pStyle w:val="BodyText"/>
      </w:pPr>
    </w:p>
    <w:p w:rsidR="00657191" w:rsidRDefault="00452F78">
      <w:pPr>
        <w:pStyle w:val="BodyText"/>
        <w:ind w:left="660"/>
      </w:pPr>
      <w:r>
        <w:rPr>
          <w:u w:val="single"/>
        </w:rPr>
        <w:t>Sub-Clause6.9ManufacturingDrawings</w:t>
      </w:r>
    </w:p>
    <w:p w:rsidR="00657191" w:rsidRDefault="00657191">
      <w:pPr>
        <w:pStyle w:val="BodyText"/>
        <w:spacing w:before="2"/>
        <w:rPr>
          <w:sz w:val="16"/>
        </w:rPr>
      </w:pPr>
    </w:p>
    <w:p w:rsidR="00657191" w:rsidRDefault="00452F78">
      <w:pPr>
        <w:pStyle w:val="BodyText"/>
        <w:spacing w:before="90"/>
        <w:ind w:left="1380" w:right="1299"/>
        <w:jc w:val="both"/>
      </w:pPr>
      <w:r>
        <w:t>The words “Unless otherwise specified in Part-II” are deleted and the following isaddedat theend ofSub-Clause:</w:t>
      </w:r>
    </w:p>
    <w:p w:rsidR="00657191" w:rsidRDefault="00452F78">
      <w:pPr>
        <w:pStyle w:val="BodyText"/>
        <w:spacing w:before="207"/>
        <w:ind w:left="1380" w:right="1299"/>
        <w:jc w:val="both"/>
      </w:pPr>
      <w:r>
        <w:t>“However, the Contractor is required to disclose to the Engineer or the Employer anyconfidential information necessary to justify the reliability, the efficiency and theoperationand maintenanceof thePlant supplied byhim.”</w:t>
      </w:r>
    </w:p>
    <w:p w:rsidR="00657191" w:rsidRDefault="00657191">
      <w:pPr>
        <w:pStyle w:val="BodyText"/>
      </w:pPr>
    </w:p>
    <w:p w:rsidR="00657191" w:rsidRDefault="00452F78">
      <w:pPr>
        <w:pStyle w:val="BodyText"/>
        <w:ind w:left="660"/>
      </w:pPr>
      <w:r>
        <w:rPr>
          <w:u w:val="single"/>
        </w:rPr>
        <w:t>Sub-Clause6.10“As–Built”Drawings</w:t>
      </w:r>
    </w:p>
    <w:p w:rsidR="00657191" w:rsidRDefault="00657191">
      <w:pPr>
        <w:pStyle w:val="BodyText"/>
        <w:spacing w:before="2"/>
        <w:rPr>
          <w:sz w:val="16"/>
        </w:rPr>
      </w:pPr>
    </w:p>
    <w:p w:rsidR="00657191" w:rsidRDefault="00452F78">
      <w:pPr>
        <w:pStyle w:val="BodyText"/>
        <w:spacing w:before="90"/>
        <w:ind w:left="1380"/>
        <w:jc w:val="both"/>
      </w:pPr>
      <w:r>
        <w:t>Thefollowingnew Sub-Clauseis added:</w:t>
      </w:r>
    </w:p>
    <w:p w:rsidR="00657191" w:rsidRDefault="00452F78">
      <w:pPr>
        <w:pStyle w:val="BodyText"/>
        <w:spacing w:before="207"/>
        <w:ind w:left="1380" w:right="1296"/>
        <w:jc w:val="both"/>
      </w:pPr>
      <w:r>
        <w:t>The Contractor shall furnish to the Engineer six (6) copies and one (1) reproducible ofapprovedquality ofall“As–Built”drawingswithintheperiodmentionedinthePreambleto Conditions of Contract.</w:t>
      </w:r>
    </w:p>
    <w:p w:rsidR="00657191" w:rsidRDefault="00657191">
      <w:pPr>
        <w:pStyle w:val="BodyText"/>
      </w:pPr>
    </w:p>
    <w:p w:rsidR="00657191" w:rsidRDefault="00452F78">
      <w:pPr>
        <w:pStyle w:val="BodyText"/>
        <w:ind w:left="660"/>
      </w:pPr>
      <w:r>
        <w:rPr>
          <w:u w:val="single"/>
        </w:rPr>
        <w:t>Sub-Clause8.1GeneralObligations</w:t>
      </w:r>
    </w:p>
    <w:p w:rsidR="00657191" w:rsidRDefault="00657191">
      <w:pPr>
        <w:pStyle w:val="BodyText"/>
        <w:spacing w:before="2"/>
        <w:rPr>
          <w:sz w:val="16"/>
        </w:rPr>
      </w:pPr>
    </w:p>
    <w:p w:rsidR="00657191" w:rsidRDefault="00452F78">
      <w:pPr>
        <w:pStyle w:val="BodyText"/>
        <w:spacing w:before="90"/>
        <w:ind w:left="1380"/>
      </w:pPr>
      <w:r>
        <w:t>Thetext of Sub-Clause8.1 is deleted and substituted bythefollowing:</w:t>
      </w:r>
    </w:p>
    <w:p w:rsidR="00657191" w:rsidRDefault="00452F78">
      <w:pPr>
        <w:pStyle w:val="BodyText"/>
        <w:spacing w:before="185"/>
        <w:ind w:left="2100" w:right="1297" w:hanging="720"/>
        <w:jc w:val="both"/>
      </w:pPr>
      <w:r>
        <w:t>“(a)  The Contractor shall commence the work on the date specified in the Preambleto Conditions of Contract and shall proceed with the same with due expeditionandwithout delay.</w:t>
      </w:r>
    </w:p>
    <w:p w:rsidR="00657191" w:rsidRDefault="00452F78">
      <w:pPr>
        <w:pStyle w:val="ListParagraph"/>
        <w:numPr>
          <w:ilvl w:val="0"/>
          <w:numId w:val="10"/>
        </w:numPr>
        <w:tabs>
          <w:tab w:val="left" w:pos="2101"/>
        </w:tabs>
        <w:ind w:right="1297"/>
        <w:jc w:val="both"/>
        <w:rPr>
          <w:sz w:val="24"/>
        </w:rPr>
      </w:pPr>
      <w:r>
        <w:rPr>
          <w:sz w:val="24"/>
        </w:rPr>
        <w:t xml:space="preserve">The Contractorshall,inaccordance withthe Contract,withdue careanddiligence,completetheWorksandtestandcommissionthePlantandcarryout the Works within the Time for Completion. The Contractor shall </w:t>
      </w:r>
      <w:r>
        <w:rPr>
          <w:sz w:val="24"/>
        </w:rPr>
        <w:lastRenderedPageBreak/>
        <w:t>alsoprovideallnecessaryContractor'sEquipment,superintendence,labourand</w:t>
      </w:r>
    </w:p>
    <w:p w:rsidR="00657191" w:rsidRDefault="00657191">
      <w:pPr>
        <w:jc w:val="both"/>
        <w:rPr>
          <w:sz w:val="24"/>
        </w:rPr>
        <w:sectPr w:rsidR="00657191">
          <w:pgSz w:w="11910" w:h="16840"/>
          <w:pgMar w:top="1340" w:right="140" w:bottom="1320" w:left="780" w:header="0" w:footer="1045" w:gutter="0"/>
          <w:cols w:space="720"/>
        </w:sectPr>
      </w:pPr>
    </w:p>
    <w:p w:rsidR="00657191" w:rsidRDefault="00452F78">
      <w:pPr>
        <w:pStyle w:val="BodyText"/>
        <w:spacing w:before="78"/>
        <w:ind w:left="2100"/>
      </w:pPr>
      <w:r>
        <w:lastRenderedPageBreak/>
        <w:t>exceptasstatedhereinbelow,allnecessaryfacilitiestherefor.</w:t>
      </w:r>
    </w:p>
    <w:p w:rsidR="00657191" w:rsidRDefault="00657191">
      <w:pPr>
        <w:pStyle w:val="BodyText"/>
      </w:pPr>
    </w:p>
    <w:p w:rsidR="00657191" w:rsidRDefault="00452F78">
      <w:pPr>
        <w:pStyle w:val="BodyText"/>
        <w:ind w:left="1380" w:right="1304"/>
        <w:jc w:val="both"/>
      </w:pPr>
      <w:r>
        <w:t>The Employer will permit use of the Erection, Testing Equipment and MaintenanceToolsas stated in thePreambletoConditions of Contract.</w:t>
      </w:r>
    </w:p>
    <w:p w:rsidR="00657191" w:rsidRDefault="00452F78">
      <w:pPr>
        <w:pStyle w:val="BodyText"/>
        <w:spacing w:before="185"/>
        <w:ind w:left="1380" w:right="1296"/>
        <w:jc w:val="both"/>
      </w:pPr>
      <w:r>
        <w:t>The above facilities shall be provided at no cost to the Contractor but he shall procureat his cost all required consumable materials and any other items necessary for theproper execution of the Works. These shall be properly used and maintained by theContractor and returned to the Employer upon handing over of the Works in goodcondition, fair wear and tear excepted. In case of any damage, loss or theft, the itemsshallbereplaced bytheContractor at hisowncost.”</w:t>
      </w:r>
    </w:p>
    <w:p w:rsidR="00657191" w:rsidRDefault="00657191">
      <w:pPr>
        <w:pStyle w:val="BodyText"/>
      </w:pPr>
    </w:p>
    <w:p w:rsidR="00657191" w:rsidRDefault="00452F78">
      <w:pPr>
        <w:pStyle w:val="BodyText"/>
        <w:ind w:left="660"/>
      </w:pPr>
      <w:r>
        <w:rPr>
          <w:u w:val="single"/>
        </w:rPr>
        <w:t>Sub-Clause10.1PerformanceSecurity</w:t>
      </w:r>
    </w:p>
    <w:p w:rsidR="00657191" w:rsidRDefault="00657191">
      <w:pPr>
        <w:pStyle w:val="BodyText"/>
        <w:spacing w:before="3"/>
        <w:rPr>
          <w:sz w:val="16"/>
        </w:rPr>
      </w:pPr>
    </w:p>
    <w:p w:rsidR="00657191" w:rsidRDefault="00452F78">
      <w:pPr>
        <w:pStyle w:val="BodyText"/>
        <w:spacing w:before="90"/>
        <w:ind w:left="1380"/>
        <w:jc w:val="both"/>
      </w:pPr>
      <w:r>
        <w:t>Sub-Clause10.1 isdeleted andsubstituted bythe following:</w:t>
      </w:r>
    </w:p>
    <w:p w:rsidR="00657191" w:rsidRDefault="00657191">
      <w:pPr>
        <w:pStyle w:val="BodyText"/>
      </w:pPr>
    </w:p>
    <w:p w:rsidR="00657191" w:rsidRDefault="00452F78">
      <w:pPr>
        <w:pStyle w:val="BodyText"/>
        <w:ind w:left="1380" w:right="1293"/>
        <w:jc w:val="both"/>
      </w:pPr>
      <w:r>
        <w:t>“The Contractor shall provide a Performance Security in the prescribed Form annexedto these Documents. The said Security shall be furnished by the Contractor within 28daysafterthereceiptofLetterofAcceptance.ThePerformanceSecurityshallbeofan amount equal to 10 percent of the Contract Price in the currency (ies) of theContractattheoptionofthebidder,intheformofBankGuaranteefromanyScheduled Bank in Pakistan or from a bank located outside Pakistan duly counter-guaranteed by a Scheduled Bank in Pakistan or an insurance company having alteastAAratingfrom PACRA/JCR.”</w:t>
      </w:r>
    </w:p>
    <w:p w:rsidR="00657191" w:rsidRDefault="00657191">
      <w:pPr>
        <w:pStyle w:val="BodyText"/>
        <w:spacing w:before="9"/>
        <w:rPr>
          <w:sz w:val="23"/>
        </w:rPr>
      </w:pPr>
    </w:p>
    <w:p w:rsidR="00657191" w:rsidRDefault="00452F78">
      <w:pPr>
        <w:pStyle w:val="BodyText"/>
        <w:ind w:left="1380" w:right="1297"/>
        <w:jc w:val="both"/>
      </w:pPr>
      <w:r>
        <w:t>The cost of complying with the requirements of this Sub-Clause shall be borne by theContractor.”</w:t>
      </w:r>
    </w:p>
    <w:p w:rsidR="00657191" w:rsidRDefault="00657191">
      <w:pPr>
        <w:pStyle w:val="BodyText"/>
        <w:spacing w:before="1"/>
      </w:pPr>
    </w:p>
    <w:p w:rsidR="00657191" w:rsidRDefault="00452F78">
      <w:pPr>
        <w:pStyle w:val="BodyText"/>
        <w:ind w:left="660"/>
      </w:pPr>
      <w:r>
        <w:rPr>
          <w:u w:val="single"/>
        </w:rPr>
        <w:t xml:space="preserve">Sub-Clause10.3 Claimsunder PerformanceSecurity </w:t>
      </w:r>
    </w:p>
    <w:p w:rsidR="00657191" w:rsidRDefault="00657191">
      <w:pPr>
        <w:pStyle w:val="BodyText"/>
        <w:spacing w:before="2"/>
        <w:rPr>
          <w:sz w:val="16"/>
        </w:rPr>
      </w:pPr>
    </w:p>
    <w:p w:rsidR="00657191" w:rsidRDefault="00452F78">
      <w:pPr>
        <w:pStyle w:val="BodyText"/>
        <w:spacing w:before="90" w:line="480" w:lineRule="auto"/>
        <w:ind w:left="1380" w:right="5342"/>
      </w:pPr>
      <w:r>
        <w:t>Sub-Clause10.3isdeletedinitsentirety.ThefollowingSub Clauseis added:</w:t>
      </w:r>
    </w:p>
    <w:p w:rsidR="00657191" w:rsidRDefault="00452F78">
      <w:pPr>
        <w:pStyle w:val="BodyText"/>
        <w:ind w:left="660"/>
      </w:pPr>
      <w:r>
        <w:rPr>
          <w:u w:val="single"/>
        </w:rPr>
        <w:t>Sub-Clause10.4PerformanceSecurityBindingon VariationsandChanges</w:t>
      </w:r>
    </w:p>
    <w:p w:rsidR="00657191" w:rsidRDefault="00657191">
      <w:pPr>
        <w:pStyle w:val="BodyText"/>
        <w:spacing w:before="2"/>
        <w:rPr>
          <w:sz w:val="16"/>
        </w:rPr>
      </w:pPr>
    </w:p>
    <w:p w:rsidR="00657191" w:rsidRDefault="00452F78">
      <w:pPr>
        <w:pStyle w:val="BodyText"/>
        <w:spacing w:before="90"/>
        <w:ind w:left="1380" w:right="1300"/>
        <w:jc w:val="both"/>
      </w:pPr>
      <w:r>
        <w:t>“The Performance Security shall be binding irrespective of variations and changes inthe quantities of the Works or extensions in completion time of the Works, which aregrantedor agreed upon under theprovisionsof theContract.”</w:t>
      </w:r>
    </w:p>
    <w:p w:rsidR="00657191" w:rsidRDefault="00657191">
      <w:pPr>
        <w:pStyle w:val="BodyText"/>
        <w:spacing w:before="1"/>
      </w:pPr>
    </w:p>
    <w:p w:rsidR="00657191" w:rsidRDefault="00452F78">
      <w:pPr>
        <w:pStyle w:val="BodyText"/>
        <w:ind w:left="660"/>
      </w:pPr>
      <w:r>
        <w:rPr>
          <w:u w:val="single"/>
        </w:rPr>
        <w:t>Sub-Clause12.1ProgrammetobeFurnished</w:t>
      </w:r>
    </w:p>
    <w:p w:rsidR="00657191" w:rsidRDefault="00657191">
      <w:pPr>
        <w:pStyle w:val="BodyText"/>
        <w:spacing w:before="2"/>
        <w:rPr>
          <w:sz w:val="16"/>
        </w:rPr>
      </w:pPr>
    </w:p>
    <w:p w:rsidR="00657191" w:rsidRDefault="00452F78">
      <w:pPr>
        <w:pStyle w:val="BodyText"/>
        <w:spacing w:before="90"/>
        <w:ind w:left="1380"/>
        <w:jc w:val="both"/>
      </w:pPr>
      <w:r>
        <w:t>Sub-Clause12.1(a)is deletedandsubstituted bythefollowing:</w:t>
      </w:r>
    </w:p>
    <w:p w:rsidR="00657191" w:rsidRDefault="00657191">
      <w:pPr>
        <w:pStyle w:val="BodyText"/>
      </w:pPr>
    </w:p>
    <w:p w:rsidR="00657191" w:rsidRDefault="00452F78">
      <w:pPr>
        <w:pStyle w:val="BodyText"/>
        <w:ind w:left="1380" w:right="1300"/>
        <w:jc w:val="both"/>
      </w:pPr>
      <w:r>
        <w:t>“(a)the order in which the Contractor proposes to carry out the Works (includingpreliminaries, required material ordering, delivery to Site, erection and rectifications</w:t>
      </w:r>
      <w:r w:rsidR="00D87F5F">
        <w:t xml:space="preserve"> </w:t>
      </w:r>
      <w:r>
        <w:t>work,</w:t>
      </w:r>
      <w:r w:rsidR="00D87F5F">
        <w:t xml:space="preserve"> </w:t>
      </w:r>
      <w:r>
        <w:t>testing,</w:t>
      </w:r>
      <w:r w:rsidR="00D87F5F">
        <w:t xml:space="preserve"> </w:t>
      </w:r>
      <w:r>
        <w:t>commissioning and</w:t>
      </w:r>
      <w:r w:rsidR="00D87F5F">
        <w:t xml:space="preserve"> </w:t>
      </w:r>
      <w:r>
        <w:t>taking–over</w:t>
      </w:r>
      <w:r w:rsidR="00D87F5F">
        <w:t xml:space="preserve"> </w:t>
      </w:r>
      <w:r>
        <w:t>by the</w:t>
      </w:r>
      <w:r w:rsidR="00D87F5F">
        <w:t xml:space="preserve"> </w:t>
      </w:r>
      <w:r>
        <w:t>Employer).The</w:t>
      </w:r>
      <w:r w:rsidR="00D87F5F">
        <w:t xml:space="preserve"> </w:t>
      </w:r>
      <w:r>
        <w:t>programme</w:t>
      </w:r>
      <w:r w:rsidR="00D87F5F">
        <w:t xml:space="preserve"> </w:t>
      </w:r>
      <w:r>
        <w:t>shall</w:t>
      </w:r>
      <w:r w:rsidR="00D87F5F">
        <w:t xml:space="preserve"> </w:t>
      </w:r>
      <w:r>
        <w:t>also include the</w:t>
      </w:r>
      <w:r w:rsidR="00D87F5F">
        <w:t xml:space="preserve"> </w:t>
      </w:r>
      <w:r>
        <w:t>following:</w:t>
      </w:r>
    </w:p>
    <w:p w:rsidR="00657191" w:rsidRDefault="00452F78">
      <w:pPr>
        <w:pStyle w:val="ListParagraph"/>
        <w:numPr>
          <w:ilvl w:val="1"/>
          <w:numId w:val="10"/>
        </w:numPr>
        <w:tabs>
          <w:tab w:val="left" w:pos="2101"/>
        </w:tabs>
        <w:spacing w:before="2"/>
        <w:ind w:hanging="450"/>
        <w:jc w:val="both"/>
        <w:rPr>
          <w:sz w:val="24"/>
        </w:rPr>
      </w:pPr>
      <w:r>
        <w:rPr>
          <w:sz w:val="24"/>
        </w:rPr>
        <w:lastRenderedPageBreak/>
        <w:t>Employment</w:t>
      </w:r>
      <w:r w:rsidR="00D115A7">
        <w:rPr>
          <w:sz w:val="24"/>
        </w:rPr>
        <w:t xml:space="preserve"> </w:t>
      </w:r>
      <w:r>
        <w:rPr>
          <w:sz w:val="24"/>
        </w:rPr>
        <w:t>of</w:t>
      </w:r>
      <w:r w:rsidR="00D115A7">
        <w:rPr>
          <w:sz w:val="24"/>
        </w:rPr>
        <w:t xml:space="preserve"> </w:t>
      </w:r>
      <w:r>
        <w:rPr>
          <w:sz w:val="24"/>
        </w:rPr>
        <w:t>local</w:t>
      </w:r>
      <w:r w:rsidR="00D115A7">
        <w:rPr>
          <w:sz w:val="24"/>
        </w:rPr>
        <w:t xml:space="preserve"> </w:t>
      </w:r>
      <w:r>
        <w:rPr>
          <w:sz w:val="24"/>
        </w:rPr>
        <w:t>and expatriate</w:t>
      </w:r>
      <w:r w:rsidR="00D115A7">
        <w:rPr>
          <w:sz w:val="24"/>
        </w:rPr>
        <w:t xml:space="preserve"> </w:t>
      </w:r>
      <w:r>
        <w:rPr>
          <w:sz w:val="24"/>
        </w:rPr>
        <w:t>labour</w:t>
      </w:r>
      <w:r w:rsidR="00D115A7">
        <w:rPr>
          <w:sz w:val="24"/>
        </w:rPr>
        <w:t xml:space="preserve"> </w:t>
      </w:r>
      <w:r>
        <w:rPr>
          <w:sz w:val="24"/>
        </w:rPr>
        <w:t>of</w:t>
      </w:r>
      <w:r w:rsidR="00D115A7">
        <w:rPr>
          <w:sz w:val="24"/>
        </w:rPr>
        <w:t xml:space="preserve"> </w:t>
      </w:r>
      <w:r>
        <w:rPr>
          <w:sz w:val="24"/>
        </w:rPr>
        <w:t>various</w:t>
      </w:r>
      <w:r w:rsidR="00D115A7">
        <w:rPr>
          <w:sz w:val="24"/>
        </w:rPr>
        <w:t xml:space="preserve"> </w:t>
      </w:r>
      <w:r>
        <w:rPr>
          <w:sz w:val="24"/>
        </w:rPr>
        <w:t>categories,</w:t>
      </w:r>
    </w:p>
    <w:p w:rsidR="00657191" w:rsidRDefault="00452F78">
      <w:pPr>
        <w:pStyle w:val="ListParagraph"/>
        <w:numPr>
          <w:ilvl w:val="1"/>
          <w:numId w:val="10"/>
        </w:numPr>
        <w:tabs>
          <w:tab w:val="left" w:pos="2101"/>
        </w:tabs>
        <w:spacing w:before="82"/>
        <w:ind w:hanging="450"/>
        <w:jc w:val="both"/>
        <w:rPr>
          <w:sz w:val="24"/>
        </w:rPr>
      </w:pPr>
      <w:r>
        <w:rPr>
          <w:sz w:val="24"/>
        </w:rPr>
        <w:t>Localmaterialprocurement,</w:t>
      </w:r>
    </w:p>
    <w:p w:rsidR="00657191" w:rsidRDefault="00657191">
      <w:pPr>
        <w:jc w:val="both"/>
        <w:rPr>
          <w:sz w:val="24"/>
        </w:rPr>
        <w:sectPr w:rsidR="00657191">
          <w:pgSz w:w="11910" w:h="16840"/>
          <w:pgMar w:top="1340" w:right="140" w:bottom="1320" w:left="780" w:header="0" w:footer="1045" w:gutter="0"/>
          <w:cols w:space="720"/>
        </w:sectPr>
      </w:pPr>
    </w:p>
    <w:p w:rsidR="00657191" w:rsidRDefault="00452F78">
      <w:pPr>
        <w:pStyle w:val="ListParagraph"/>
        <w:numPr>
          <w:ilvl w:val="1"/>
          <w:numId w:val="10"/>
        </w:numPr>
        <w:tabs>
          <w:tab w:val="left" w:pos="2101"/>
        </w:tabs>
        <w:spacing w:before="78"/>
        <w:ind w:hanging="450"/>
        <w:rPr>
          <w:sz w:val="24"/>
        </w:rPr>
      </w:pPr>
      <w:r>
        <w:rPr>
          <w:sz w:val="24"/>
        </w:rPr>
        <w:lastRenderedPageBreak/>
        <w:t>Materialimports,ifany.”</w:t>
      </w:r>
    </w:p>
    <w:p w:rsidR="00657191" w:rsidRDefault="00657191">
      <w:pPr>
        <w:pStyle w:val="BodyText"/>
      </w:pPr>
    </w:p>
    <w:p w:rsidR="00657191" w:rsidRDefault="00452F78">
      <w:pPr>
        <w:pStyle w:val="BodyText"/>
        <w:ind w:left="1380"/>
      </w:pPr>
      <w:r>
        <w:t>InSub-Clause12.1(c)(iv) thewords “anyimportlicenses” aredeleted.</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pPr>
      <w:r>
        <w:rPr>
          <w:u w:val="single"/>
        </w:rPr>
        <w:t>Sub-Clause12.4MonthlyProgressReport</w:t>
      </w:r>
    </w:p>
    <w:p w:rsidR="00657191" w:rsidRDefault="00657191">
      <w:pPr>
        <w:pStyle w:val="BodyText"/>
        <w:spacing w:before="2"/>
        <w:rPr>
          <w:sz w:val="16"/>
        </w:rPr>
      </w:pPr>
    </w:p>
    <w:p w:rsidR="00657191" w:rsidRDefault="00452F78">
      <w:pPr>
        <w:pStyle w:val="BodyText"/>
        <w:spacing w:before="90"/>
        <w:ind w:left="1380"/>
      </w:pPr>
      <w:r>
        <w:t>ThefollowingSub-Clause12.4 isadded:</w:t>
      </w:r>
    </w:p>
    <w:p w:rsidR="00657191" w:rsidRDefault="00657191">
      <w:pPr>
        <w:pStyle w:val="BodyText"/>
        <w:spacing w:before="11"/>
        <w:rPr>
          <w:sz w:val="23"/>
        </w:rPr>
      </w:pPr>
    </w:p>
    <w:p w:rsidR="00657191" w:rsidRDefault="00452F78">
      <w:pPr>
        <w:pStyle w:val="BodyText"/>
        <w:ind w:left="1380" w:right="1298"/>
      </w:pPr>
      <w:r>
        <w:t>“During the period of the Contract, the Contractor shall submit six sets of report to theEngineernot later than the 8th dayof eachmonth,including:</w:t>
      </w:r>
    </w:p>
    <w:p w:rsidR="00657191" w:rsidRDefault="00657191">
      <w:pPr>
        <w:pStyle w:val="BodyText"/>
      </w:pPr>
    </w:p>
    <w:p w:rsidR="00657191" w:rsidRDefault="00452F78">
      <w:pPr>
        <w:pStyle w:val="ListParagraph"/>
        <w:numPr>
          <w:ilvl w:val="0"/>
          <w:numId w:val="9"/>
        </w:numPr>
        <w:tabs>
          <w:tab w:val="left" w:pos="2101"/>
        </w:tabs>
        <w:ind w:right="1295"/>
        <w:jc w:val="both"/>
        <w:rPr>
          <w:sz w:val="24"/>
        </w:rPr>
      </w:pPr>
      <w:r>
        <w:rPr>
          <w:sz w:val="24"/>
        </w:rPr>
        <w:t>a construction schedule indicating the progress achieved during the precedingmonth;</w:t>
      </w:r>
    </w:p>
    <w:p w:rsidR="00657191" w:rsidRDefault="00657191">
      <w:pPr>
        <w:pStyle w:val="BodyText"/>
        <w:spacing w:before="1"/>
      </w:pPr>
    </w:p>
    <w:p w:rsidR="00657191" w:rsidRDefault="00452F78">
      <w:pPr>
        <w:pStyle w:val="ListParagraph"/>
        <w:numPr>
          <w:ilvl w:val="0"/>
          <w:numId w:val="9"/>
        </w:numPr>
        <w:tabs>
          <w:tab w:val="left" w:pos="2100"/>
          <w:tab w:val="left" w:pos="2101"/>
        </w:tabs>
        <w:ind w:hanging="721"/>
        <w:rPr>
          <w:sz w:val="24"/>
        </w:rPr>
      </w:pPr>
      <w:r>
        <w:rPr>
          <w:sz w:val="24"/>
        </w:rPr>
        <w:t>descriptionofallworkcarriedoutsincethelastreport;</w:t>
      </w:r>
    </w:p>
    <w:p w:rsidR="00657191" w:rsidRDefault="00657191">
      <w:pPr>
        <w:pStyle w:val="BodyText"/>
      </w:pPr>
    </w:p>
    <w:p w:rsidR="00657191" w:rsidRDefault="00452F78">
      <w:pPr>
        <w:pStyle w:val="ListParagraph"/>
        <w:numPr>
          <w:ilvl w:val="0"/>
          <w:numId w:val="9"/>
        </w:numPr>
        <w:tabs>
          <w:tab w:val="left" w:pos="2101"/>
        </w:tabs>
        <w:ind w:right="1292"/>
        <w:jc w:val="both"/>
        <w:rPr>
          <w:sz w:val="24"/>
        </w:rPr>
      </w:pPr>
      <w:r>
        <w:rPr>
          <w:sz w:val="24"/>
        </w:rPr>
        <w:t>descriptionoftheworkplannedforthenextfortytwodayssufficientlydetailed to enable the Engineer to determine his programme of inspection and</w:t>
      </w:r>
      <w:r w:rsidR="00D115A7">
        <w:rPr>
          <w:sz w:val="24"/>
        </w:rPr>
        <w:t xml:space="preserve"> </w:t>
      </w:r>
      <w:r>
        <w:rPr>
          <w:sz w:val="24"/>
        </w:rPr>
        <w:t>testing;</w:t>
      </w:r>
    </w:p>
    <w:p w:rsidR="00657191" w:rsidRDefault="00657191">
      <w:pPr>
        <w:pStyle w:val="BodyText"/>
      </w:pPr>
    </w:p>
    <w:p w:rsidR="00657191" w:rsidRDefault="00452F78">
      <w:pPr>
        <w:pStyle w:val="ListParagraph"/>
        <w:numPr>
          <w:ilvl w:val="0"/>
          <w:numId w:val="9"/>
        </w:numPr>
        <w:tabs>
          <w:tab w:val="left" w:pos="2100"/>
          <w:tab w:val="left" w:pos="2101"/>
        </w:tabs>
        <w:ind w:hanging="721"/>
        <w:rPr>
          <w:sz w:val="24"/>
        </w:rPr>
      </w:pPr>
      <w:r>
        <w:rPr>
          <w:sz w:val="24"/>
        </w:rPr>
        <w:t>summaryof dailyjobrecord forthe precedingmonth;and</w:t>
      </w:r>
    </w:p>
    <w:p w:rsidR="00657191" w:rsidRDefault="00657191">
      <w:pPr>
        <w:pStyle w:val="BodyText"/>
      </w:pPr>
    </w:p>
    <w:p w:rsidR="00657191" w:rsidRDefault="00452F78">
      <w:pPr>
        <w:pStyle w:val="ListParagraph"/>
        <w:numPr>
          <w:ilvl w:val="0"/>
          <w:numId w:val="9"/>
        </w:numPr>
        <w:tabs>
          <w:tab w:val="left" w:pos="2100"/>
          <w:tab w:val="left" w:pos="2101"/>
        </w:tabs>
        <w:ind w:hanging="721"/>
        <w:rPr>
          <w:sz w:val="24"/>
        </w:rPr>
      </w:pPr>
      <w:r>
        <w:rPr>
          <w:sz w:val="24"/>
        </w:rPr>
        <w:t>colour</w:t>
      </w:r>
      <w:r w:rsidR="00D115A7">
        <w:rPr>
          <w:sz w:val="24"/>
        </w:rPr>
        <w:t xml:space="preserve"> </w:t>
      </w:r>
      <w:r>
        <w:rPr>
          <w:sz w:val="24"/>
        </w:rPr>
        <w:t>photographs</w:t>
      </w:r>
      <w:r w:rsidR="00D115A7">
        <w:rPr>
          <w:sz w:val="24"/>
        </w:rPr>
        <w:t xml:space="preserve"> </w:t>
      </w:r>
      <w:r>
        <w:rPr>
          <w:sz w:val="24"/>
        </w:rPr>
        <w:t>to</w:t>
      </w:r>
      <w:r w:rsidR="00D115A7">
        <w:rPr>
          <w:sz w:val="24"/>
        </w:rPr>
        <w:t xml:space="preserve"> </w:t>
      </w:r>
      <w:r>
        <w:rPr>
          <w:sz w:val="24"/>
        </w:rPr>
        <w:t>illustrate</w:t>
      </w:r>
      <w:r w:rsidR="00D115A7">
        <w:rPr>
          <w:sz w:val="24"/>
        </w:rPr>
        <w:t xml:space="preserve"> </w:t>
      </w:r>
      <w:r>
        <w:rPr>
          <w:sz w:val="24"/>
        </w:rPr>
        <w:t>progress.</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pPr>
      <w:r>
        <w:rPr>
          <w:u w:val="single"/>
        </w:rPr>
        <w:t>Sub-Clause12.5 DailyJob Record</w:t>
      </w:r>
    </w:p>
    <w:p w:rsidR="00657191" w:rsidRDefault="00657191">
      <w:pPr>
        <w:pStyle w:val="BodyText"/>
        <w:spacing w:before="2"/>
        <w:rPr>
          <w:sz w:val="16"/>
        </w:rPr>
      </w:pPr>
    </w:p>
    <w:p w:rsidR="00657191" w:rsidRDefault="00452F78">
      <w:pPr>
        <w:pStyle w:val="BodyText"/>
        <w:spacing w:before="90"/>
        <w:ind w:left="1380"/>
        <w:jc w:val="both"/>
      </w:pPr>
      <w:r>
        <w:t>ThefollowingSub Clause12.5 is added:</w:t>
      </w:r>
    </w:p>
    <w:p w:rsidR="00657191" w:rsidRDefault="00657191">
      <w:pPr>
        <w:pStyle w:val="BodyText"/>
        <w:spacing w:before="11"/>
        <w:rPr>
          <w:sz w:val="23"/>
        </w:rPr>
      </w:pPr>
    </w:p>
    <w:p w:rsidR="00657191" w:rsidRDefault="00452F78">
      <w:pPr>
        <w:pStyle w:val="BodyText"/>
        <w:ind w:left="1380" w:right="1300"/>
        <w:jc w:val="both"/>
      </w:pPr>
      <w:r>
        <w:t>“During the period of the Contract, the Contractor shall keep a daily record of theworkprogress,whichshall bemadeavailable totheEngineerasandwhen requested.</w:t>
      </w:r>
    </w:p>
    <w:p w:rsidR="00657191" w:rsidRDefault="00657191">
      <w:pPr>
        <w:pStyle w:val="BodyText"/>
      </w:pPr>
    </w:p>
    <w:p w:rsidR="00657191" w:rsidRDefault="00452F78">
      <w:pPr>
        <w:pStyle w:val="BodyText"/>
        <w:ind w:left="1380" w:right="1300"/>
        <w:jc w:val="both"/>
      </w:pPr>
      <w:r>
        <w:t>Thedaily recordshallincludeparticularsofweatherconditions,numberofmenworking,indifferentcategories,deliveriesofmaterials,quantity,locationandassignmentofequipment.”</w:t>
      </w:r>
    </w:p>
    <w:p w:rsidR="00657191" w:rsidRDefault="00657191">
      <w:pPr>
        <w:pStyle w:val="BodyText"/>
      </w:pPr>
    </w:p>
    <w:p w:rsidR="00657191" w:rsidRDefault="00452F78">
      <w:pPr>
        <w:pStyle w:val="BodyText"/>
        <w:ind w:left="660"/>
      </w:pPr>
      <w:r>
        <w:rPr>
          <w:u w:val="single"/>
        </w:rPr>
        <w:t>Sub-Clause13.1Contractor'sRepresentative</w:t>
      </w:r>
    </w:p>
    <w:p w:rsidR="00657191" w:rsidRDefault="00657191">
      <w:pPr>
        <w:pStyle w:val="BodyText"/>
        <w:spacing w:before="3"/>
        <w:rPr>
          <w:sz w:val="16"/>
        </w:rPr>
      </w:pPr>
    </w:p>
    <w:p w:rsidR="00657191" w:rsidRDefault="00452F78">
      <w:pPr>
        <w:pStyle w:val="BodyText"/>
        <w:spacing w:before="90"/>
        <w:ind w:left="1380"/>
        <w:jc w:val="both"/>
      </w:pPr>
      <w:r>
        <w:t>Atthe end oftheSub-Clausethe followingis added:</w:t>
      </w:r>
    </w:p>
    <w:p w:rsidR="00657191" w:rsidRDefault="00657191">
      <w:pPr>
        <w:pStyle w:val="BodyText"/>
      </w:pPr>
    </w:p>
    <w:p w:rsidR="00657191" w:rsidRDefault="00452F78">
      <w:pPr>
        <w:pStyle w:val="BodyText"/>
        <w:ind w:left="1380" w:right="1296"/>
        <w:jc w:val="both"/>
      </w:pPr>
      <w:r>
        <w:t>“The Contractor's Representative shall be a competent and skilled person approved bythe Engineer (whichapproval may atany timebewithdrawn) andwho shall bepresentontheSiteduringallworkinghours.HeshallbefluentintheEnglishlanguage.HeshallnotbetransferredfromtheSitewithouttheconsentoftheEngineer. The Contractor's Representative shall be a Registered/Professional engineerasdefined inthe PakistanEngineeringCouncil Act1975 (V of1976).”</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Sub-Clause13.3Language AbilityofSuperintendingStaffofContractor</w:t>
      </w:r>
    </w:p>
    <w:p w:rsidR="00657191" w:rsidRDefault="00657191">
      <w:pPr>
        <w:pStyle w:val="BodyText"/>
        <w:spacing w:before="2"/>
        <w:rPr>
          <w:sz w:val="16"/>
        </w:rPr>
      </w:pPr>
    </w:p>
    <w:p w:rsidR="00657191" w:rsidRDefault="00452F78">
      <w:pPr>
        <w:pStyle w:val="BodyText"/>
        <w:spacing w:before="90"/>
        <w:ind w:left="1380"/>
      </w:pPr>
      <w:r>
        <w:t>ThefollowingSub-Clause13.3is added:</w:t>
      </w:r>
    </w:p>
    <w:p w:rsidR="00657191" w:rsidRDefault="00657191">
      <w:pPr>
        <w:pStyle w:val="BodyText"/>
      </w:pPr>
    </w:p>
    <w:p w:rsidR="00657191" w:rsidRDefault="00452F78">
      <w:pPr>
        <w:pStyle w:val="BodyText"/>
        <w:spacing w:before="1"/>
        <w:ind w:left="1380" w:right="1289"/>
      </w:pPr>
      <w:r>
        <w:t>“A reasonable proportion of the Contractor's superintending staff shall have a workingknowledgeof theEnglish language.”</w:t>
      </w:r>
    </w:p>
    <w:p w:rsidR="00657191" w:rsidRDefault="00657191">
      <w:pPr>
        <w:pStyle w:val="BodyText"/>
        <w:spacing w:before="11"/>
        <w:rPr>
          <w:sz w:val="23"/>
        </w:rPr>
      </w:pPr>
    </w:p>
    <w:p w:rsidR="00657191" w:rsidRDefault="00452F78">
      <w:pPr>
        <w:pStyle w:val="BodyText"/>
        <w:ind w:left="660"/>
      </w:pPr>
      <w:r>
        <w:rPr>
          <w:u w:val="single"/>
        </w:rPr>
        <w:t>Sub-Clause13.4EmploymentofLocalPersonnel</w:t>
      </w:r>
    </w:p>
    <w:p w:rsidR="00657191" w:rsidRDefault="00657191">
      <w:pPr>
        <w:pStyle w:val="BodyText"/>
        <w:spacing w:before="2"/>
        <w:rPr>
          <w:sz w:val="16"/>
        </w:rPr>
      </w:pPr>
    </w:p>
    <w:p w:rsidR="00657191" w:rsidRDefault="00452F78">
      <w:pPr>
        <w:pStyle w:val="BodyText"/>
        <w:spacing w:before="90"/>
        <w:ind w:left="1380"/>
      </w:pPr>
      <w:r>
        <w:t>ThefollowingSub-Clause13.4is added:</w:t>
      </w:r>
    </w:p>
    <w:p w:rsidR="00657191" w:rsidRDefault="00657191">
      <w:pPr>
        <w:pStyle w:val="BodyText"/>
      </w:pPr>
    </w:p>
    <w:p w:rsidR="00657191" w:rsidRDefault="00452F78">
      <w:pPr>
        <w:pStyle w:val="BodyText"/>
        <w:ind w:left="1380" w:right="1296"/>
      </w:pPr>
      <w:r>
        <w:t>“TheContractorshall,totheextentpracticableandreasonable,employstaffandlabourfrom sourceswithin Pakistan.”</w:t>
      </w:r>
    </w:p>
    <w:p w:rsidR="00657191" w:rsidRDefault="00657191">
      <w:pPr>
        <w:pStyle w:val="BodyText"/>
        <w:spacing w:before="1"/>
      </w:pPr>
    </w:p>
    <w:p w:rsidR="00657191" w:rsidRDefault="00452F78">
      <w:pPr>
        <w:pStyle w:val="BodyText"/>
        <w:ind w:left="660"/>
      </w:pPr>
      <w:r>
        <w:rPr>
          <w:u w:val="single"/>
        </w:rPr>
        <w:t>Sub-Clause14.1Contractor'sEquipment</w:t>
      </w:r>
    </w:p>
    <w:p w:rsidR="00657191" w:rsidRDefault="00657191">
      <w:pPr>
        <w:pStyle w:val="BodyText"/>
        <w:spacing w:before="2"/>
        <w:rPr>
          <w:sz w:val="16"/>
        </w:rPr>
      </w:pPr>
    </w:p>
    <w:p w:rsidR="00657191" w:rsidRDefault="00452F78">
      <w:pPr>
        <w:pStyle w:val="BodyText"/>
        <w:spacing w:before="90"/>
        <w:ind w:left="1380" w:right="1296"/>
      </w:pPr>
      <w:r>
        <w:t>Replacetheword“or”attheendofSub-paragraph(a)bytheword“and”andinsertthefollowingat theendofSub-paragraph(b):</w:t>
      </w:r>
    </w:p>
    <w:p w:rsidR="00657191" w:rsidRDefault="00452F78">
      <w:pPr>
        <w:pStyle w:val="BodyText"/>
        <w:spacing w:line="480" w:lineRule="auto"/>
        <w:ind w:left="660" w:right="5342" w:firstLine="719"/>
      </w:pPr>
      <w:r>
        <w:t>“which shall not be unreasonably withheld.”</w:t>
      </w:r>
      <w:r>
        <w:rPr>
          <w:u w:val="single"/>
        </w:rPr>
        <w:t>Sub-Clause14.2 SafetyPrecautions</w:t>
      </w:r>
    </w:p>
    <w:p w:rsidR="00657191" w:rsidRDefault="00452F78">
      <w:pPr>
        <w:pStyle w:val="BodyText"/>
        <w:ind w:left="1380"/>
        <w:jc w:val="both"/>
      </w:pPr>
      <w:r>
        <w:t>Atthe end oftheSub-Clausethe followingis added:</w:t>
      </w:r>
    </w:p>
    <w:p w:rsidR="00657191" w:rsidRDefault="00657191">
      <w:pPr>
        <w:pStyle w:val="BodyText"/>
      </w:pPr>
    </w:p>
    <w:p w:rsidR="00657191" w:rsidRDefault="00452F78">
      <w:pPr>
        <w:pStyle w:val="BodyText"/>
        <w:ind w:left="1380" w:right="1296"/>
        <w:jc w:val="both"/>
      </w:pPr>
      <w:r>
        <w:t>“Inordertoprovideforthesafety,healthandwelfareofpersons,andforpreventionof damage of any kind, all operations for the purposes of or in connection with theContractshallbecarriedoutincompliancewiththesafetyrequirementsoftheGovernmentofPakistanwithsuchmodificationstheretoastheEngineermayauthorise or direct and the Contractor shall take or cause to be taken such furthermeasuresand comply with such further requirements as the Engineer may determinetobe reasonablynecessaryfor such purpose.</w:t>
      </w:r>
    </w:p>
    <w:p w:rsidR="00657191" w:rsidRDefault="00657191">
      <w:pPr>
        <w:pStyle w:val="BodyText"/>
      </w:pPr>
    </w:p>
    <w:p w:rsidR="00657191" w:rsidRDefault="00452F78">
      <w:pPr>
        <w:pStyle w:val="BodyText"/>
        <w:spacing w:before="1"/>
        <w:ind w:left="1380" w:right="1298"/>
        <w:jc w:val="both"/>
      </w:pPr>
      <w:r>
        <w:t>The Contractor shall make, maintain, and submit reports to the Engineer concerningsafety, health and welfare of persons and damage to property as the Engineer mayfromtimeto timeprescribe.”</w:t>
      </w:r>
    </w:p>
    <w:p w:rsidR="00657191" w:rsidRDefault="00657191">
      <w:pPr>
        <w:pStyle w:val="BodyText"/>
      </w:pPr>
    </w:p>
    <w:p w:rsidR="00657191" w:rsidRDefault="00452F78">
      <w:pPr>
        <w:pStyle w:val="BodyText"/>
        <w:ind w:left="660"/>
      </w:pPr>
      <w:r>
        <w:rPr>
          <w:u w:val="single"/>
        </w:rPr>
        <w:t>Sub-Clause14.3 ElectricityWaterand Gas</w:t>
      </w:r>
    </w:p>
    <w:p w:rsidR="00657191" w:rsidRDefault="00657191">
      <w:pPr>
        <w:pStyle w:val="BodyText"/>
        <w:spacing w:before="2"/>
        <w:rPr>
          <w:sz w:val="16"/>
        </w:rPr>
      </w:pPr>
    </w:p>
    <w:p w:rsidR="00657191" w:rsidRDefault="00452F78">
      <w:pPr>
        <w:pStyle w:val="BodyText"/>
        <w:spacing w:before="90"/>
        <w:ind w:left="1380"/>
        <w:jc w:val="both"/>
      </w:pPr>
      <w:r>
        <w:t>Thetext of Sub-Clause14.3 isdeleted and substitutedbythefollowing:</w:t>
      </w:r>
    </w:p>
    <w:p w:rsidR="00657191" w:rsidRDefault="00657191">
      <w:pPr>
        <w:pStyle w:val="BodyText"/>
      </w:pPr>
    </w:p>
    <w:p w:rsidR="00657191" w:rsidRDefault="00452F78">
      <w:pPr>
        <w:pStyle w:val="BodyText"/>
        <w:ind w:left="1380" w:right="1293"/>
        <w:jc w:val="both"/>
      </w:pPr>
      <w:r>
        <w:t>“TheContractorshallberesponsibleformakinghisownarrangementsfortheadequate supply of electricity, water and gas required for the effective performance ofhis obligations under the Contract. Subject to the aforesaid, the Contractor shall beentitled to use for the purposes of the Works such supplies and services as may beavailable on the Site. The Contractor shall, before the commencement of the work atSite, seek the approval of the Engineer as to his detailed requirements of electricity,water and gas for the entire Contract period. The Contractor shall pay the Employer atthe rates/cost incurred by the Employer. The Contractor shall at his own cost provideanyapparatus necessaryforsuchuse.”</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Sub-Clause14.4Employer’sEquipment</w:t>
      </w:r>
    </w:p>
    <w:p w:rsidR="00657191" w:rsidRDefault="00657191">
      <w:pPr>
        <w:pStyle w:val="BodyText"/>
        <w:spacing w:before="2"/>
        <w:rPr>
          <w:sz w:val="16"/>
        </w:rPr>
      </w:pPr>
    </w:p>
    <w:p w:rsidR="00657191" w:rsidRDefault="00452F78">
      <w:pPr>
        <w:pStyle w:val="BodyText"/>
        <w:spacing w:before="90"/>
        <w:ind w:left="1380"/>
        <w:jc w:val="both"/>
      </w:pPr>
      <w:r>
        <w:t>Thetext of Sub-Clause14.4 isdeleted and substitutedbythefollowing:</w:t>
      </w:r>
    </w:p>
    <w:p w:rsidR="00657191" w:rsidRDefault="00452F78">
      <w:pPr>
        <w:pStyle w:val="BodyText"/>
        <w:ind w:left="1380" w:right="1305"/>
        <w:jc w:val="both"/>
      </w:pPr>
      <w:r>
        <w:t>“The Employer shall, if the Contractor so requests for the execution of the works,operateanyavailableequipmentofwhichdetailsaregiveninthePreambletoConditions of Contract. The Contractor shall pay the Employer a mutually agreedpriceforsuch use.</w:t>
      </w:r>
    </w:p>
    <w:p w:rsidR="00657191" w:rsidRDefault="00657191">
      <w:pPr>
        <w:pStyle w:val="BodyText"/>
      </w:pPr>
    </w:p>
    <w:p w:rsidR="00657191" w:rsidRDefault="00452F78">
      <w:pPr>
        <w:pStyle w:val="BodyText"/>
        <w:spacing w:before="1"/>
        <w:ind w:left="1380" w:right="1302"/>
        <w:jc w:val="both"/>
      </w:pPr>
      <w:r>
        <w:t>The Employer shall during such operation retain control of and be responsible for thesafeworkingof theequipment.</w:t>
      </w:r>
    </w:p>
    <w:p w:rsidR="00657191" w:rsidRDefault="00657191">
      <w:pPr>
        <w:pStyle w:val="BodyText"/>
        <w:spacing w:before="11"/>
        <w:rPr>
          <w:sz w:val="23"/>
        </w:rPr>
      </w:pPr>
    </w:p>
    <w:p w:rsidR="00657191" w:rsidRDefault="00452F78">
      <w:pPr>
        <w:pStyle w:val="BodyText"/>
        <w:ind w:left="660"/>
      </w:pPr>
      <w:r>
        <w:rPr>
          <w:u w:val="single"/>
        </w:rPr>
        <w:t>Sub-Clause14.8InformationforImportPermits&amp;Licences</w:t>
      </w:r>
    </w:p>
    <w:p w:rsidR="00657191" w:rsidRDefault="00657191">
      <w:pPr>
        <w:pStyle w:val="BodyText"/>
        <w:spacing w:before="3"/>
        <w:rPr>
          <w:sz w:val="16"/>
        </w:rPr>
      </w:pPr>
    </w:p>
    <w:p w:rsidR="00657191" w:rsidRDefault="00452F78">
      <w:pPr>
        <w:pStyle w:val="BodyText"/>
        <w:spacing w:before="90"/>
        <w:ind w:left="1380"/>
        <w:jc w:val="both"/>
      </w:pPr>
      <w:r>
        <w:t>Thetext of Sub-Clause14.8 isdeleted and substitutedbythefollowing:</w:t>
      </w:r>
    </w:p>
    <w:p w:rsidR="00657191" w:rsidRDefault="00657191">
      <w:pPr>
        <w:pStyle w:val="BodyText"/>
      </w:pPr>
    </w:p>
    <w:p w:rsidR="00657191" w:rsidRDefault="00452F78">
      <w:pPr>
        <w:pStyle w:val="BodyText"/>
        <w:ind w:left="1380" w:right="1291"/>
        <w:jc w:val="both"/>
      </w:pPr>
      <w:r>
        <w:t>“The Contractor shall submittothe Employer ingood time such detailsof allPlantand Contractor's Equipment as is to be imported into Pakistan and identify as to whatassistance of the Employer is required for obtaining by the Contractor of all necessaryimportpermits or licences.”</w:t>
      </w:r>
    </w:p>
    <w:p w:rsidR="00657191" w:rsidRDefault="00657191">
      <w:pPr>
        <w:pStyle w:val="BodyText"/>
      </w:pPr>
    </w:p>
    <w:p w:rsidR="00657191" w:rsidRDefault="00452F78">
      <w:pPr>
        <w:pStyle w:val="BodyText"/>
        <w:ind w:left="660"/>
      </w:pPr>
      <w:r>
        <w:rPr>
          <w:u w:val="single"/>
        </w:rPr>
        <w:t>Sub-Clause15.2Compliancewith Laws</w:t>
      </w:r>
    </w:p>
    <w:p w:rsidR="00657191" w:rsidRDefault="00657191">
      <w:pPr>
        <w:pStyle w:val="BodyText"/>
        <w:spacing w:before="2"/>
        <w:rPr>
          <w:sz w:val="16"/>
        </w:rPr>
      </w:pPr>
    </w:p>
    <w:p w:rsidR="00657191" w:rsidRDefault="00452F78">
      <w:pPr>
        <w:pStyle w:val="BodyText"/>
        <w:spacing w:before="90"/>
        <w:ind w:left="1380"/>
      </w:pPr>
      <w:r>
        <w:t>TheSub-Clause15.2is deletedand substitutedbythefollowing:</w:t>
      </w:r>
    </w:p>
    <w:p w:rsidR="00657191" w:rsidRDefault="00452F78">
      <w:pPr>
        <w:pStyle w:val="BodyText"/>
        <w:ind w:left="1380" w:right="1301"/>
      </w:pPr>
      <w:r>
        <w:t>“TheContractorshallcomplywiththeLawsofcountryofmanufactureandtheLawsofPakistan wherethe Plant is to beerected.”</w:t>
      </w:r>
    </w:p>
    <w:p w:rsidR="00657191" w:rsidRDefault="00657191">
      <w:pPr>
        <w:pStyle w:val="BodyText"/>
      </w:pPr>
    </w:p>
    <w:p w:rsidR="00657191" w:rsidRDefault="00452F78">
      <w:pPr>
        <w:pStyle w:val="BodyText"/>
        <w:spacing w:before="1"/>
        <w:ind w:left="660"/>
      </w:pPr>
      <w:r>
        <w:rPr>
          <w:u w:val="single"/>
        </w:rPr>
        <w:t>Sub-Clause16.4Photographsof WorksandAdvertisementProhibited</w:t>
      </w:r>
    </w:p>
    <w:p w:rsidR="00657191" w:rsidRDefault="00657191">
      <w:pPr>
        <w:pStyle w:val="BodyText"/>
        <w:spacing w:before="2"/>
        <w:rPr>
          <w:sz w:val="16"/>
        </w:rPr>
      </w:pPr>
    </w:p>
    <w:p w:rsidR="00657191" w:rsidRDefault="00452F78">
      <w:pPr>
        <w:pStyle w:val="BodyText"/>
        <w:spacing w:before="90"/>
        <w:ind w:left="1380"/>
        <w:jc w:val="both"/>
      </w:pPr>
      <w:r>
        <w:t>Sub-Clause16.4 is added:</w:t>
      </w:r>
    </w:p>
    <w:p w:rsidR="00657191" w:rsidRDefault="00657191">
      <w:pPr>
        <w:pStyle w:val="BodyText"/>
        <w:spacing w:before="11"/>
        <w:rPr>
          <w:sz w:val="23"/>
        </w:rPr>
      </w:pPr>
    </w:p>
    <w:p w:rsidR="00657191" w:rsidRDefault="00452F78">
      <w:pPr>
        <w:pStyle w:val="BodyText"/>
        <w:ind w:left="1380" w:right="1295"/>
        <w:jc w:val="both"/>
      </w:pPr>
      <w:r>
        <w:t>“Except with the prior written authorisation of the Employer the Contractor shall notexhibit or permit to be exhibited any photographs or advertisement on the Works. AnyauthorizedexhibitionshallbeimmediatelyremovediftheEmployersorequires.”</w:t>
      </w:r>
    </w:p>
    <w:p w:rsidR="00657191" w:rsidRDefault="00657191">
      <w:pPr>
        <w:pStyle w:val="BodyText"/>
      </w:pPr>
    </w:p>
    <w:p w:rsidR="00657191" w:rsidRDefault="00452F78">
      <w:pPr>
        <w:pStyle w:val="BodyText"/>
        <w:ind w:left="660"/>
      </w:pPr>
      <w:r>
        <w:rPr>
          <w:u w:val="single"/>
        </w:rPr>
        <w:t>Sub-Clause16.5TrainingofEmployer'sStaff</w:t>
      </w:r>
    </w:p>
    <w:p w:rsidR="00657191" w:rsidRDefault="00657191">
      <w:pPr>
        <w:pStyle w:val="BodyText"/>
        <w:spacing w:before="2"/>
        <w:rPr>
          <w:sz w:val="16"/>
        </w:rPr>
      </w:pPr>
    </w:p>
    <w:p w:rsidR="00657191" w:rsidRDefault="00452F78">
      <w:pPr>
        <w:pStyle w:val="BodyText"/>
        <w:spacing w:before="90"/>
        <w:ind w:left="1380"/>
        <w:jc w:val="both"/>
      </w:pPr>
      <w:r>
        <w:t>Sub-Clause16.5 is added:</w:t>
      </w:r>
    </w:p>
    <w:p w:rsidR="00657191" w:rsidRDefault="00657191">
      <w:pPr>
        <w:pStyle w:val="BodyText"/>
      </w:pPr>
    </w:p>
    <w:p w:rsidR="00657191" w:rsidRDefault="00452F78">
      <w:pPr>
        <w:pStyle w:val="BodyText"/>
        <w:ind w:left="1380" w:right="1295"/>
        <w:jc w:val="both"/>
      </w:pPr>
      <w:r>
        <w:t>“The Contractor shall provide such facilities for the training of suchnumbers ofPakistani engineers, engineering students, apprentices and trade apprentices on suchsectionsoftheWorksattheSiteoronthe Contractor’spremisesorContractorselected plant manufacturer's premises and factories, or wherever else work is in hand,as specified or directed by the Engineer. The Employer shall direct what sums by wayof wages and allowances are to be paid by the Contractor to such persons and shallreimburse the Contractor for such sums as are so directed to be paid and are paid. TheContractor shall also provide medical expenses or medical insurance and travellingexpenses for trainees if required by the Employer which shall be reimbursed by theEmployer.</w:t>
      </w:r>
    </w:p>
    <w:p w:rsidR="00657191" w:rsidRDefault="00657191">
      <w:pPr>
        <w:pStyle w:val="BodyText"/>
        <w:spacing w:before="1"/>
      </w:pPr>
    </w:p>
    <w:p w:rsidR="00657191" w:rsidRDefault="00452F78">
      <w:pPr>
        <w:pStyle w:val="BodyText"/>
        <w:ind w:left="1380"/>
        <w:jc w:val="both"/>
      </w:pPr>
      <w:r>
        <w:t>Thelanguageof trainingattheabovestatedpremises shallbe EnglishandUrdu.”</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Sub-Clause17.4ConsentsandWayLeaves</w:t>
      </w:r>
    </w:p>
    <w:p w:rsidR="00657191" w:rsidRDefault="00657191">
      <w:pPr>
        <w:pStyle w:val="BodyText"/>
        <w:spacing w:before="2"/>
        <w:rPr>
          <w:sz w:val="16"/>
        </w:rPr>
      </w:pPr>
    </w:p>
    <w:p w:rsidR="00657191" w:rsidRDefault="00452F78">
      <w:pPr>
        <w:pStyle w:val="BodyText"/>
        <w:spacing w:before="90"/>
        <w:ind w:left="1380"/>
        <w:jc w:val="both"/>
      </w:pPr>
      <w:r>
        <w:t>TheSub-Clause17.4is deletedand substitutedbythefollowing:</w:t>
      </w:r>
    </w:p>
    <w:p w:rsidR="00657191" w:rsidRDefault="00657191">
      <w:pPr>
        <w:pStyle w:val="BodyText"/>
      </w:pPr>
    </w:p>
    <w:p w:rsidR="00657191" w:rsidRDefault="00452F78">
      <w:pPr>
        <w:pStyle w:val="BodyText"/>
        <w:spacing w:before="1"/>
        <w:ind w:left="1380" w:right="1296"/>
        <w:jc w:val="both"/>
      </w:pPr>
      <w:r>
        <w:t>The Employer shall issue permissions, letters, certificates and provide such otherassistancetotheContractorforhisobtainingpermits-to-work,wayleavesandapprovals from any other department/authority and right of way from private owners,if required. The Contractor will bear the cost of logistics, fees, etc. for such activities.The Employer, will reimburse the Contractor only the payments made by him inrespect of any land compensation for obtaining such way leaves, required for theWorks.</w:t>
      </w:r>
    </w:p>
    <w:p w:rsidR="00657191" w:rsidRDefault="00657191">
      <w:pPr>
        <w:pStyle w:val="BodyText"/>
      </w:pPr>
    </w:p>
    <w:p w:rsidR="00657191" w:rsidRDefault="00452F78">
      <w:pPr>
        <w:pStyle w:val="BodyText"/>
        <w:ind w:left="660"/>
      </w:pPr>
      <w:r>
        <w:rPr>
          <w:u w:val="single"/>
        </w:rPr>
        <w:t>Sub-Clause17.5– Import</w:t>
      </w:r>
      <w:r w:rsidR="00D115A7">
        <w:rPr>
          <w:u w:val="single"/>
        </w:rPr>
        <w:t xml:space="preserve"> </w:t>
      </w:r>
      <w:r>
        <w:rPr>
          <w:u w:val="single"/>
        </w:rPr>
        <w:t xml:space="preserve">Permitsand </w:t>
      </w:r>
      <w:r w:rsidR="00D115A7">
        <w:rPr>
          <w:u w:val="single"/>
        </w:rPr>
        <w:t>Licenses</w:t>
      </w:r>
    </w:p>
    <w:p w:rsidR="00657191" w:rsidRDefault="00657191">
      <w:pPr>
        <w:pStyle w:val="BodyText"/>
        <w:spacing w:before="2"/>
        <w:rPr>
          <w:sz w:val="16"/>
        </w:rPr>
      </w:pPr>
    </w:p>
    <w:p w:rsidR="00657191" w:rsidRDefault="00452F78">
      <w:pPr>
        <w:pStyle w:val="BodyText"/>
        <w:spacing w:before="90"/>
        <w:ind w:left="1380" w:right="1280"/>
      </w:pPr>
      <w:r>
        <w:t>Theword“Employer”isdeletedandsubstitutedbytheword“Contractor”andthefollowingis addedat theend ofSub-Clause17.5:</w:t>
      </w:r>
    </w:p>
    <w:p w:rsidR="00657191" w:rsidRDefault="00452F78">
      <w:pPr>
        <w:pStyle w:val="BodyText"/>
        <w:spacing w:line="480" w:lineRule="auto"/>
        <w:ind w:left="660" w:right="4222" w:firstLine="719"/>
      </w:pPr>
      <w:r>
        <w:t>“the Employer will provide assistance for this purpose.”</w:t>
      </w:r>
      <w:r>
        <w:rPr>
          <w:u w:val="single"/>
        </w:rPr>
        <w:t>Sub-Clause18.1 – Engagement ofLabour</w:t>
      </w:r>
    </w:p>
    <w:p w:rsidR="00657191" w:rsidRDefault="00452F78">
      <w:pPr>
        <w:pStyle w:val="BodyText"/>
        <w:ind w:left="1380"/>
      </w:pPr>
      <w:r>
        <w:t>Atthe end ofthe Clause thefollowingis added:</w:t>
      </w:r>
    </w:p>
    <w:p w:rsidR="00657191" w:rsidRDefault="00452F78">
      <w:pPr>
        <w:pStyle w:val="BodyText"/>
        <w:spacing w:before="1"/>
        <w:ind w:left="1380" w:right="1301"/>
      </w:pPr>
      <w:r>
        <w:t>“inaccordancewiththeregulations,ordersandrequirementsoftheGovt.ofPakistan.”</w:t>
      </w:r>
    </w:p>
    <w:p w:rsidR="00657191" w:rsidRDefault="00657191">
      <w:pPr>
        <w:pStyle w:val="BodyText"/>
        <w:spacing w:before="11"/>
        <w:rPr>
          <w:sz w:val="23"/>
        </w:rPr>
      </w:pPr>
    </w:p>
    <w:p w:rsidR="00657191" w:rsidRDefault="00452F78">
      <w:pPr>
        <w:pStyle w:val="BodyText"/>
        <w:ind w:left="660"/>
      </w:pPr>
      <w:r>
        <w:rPr>
          <w:u w:val="single"/>
        </w:rPr>
        <w:t>Sub-Clauses18.5to 18.12</w:t>
      </w:r>
      <w:r>
        <w:t xml:space="preserve"> areadded:</w:t>
      </w:r>
    </w:p>
    <w:p w:rsidR="00657191" w:rsidRDefault="00657191">
      <w:pPr>
        <w:pStyle w:val="BodyText"/>
        <w:spacing w:before="3"/>
        <w:rPr>
          <w:sz w:val="16"/>
        </w:rPr>
      </w:pPr>
    </w:p>
    <w:p w:rsidR="00657191" w:rsidRDefault="00452F78">
      <w:pPr>
        <w:pStyle w:val="BodyText"/>
        <w:spacing w:before="90"/>
        <w:ind w:left="751"/>
      </w:pPr>
      <w:r>
        <w:t>“</w:t>
      </w:r>
      <w:r>
        <w:rPr>
          <w:u w:val="single"/>
        </w:rPr>
        <w:t>Sub-Clause18.5EmploymentofPersonsintheServiceofOthers</w:t>
      </w:r>
    </w:p>
    <w:p w:rsidR="00657191" w:rsidRDefault="00657191">
      <w:pPr>
        <w:pStyle w:val="BodyText"/>
        <w:spacing w:before="2"/>
        <w:rPr>
          <w:sz w:val="16"/>
        </w:rPr>
      </w:pPr>
    </w:p>
    <w:p w:rsidR="00657191" w:rsidRDefault="00452F78">
      <w:pPr>
        <w:pStyle w:val="BodyText"/>
        <w:spacing w:before="90"/>
        <w:ind w:left="1380" w:right="1294"/>
        <w:jc w:val="both"/>
      </w:pPr>
      <w:r>
        <w:t>The Contractor shall not recruit or attempt to recruit staff and</w:t>
      </w:r>
      <w:r w:rsidR="00D115A7">
        <w:t xml:space="preserve"> </w:t>
      </w:r>
      <w:r>
        <w:t>labour from amongst</w:t>
      </w:r>
      <w:r w:rsidR="00D115A7">
        <w:t xml:space="preserve"> </w:t>
      </w:r>
      <w:r>
        <w:t>the persons in the service of the Employer or the Engineer and vice–versa, unlessmutuallyagreed betweentheEmployer/Engineerand theContractor</w:t>
      </w:r>
    </w:p>
    <w:p w:rsidR="00657191" w:rsidRDefault="00657191">
      <w:pPr>
        <w:pStyle w:val="BodyText"/>
        <w:spacing w:before="11"/>
        <w:rPr>
          <w:sz w:val="23"/>
        </w:rPr>
      </w:pPr>
    </w:p>
    <w:p w:rsidR="00657191" w:rsidRDefault="00452F78">
      <w:pPr>
        <w:pStyle w:val="BodyText"/>
        <w:ind w:left="840"/>
      </w:pPr>
      <w:r>
        <w:rPr>
          <w:u w:val="single"/>
        </w:rPr>
        <w:t>Sub-Clause18.6AlcoholicLiquororDrugs</w:t>
      </w:r>
    </w:p>
    <w:p w:rsidR="00657191" w:rsidRDefault="00657191">
      <w:pPr>
        <w:pStyle w:val="BodyText"/>
        <w:spacing w:before="2"/>
        <w:rPr>
          <w:sz w:val="16"/>
        </w:rPr>
      </w:pPr>
    </w:p>
    <w:p w:rsidR="00657191" w:rsidRDefault="00452F78">
      <w:pPr>
        <w:pStyle w:val="BodyText"/>
        <w:spacing w:before="90"/>
        <w:ind w:left="1380" w:right="1297"/>
        <w:jc w:val="both"/>
      </w:pPr>
      <w:r>
        <w:t>The Contractor shall not, otherwise than in accordance with the Statutes, Or</w:t>
      </w:r>
      <w:r w:rsidR="00D115A7">
        <w:t xml:space="preserve"> </w:t>
      </w:r>
      <w:r>
        <w:t>dinances</w:t>
      </w:r>
      <w:r w:rsidR="00D115A7">
        <w:t xml:space="preserve"> </w:t>
      </w:r>
      <w:r>
        <w:t>and Government Regulations or Orders for the time being in force, import, sell, give,</w:t>
      </w:r>
      <w:r w:rsidR="00D115A7">
        <w:t xml:space="preserve"> </w:t>
      </w:r>
      <w:r>
        <w:t>barter or otherwise dispose of any alcoholic liquor or drugs, or permit or suffer any</w:t>
      </w:r>
      <w:r w:rsidR="00235791">
        <w:t xml:space="preserve"> </w:t>
      </w:r>
      <w:r>
        <w:t>such</w:t>
      </w:r>
      <w:r w:rsidR="00235791">
        <w:t xml:space="preserve"> </w:t>
      </w:r>
      <w:r>
        <w:t>importation</w:t>
      </w:r>
      <w:r w:rsidR="00235791">
        <w:t xml:space="preserve"> </w:t>
      </w:r>
      <w:r>
        <w:t>,sale,</w:t>
      </w:r>
      <w:r w:rsidR="00235791">
        <w:t xml:space="preserve"> </w:t>
      </w:r>
      <w:r>
        <w:t>gift,</w:t>
      </w:r>
      <w:r w:rsidR="00235791">
        <w:t xml:space="preserve"> </w:t>
      </w:r>
      <w:r>
        <w:t>barterordisposalbyhisSubcontractors,agents,employeesor labour.</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840"/>
      </w:pPr>
      <w:r>
        <w:rPr>
          <w:u w:val="single"/>
        </w:rPr>
        <w:lastRenderedPageBreak/>
        <w:t>Sub-Clause18.7 Armsand Ammunition</w:t>
      </w:r>
    </w:p>
    <w:p w:rsidR="00657191" w:rsidRDefault="00657191">
      <w:pPr>
        <w:pStyle w:val="BodyText"/>
        <w:spacing w:before="2"/>
        <w:rPr>
          <w:sz w:val="16"/>
        </w:rPr>
      </w:pPr>
    </w:p>
    <w:p w:rsidR="00657191" w:rsidRDefault="00452F78">
      <w:pPr>
        <w:pStyle w:val="BodyText"/>
        <w:spacing w:before="90"/>
        <w:ind w:left="1380" w:right="1299"/>
      </w:pPr>
      <w:r>
        <w:t>TheContractorshallnotgive,barterorotherwisedisposeoftoanypersonorpersons,anyarms orammunition of anykind or permit or sufferthesame asaforesaid.</w:t>
      </w:r>
    </w:p>
    <w:p w:rsidR="00657191" w:rsidRDefault="00657191">
      <w:pPr>
        <w:pStyle w:val="BodyText"/>
      </w:pPr>
    </w:p>
    <w:p w:rsidR="00657191" w:rsidRDefault="00452F78">
      <w:pPr>
        <w:pStyle w:val="BodyText"/>
        <w:spacing w:before="1"/>
        <w:ind w:left="840"/>
      </w:pPr>
      <w:r>
        <w:rPr>
          <w:u w:val="single"/>
        </w:rPr>
        <w:t>Sub-Clause18.8FestivalsandReligiousCustoms</w:t>
      </w:r>
    </w:p>
    <w:p w:rsidR="00657191" w:rsidRDefault="00657191">
      <w:pPr>
        <w:pStyle w:val="BodyText"/>
        <w:spacing w:before="2"/>
        <w:rPr>
          <w:sz w:val="16"/>
        </w:rPr>
      </w:pPr>
    </w:p>
    <w:p w:rsidR="00657191" w:rsidRDefault="00452F78">
      <w:pPr>
        <w:pStyle w:val="BodyText"/>
        <w:spacing w:before="90"/>
        <w:ind w:left="1380" w:right="1305"/>
      </w:pPr>
      <w:r>
        <w:t>TheContractorshallinalldealingswithhisstaffandlabourhavedueregardtoallrecognisedfestivals, days of restand religious orothercustoms.</w:t>
      </w:r>
    </w:p>
    <w:p w:rsidR="00657191" w:rsidRDefault="00657191">
      <w:pPr>
        <w:pStyle w:val="BodyText"/>
        <w:spacing w:before="11"/>
        <w:rPr>
          <w:sz w:val="23"/>
        </w:rPr>
      </w:pPr>
    </w:p>
    <w:p w:rsidR="00657191" w:rsidRDefault="00452F78">
      <w:pPr>
        <w:pStyle w:val="BodyText"/>
        <w:ind w:left="840"/>
      </w:pPr>
      <w:r>
        <w:rPr>
          <w:u w:val="single"/>
        </w:rPr>
        <w:t>Sub-Clause18.9 DisorderlyConduct</w:t>
      </w:r>
    </w:p>
    <w:p w:rsidR="00657191" w:rsidRDefault="00657191">
      <w:pPr>
        <w:pStyle w:val="BodyText"/>
        <w:spacing w:before="2"/>
        <w:rPr>
          <w:sz w:val="16"/>
        </w:rPr>
      </w:pPr>
    </w:p>
    <w:p w:rsidR="00657191" w:rsidRDefault="00452F78">
      <w:pPr>
        <w:pStyle w:val="BodyText"/>
        <w:spacing w:before="90"/>
        <w:ind w:left="1380" w:right="1294"/>
        <w:jc w:val="both"/>
      </w:pPr>
      <w:r>
        <w:t>TheContractorshallatalltimestakeallreasonableprecautionstopreventanyunlawful riotous or disorderly conduct by or amongst his staff and labour and for the</w:t>
      </w:r>
      <w:r w:rsidR="00D115A7">
        <w:t xml:space="preserve"> </w:t>
      </w:r>
      <w:r>
        <w:t xml:space="preserve">preservation of peace and protection of persons and property in the </w:t>
      </w:r>
      <w:r w:rsidR="00D115A7">
        <w:t xml:space="preserve">neighbor </w:t>
      </w:r>
      <w:r>
        <w:t>hood ofthe Works.</w:t>
      </w:r>
    </w:p>
    <w:p w:rsidR="00657191" w:rsidRDefault="00657191">
      <w:pPr>
        <w:pStyle w:val="BodyText"/>
        <w:spacing w:before="1"/>
      </w:pPr>
    </w:p>
    <w:p w:rsidR="00657191" w:rsidRDefault="00452F78">
      <w:pPr>
        <w:pStyle w:val="BodyText"/>
        <w:ind w:left="840"/>
      </w:pPr>
      <w:r>
        <w:rPr>
          <w:u w:val="single"/>
        </w:rPr>
        <w:t>Sub-Clause18.10 Records ofSafetyand Health</w:t>
      </w:r>
    </w:p>
    <w:p w:rsidR="00657191" w:rsidRDefault="00657191">
      <w:pPr>
        <w:pStyle w:val="BodyText"/>
        <w:spacing w:before="2"/>
        <w:rPr>
          <w:sz w:val="16"/>
        </w:rPr>
      </w:pPr>
    </w:p>
    <w:p w:rsidR="00657191" w:rsidRDefault="00452F78">
      <w:pPr>
        <w:pStyle w:val="BodyText"/>
        <w:spacing w:before="90"/>
        <w:ind w:left="1380" w:right="1301"/>
        <w:jc w:val="both"/>
      </w:pPr>
      <w:r>
        <w:t>The Contractor shall maintain such records and make such reports concerning safety,health and welfare of persons and damage to property as the Engineer may from timetotimeprescribe.</w:t>
      </w:r>
    </w:p>
    <w:p w:rsidR="00657191" w:rsidRDefault="00657191">
      <w:pPr>
        <w:pStyle w:val="BodyText"/>
      </w:pPr>
    </w:p>
    <w:p w:rsidR="00657191" w:rsidRDefault="00452F78">
      <w:pPr>
        <w:pStyle w:val="BodyText"/>
        <w:ind w:left="840"/>
      </w:pPr>
      <w:r>
        <w:rPr>
          <w:u w:val="single"/>
        </w:rPr>
        <w:t>Sub-Clause18.11ReportingofAccidents</w:t>
      </w:r>
    </w:p>
    <w:p w:rsidR="00657191" w:rsidRDefault="00657191">
      <w:pPr>
        <w:pStyle w:val="BodyText"/>
        <w:spacing w:before="2"/>
        <w:rPr>
          <w:sz w:val="16"/>
        </w:rPr>
      </w:pPr>
    </w:p>
    <w:p w:rsidR="00657191" w:rsidRDefault="00452F78">
      <w:pPr>
        <w:pStyle w:val="BodyText"/>
        <w:spacing w:before="90"/>
        <w:ind w:left="1380" w:right="1296"/>
        <w:jc w:val="both"/>
      </w:pPr>
      <w:r>
        <w:t>The Contractor shall report to the Engineer details of any accident as soon as possibleafter its occurrence.Inthe case of any fatality or serious accident, the Contractorshall, in addition to appropriate action required under the law, notify the Engineerimmediatelybythe quickest available means.</w:t>
      </w:r>
    </w:p>
    <w:p w:rsidR="00657191" w:rsidRDefault="00657191">
      <w:pPr>
        <w:pStyle w:val="BodyText"/>
      </w:pPr>
    </w:p>
    <w:p w:rsidR="00657191" w:rsidRDefault="00452F78">
      <w:pPr>
        <w:pStyle w:val="BodyText"/>
        <w:spacing w:before="1"/>
        <w:ind w:left="840"/>
      </w:pPr>
      <w:r>
        <w:rPr>
          <w:u w:val="single"/>
        </w:rPr>
        <w:t>Sub-Clause18.12CompliancebySubcontractors</w:t>
      </w:r>
    </w:p>
    <w:p w:rsidR="00657191" w:rsidRDefault="00657191">
      <w:pPr>
        <w:pStyle w:val="BodyText"/>
        <w:spacing w:before="2"/>
        <w:rPr>
          <w:sz w:val="16"/>
        </w:rPr>
      </w:pPr>
    </w:p>
    <w:p w:rsidR="00657191" w:rsidRDefault="00452F78">
      <w:pPr>
        <w:pStyle w:val="BodyText"/>
        <w:spacing w:before="90"/>
        <w:ind w:left="1380" w:right="1300"/>
      </w:pPr>
      <w:r>
        <w:t>TheContractorshallberesponsibleforcompliancebyhisSubcontractorsoftheforegoingprovisions.”</w:t>
      </w:r>
    </w:p>
    <w:p w:rsidR="00657191" w:rsidRDefault="00657191">
      <w:pPr>
        <w:pStyle w:val="BodyText"/>
      </w:pPr>
    </w:p>
    <w:p w:rsidR="00657191" w:rsidRDefault="00452F78">
      <w:pPr>
        <w:pStyle w:val="BodyText"/>
        <w:ind w:left="660"/>
      </w:pPr>
      <w:r>
        <w:rPr>
          <w:u w:val="single"/>
        </w:rPr>
        <w:t>Sub-Clause19.1Manner ofExecution</w:t>
      </w:r>
    </w:p>
    <w:p w:rsidR="00657191" w:rsidRDefault="00657191">
      <w:pPr>
        <w:pStyle w:val="BodyText"/>
        <w:spacing w:before="2"/>
        <w:rPr>
          <w:sz w:val="16"/>
        </w:rPr>
      </w:pPr>
    </w:p>
    <w:p w:rsidR="00657191" w:rsidRDefault="00452F78">
      <w:pPr>
        <w:pStyle w:val="BodyText"/>
        <w:spacing w:before="90"/>
        <w:ind w:left="1380"/>
        <w:jc w:val="both"/>
      </w:pPr>
      <w:r>
        <w:t>Thefollowingis addedattheend ofSub-Clause:</w:t>
      </w:r>
    </w:p>
    <w:p w:rsidR="00657191" w:rsidRDefault="00657191">
      <w:pPr>
        <w:pStyle w:val="BodyText"/>
      </w:pPr>
    </w:p>
    <w:p w:rsidR="00657191" w:rsidRDefault="00452F78">
      <w:pPr>
        <w:pStyle w:val="BodyText"/>
        <w:ind w:left="1380" w:right="1301"/>
        <w:jc w:val="both"/>
      </w:pPr>
      <w:r>
        <w:t>“TheContractorshallsubmitforapprovaloftheEngineer,hisdetailedmethodstatement(s)fortheexecutionofsuchitemsofworkasmaybedesiredbytheEngineer.Approvalofsuchmethodstatement(s)shallneitherrelievetheContractorof his responsibilities under the Contract nor form any basis for claiming additionalcosts.”</w:t>
      </w:r>
    </w:p>
    <w:p w:rsidR="00657191" w:rsidRDefault="00657191">
      <w:pPr>
        <w:pStyle w:val="BodyText"/>
      </w:pPr>
    </w:p>
    <w:p w:rsidR="00657191" w:rsidRDefault="00452F78">
      <w:pPr>
        <w:pStyle w:val="BodyText"/>
        <w:spacing w:before="1"/>
        <w:ind w:left="660"/>
      </w:pPr>
      <w:r>
        <w:rPr>
          <w:u w:val="single"/>
        </w:rPr>
        <w:t>Sub-Clause19.3 UncoveringWork</w:t>
      </w:r>
    </w:p>
    <w:p w:rsidR="00657191" w:rsidRDefault="00657191">
      <w:pPr>
        <w:pStyle w:val="BodyText"/>
        <w:spacing w:before="2"/>
        <w:rPr>
          <w:sz w:val="16"/>
        </w:rPr>
      </w:pPr>
    </w:p>
    <w:p w:rsidR="00657191" w:rsidRDefault="00452F78">
      <w:pPr>
        <w:pStyle w:val="BodyText"/>
        <w:spacing w:before="84" w:line="480" w:lineRule="auto"/>
        <w:ind w:left="1380" w:right="2398"/>
      </w:pPr>
      <w:r>
        <w:t>The following is added at the end of second paragraph of Sub-Clause 19.3:“Inanyother case, allcosts shallbe bornebytheContractor.”</w:t>
      </w:r>
    </w:p>
    <w:p w:rsidR="00657191" w:rsidRDefault="00657191">
      <w:pPr>
        <w:spacing w:line="480" w:lineRule="auto"/>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Sub-Clause19.4Useof PakistaniMaterials</w:t>
      </w:r>
    </w:p>
    <w:p w:rsidR="00657191" w:rsidRDefault="00657191">
      <w:pPr>
        <w:pStyle w:val="BodyText"/>
        <w:spacing w:before="2"/>
        <w:rPr>
          <w:sz w:val="16"/>
        </w:rPr>
      </w:pPr>
    </w:p>
    <w:p w:rsidR="00657191" w:rsidRDefault="00452F78">
      <w:pPr>
        <w:pStyle w:val="BodyText"/>
        <w:spacing w:before="90"/>
        <w:ind w:left="1380"/>
        <w:jc w:val="both"/>
      </w:pPr>
      <w:r>
        <w:t>ThefollowingSub-Clause19.4is added:</w:t>
      </w:r>
    </w:p>
    <w:p w:rsidR="00657191" w:rsidRDefault="00657191">
      <w:pPr>
        <w:pStyle w:val="BodyText"/>
      </w:pPr>
    </w:p>
    <w:p w:rsidR="00657191" w:rsidRDefault="00452F78">
      <w:pPr>
        <w:pStyle w:val="BodyText"/>
        <w:spacing w:before="1"/>
        <w:ind w:left="1380" w:right="1300"/>
        <w:jc w:val="both"/>
      </w:pPr>
      <w:r>
        <w:t>“TheContractorshallsofarasmaybeconsistentwiththeContractmakethemaximum use of materials, supplies and equipment indigenous to or produced inPakistan and services available in Pakistan or operated in Pakistan provided suchmaterials,supplies,equipment andservicesshallbe ofrequired standard.”</w:t>
      </w:r>
    </w:p>
    <w:p w:rsidR="00657191" w:rsidRDefault="00657191">
      <w:pPr>
        <w:pStyle w:val="BodyText"/>
        <w:spacing w:before="11"/>
        <w:rPr>
          <w:sz w:val="23"/>
        </w:rPr>
      </w:pPr>
    </w:p>
    <w:p w:rsidR="00657191" w:rsidRDefault="00452F78">
      <w:pPr>
        <w:pStyle w:val="BodyText"/>
        <w:ind w:left="660"/>
      </w:pPr>
      <w:r>
        <w:rPr>
          <w:u w:val="single"/>
        </w:rPr>
        <w:t>Sub-Clause24.1 Costof Suspension</w:t>
      </w:r>
    </w:p>
    <w:p w:rsidR="00657191" w:rsidRDefault="00657191">
      <w:pPr>
        <w:pStyle w:val="BodyText"/>
        <w:spacing w:before="2"/>
        <w:rPr>
          <w:sz w:val="16"/>
        </w:rPr>
      </w:pPr>
    </w:p>
    <w:p w:rsidR="00657191" w:rsidRDefault="00452F78">
      <w:pPr>
        <w:pStyle w:val="BodyText"/>
        <w:spacing w:before="90"/>
        <w:ind w:left="1380" w:right="1302"/>
        <w:jc w:val="both"/>
      </w:pPr>
      <w:r>
        <w:t>At the end of the second paragraph after theword “Contractor” the following isadded:</w:t>
      </w:r>
    </w:p>
    <w:p w:rsidR="00657191" w:rsidRDefault="00657191">
      <w:pPr>
        <w:pStyle w:val="BodyText"/>
        <w:spacing w:before="1"/>
      </w:pPr>
    </w:p>
    <w:p w:rsidR="00657191" w:rsidRDefault="00452F78">
      <w:pPr>
        <w:pStyle w:val="BodyText"/>
        <w:ind w:left="1380" w:right="1302"/>
        <w:jc w:val="both"/>
      </w:pPr>
      <w:r>
        <w:t>“or for the proper execution or for the safety of the Works or Plant unless suchnecessity resultsfromany actordefaultoftheEngineerortheEmployerorinconsequenceof anyof theEmployer's Risks underSub-Clause37.2.”</w:t>
      </w:r>
    </w:p>
    <w:p w:rsidR="00657191" w:rsidRDefault="00657191">
      <w:pPr>
        <w:pStyle w:val="BodyText"/>
      </w:pPr>
    </w:p>
    <w:p w:rsidR="00657191" w:rsidRDefault="00452F78">
      <w:pPr>
        <w:pStyle w:val="BodyText"/>
        <w:ind w:left="660"/>
      </w:pPr>
      <w:r>
        <w:rPr>
          <w:u w:val="single"/>
        </w:rPr>
        <w:t>Sub-Clause24.4 Resumptionof Work</w:t>
      </w:r>
    </w:p>
    <w:p w:rsidR="00657191" w:rsidRDefault="00657191">
      <w:pPr>
        <w:pStyle w:val="BodyText"/>
        <w:spacing w:before="2"/>
        <w:rPr>
          <w:sz w:val="16"/>
        </w:rPr>
      </w:pPr>
    </w:p>
    <w:p w:rsidR="00657191" w:rsidRDefault="00452F78">
      <w:pPr>
        <w:pStyle w:val="BodyText"/>
        <w:spacing w:before="90"/>
        <w:ind w:left="1380"/>
        <w:jc w:val="both"/>
      </w:pPr>
      <w:r>
        <w:t>Firstparagraphof Sub-Clause24.4 isdeletedandsubstitutedbythefollowing:</w:t>
      </w:r>
    </w:p>
    <w:p w:rsidR="00657191" w:rsidRDefault="00657191">
      <w:pPr>
        <w:pStyle w:val="BodyText"/>
      </w:pPr>
    </w:p>
    <w:p w:rsidR="00657191" w:rsidRDefault="00452F78">
      <w:pPr>
        <w:pStyle w:val="BodyText"/>
        <w:ind w:left="1380" w:right="1299"/>
        <w:jc w:val="both"/>
      </w:pPr>
      <w:r>
        <w:t>“IftheContractorchoosesnottotreatprolongedsuspensionasanomissionorterminationunderSub-Clause24.3,theEmployershall,upontherequestoftheContractor, take over the responsibility for protection, storage, security and insuranceof the suspended Works and of the Plant which has been delivered to the Site andwhich is affected by suspension and the risk of loss or damage thereto shall thereuponpassto the Employer.”</w:t>
      </w:r>
    </w:p>
    <w:p w:rsidR="00657191" w:rsidRDefault="00657191">
      <w:pPr>
        <w:pStyle w:val="BodyText"/>
      </w:pPr>
    </w:p>
    <w:p w:rsidR="00657191" w:rsidRDefault="00452F78">
      <w:pPr>
        <w:pStyle w:val="BodyText"/>
        <w:spacing w:before="1"/>
        <w:ind w:left="660"/>
      </w:pPr>
      <w:r>
        <w:rPr>
          <w:u w:val="single"/>
        </w:rPr>
        <w:t>Sub-Clause25.1TimeforCompletion</w:t>
      </w:r>
    </w:p>
    <w:p w:rsidR="00657191" w:rsidRDefault="00657191">
      <w:pPr>
        <w:pStyle w:val="BodyText"/>
        <w:spacing w:before="2"/>
        <w:rPr>
          <w:sz w:val="16"/>
        </w:rPr>
      </w:pPr>
    </w:p>
    <w:p w:rsidR="00657191" w:rsidRDefault="00452F78">
      <w:pPr>
        <w:pStyle w:val="BodyText"/>
        <w:spacing w:before="90"/>
        <w:ind w:left="1380"/>
        <w:jc w:val="both"/>
      </w:pPr>
      <w:r>
        <w:t>Thetext of Sub-Clause25.1 isdeleted and substitutedbythefollowing:</w:t>
      </w:r>
    </w:p>
    <w:p w:rsidR="00657191" w:rsidRDefault="00657191">
      <w:pPr>
        <w:pStyle w:val="BodyText"/>
        <w:spacing w:before="11"/>
        <w:rPr>
          <w:sz w:val="23"/>
        </w:rPr>
      </w:pPr>
    </w:p>
    <w:p w:rsidR="00657191" w:rsidRDefault="00452F78">
      <w:pPr>
        <w:pStyle w:val="BodyText"/>
        <w:ind w:left="1380" w:right="1297"/>
        <w:jc w:val="both"/>
      </w:pPr>
      <w:r>
        <w:t>“The Works at the place of the project mentioned in the Preamble to Conditions ofContract shall be completed tested and commissioned within the period mentioned inthePreambleto Conditions of Contract.”</w:t>
      </w:r>
    </w:p>
    <w:p w:rsidR="00657191" w:rsidRDefault="00657191">
      <w:pPr>
        <w:pStyle w:val="BodyText"/>
      </w:pPr>
    </w:p>
    <w:p w:rsidR="00657191" w:rsidRDefault="00452F78">
      <w:pPr>
        <w:pStyle w:val="BodyText"/>
        <w:ind w:left="660"/>
      </w:pPr>
      <w:r>
        <w:rPr>
          <w:u w:val="single"/>
        </w:rPr>
        <w:t>Sub-Clause26.1ExtensionofTimeforCompletion</w:t>
      </w:r>
    </w:p>
    <w:p w:rsidR="00657191" w:rsidRDefault="00657191">
      <w:pPr>
        <w:pStyle w:val="BodyText"/>
        <w:spacing w:before="3"/>
        <w:rPr>
          <w:sz w:val="16"/>
        </w:rPr>
      </w:pPr>
    </w:p>
    <w:p w:rsidR="00657191" w:rsidRDefault="00452F78">
      <w:pPr>
        <w:pStyle w:val="BodyText"/>
        <w:spacing w:before="90" w:line="480" w:lineRule="auto"/>
        <w:ind w:left="660" w:right="6707" w:firstLine="719"/>
      </w:pPr>
      <w:r>
        <w:t>Sub-Clause 26.1(h) is deleted.</w:t>
      </w:r>
      <w:r>
        <w:rPr>
          <w:u w:val="single"/>
        </w:rPr>
        <w:t>Sub-Clause26.3EarlierCompletion</w:t>
      </w:r>
    </w:p>
    <w:p w:rsidR="00657191" w:rsidRDefault="00452F78">
      <w:pPr>
        <w:pStyle w:val="ListParagraph"/>
        <w:numPr>
          <w:ilvl w:val="0"/>
          <w:numId w:val="8"/>
        </w:numPr>
        <w:tabs>
          <w:tab w:val="left" w:pos="2100"/>
          <w:tab w:val="left" w:pos="2101"/>
        </w:tabs>
        <w:ind w:right="1294"/>
        <w:rPr>
          <w:sz w:val="24"/>
        </w:rPr>
      </w:pPr>
      <w:r>
        <w:rPr>
          <w:sz w:val="24"/>
        </w:rPr>
        <w:t>AttheendofSub-Clause26.3(a)thefollowingtextisaddedandClauseisre-designatedas 26.3.</w:t>
      </w:r>
    </w:p>
    <w:p w:rsidR="00657191" w:rsidRDefault="00657191">
      <w:pPr>
        <w:pStyle w:val="BodyText"/>
        <w:rPr>
          <w:sz w:val="26"/>
        </w:rPr>
      </w:pPr>
    </w:p>
    <w:p w:rsidR="00657191" w:rsidRDefault="00657191">
      <w:pPr>
        <w:pStyle w:val="BodyText"/>
        <w:rPr>
          <w:sz w:val="22"/>
        </w:rPr>
      </w:pPr>
    </w:p>
    <w:p w:rsidR="00657191" w:rsidRDefault="00452F78">
      <w:pPr>
        <w:pStyle w:val="BodyText"/>
        <w:ind w:left="2100" w:right="1291"/>
      </w:pPr>
      <w:r>
        <w:t>“TheextrasumtobepaidtotheContractorforCompletionofWorkspriortothedateof</w:t>
      </w:r>
      <w:r>
        <w:lastRenderedPageBreak/>
        <w:t>CompletionestablishedunderSub-Clause25.1shallbecomputed</w:t>
      </w:r>
    </w:p>
    <w:p w:rsidR="00657191" w:rsidRDefault="00657191">
      <w:pPr>
        <w:sectPr w:rsidR="00657191">
          <w:pgSz w:w="11910" w:h="16840"/>
          <w:pgMar w:top="1580" w:right="140" w:bottom="1320" w:left="780" w:header="0" w:footer="1045" w:gutter="0"/>
          <w:cols w:space="720"/>
        </w:sectPr>
      </w:pPr>
    </w:p>
    <w:p w:rsidR="00657191" w:rsidRDefault="00452F78">
      <w:pPr>
        <w:pStyle w:val="BodyText"/>
        <w:spacing w:before="78"/>
        <w:ind w:left="2100" w:right="1301"/>
      </w:pPr>
      <w:r>
        <w:lastRenderedPageBreak/>
        <w:t>onthebasisofthesumsmentionedinthePreambletoConditionsofContract.”</w:t>
      </w:r>
    </w:p>
    <w:p w:rsidR="00657191" w:rsidRDefault="00657191">
      <w:pPr>
        <w:pStyle w:val="BodyText"/>
      </w:pPr>
    </w:p>
    <w:p w:rsidR="00657191" w:rsidRDefault="00452F78">
      <w:pPr>
        <w:pStyle w:val="ListParagraph"/>
        <w:numPr>
          <w:ilvl w:val="0"/>
          <w:numId w:val="8"/>
        </w:numPr>
        <w:tabs>
          <w:tab w:val="left" w:pos="2100"/>
          <w:tab w:val="left" w:pos="2101"/>
        </w:tabs>
        <w:spacing w:before="1" w:line="480" w:lineRule="auto"/>
        <w:ind w:left="660" w:right="5927" w:firstLine="719"/>
        <w:rPr>
          <w:sz w:val="24"/>
        </w:rPr>
      </w:pPr>
      <w:r>
        <w:rPr>
          <w:sz w:val="24"/>
        </w:rPr>
        <w:t>Sub-Clause 26.3 (b) is deleted.</w:t>
      </w:r>
      <w:r>
        <w:rPr>
          <w:sz w:val="24"/>
          <w:u w:val="single"/>
        </w:rPr>
        <w:t>“Sub-Clause26.4 Rate ofProgress</w:t>
      </w:r>
    </w:p>
    <w:p w:rsidR="00657191" w:rsidRDefault="00452F78">
      <w:pPr>
        <w:pStyle w:val="BodyText"/>
        <w:ind w:left="660"/>
      </w:pPr>
      <w:r>
        <w:rPr>
          <w:u w:val="single"/>
        </w:rPr>
        <w:t>Sub-Clause26.4</w:t>
      </w:r>
      <w:r>
        <w:t xml:space="preserve"> is added:</w:t>
      </w:r>
    </w:p>
    <w:p w:rsidR="00657191" w:rsidRDefault="00657191">
      <w:pPr>
        <w:pStyle w:val="BodyText"/>
        <w:spacing w:before="2"/>
        <w:rPr>
          <w:sz w:val="16"/>
        </w:rPr>
      </w:pPr>
    </w:p>
    <w:p w:rsidR="00657191" w:rsidRDefault="00452F78">
      <w:pPr>
        <w:pStyle w:val="BodyText"/>
        <w:spacing w:before="90"/>
        <w:ind w:left="1380" w:right="1295"/>
        <w:jc w:val="both"/>
      </w:pPr>
      <w:r>
        <w:t>“If for any reason, which does not entitle the Contractor to an extension of time, therate of progress of the Works or any Section is at any time, in the opinion of theEngineer, too slow to comply with the Time for Completion, the Engineer shall sonotify the Contractor who shall thereupon take such steps as are necessary, subject tothe consent of the Engineer, to expedite progress so as to comply with the Time forCompletion. The Contractor shall not be entitled to any additional payment for takingsuch steps. If, as a result of any notice given by the Engineer under this Clause, theContractorconsidersthatitisnecessarytodoanyworkatnightoronlocally</w:t>
      </w:r>
      <w:r w:rsidR="008731D4">
        <w:t>recognized</w:t>
      </w:r>
      <w:r>
        <w:t xml:space="preserve"> days of rest, he shall be entitled to seek the consent of the Engineer so todo.Providedthatifanysteps,takenbytheContractorinmeetinghisobligationsunder this Sub-Clause, involve the Employer in additional supervision costs, suchcostsshall,afterdueconsultationwiththeEmployerandtheContractor,bedetermined by the Engineer and shall be recoverable from the Contractor by theEmployer, and may be deducted by the Employer from any moneys due or to becomedue to the Contractor and the Engineer shall notify the Contractor accordingly, with acopyto theEmployer.”</w:t>
      </w:r>
    </w:p>
    <w:p w:rsidR="00657191" w:rsidRDefault="00657191">
      <w:pPr>
        <w:pStyle w:val="BodyText"/>
        <w:spacing w:before="1"/>
      </w:pPr>
    </w:p>
    <w:p w:rsidR="00657191" w:rsidRDefault="00452F78">
      <w:pPr>
        <w:pStyle w:val="BodyText"/>
        <w:ind w:left="660"/>
      </w:pPr>
      <w:r>
        <w:rPr>
          <w:u w:val="single"/>
        </w:rPr>
        <w:t>Sub-Clause27.1DelayinCompletion</w:t>
      </w:r>
    </w:p>
    <w:p w:rsidR="00657191" w:rsidRDefault="00657191">
      <w:pPr>
        <w:pStyle w:val="BodyText"/>
        <w:spacing w:before="2"/>
        <w:rPr>
          <w:sz w:val="16"/>
        </w:rPr>
      </w:pPr>
    </w:p>
    <w:p w:rsidR="00657191" w:rsidRDefault="00452F78">
      <w:pPr>
        <w:pStyle w:val="BodyText"/>
        <w:spacing w:before="90"/>
        <w:ind w:left="1380"/>
        <w:jc w:val="both"/>
      </w:pPr>
      <w:r>
        <w:t>Sub-Clause27.1 isdeleted andsubstituted bythe following:</w:t>
      </w:r>
    </w:p>
    <w:p w:rsidR="00657191" w:rsidRDefault="00657191">
      <w:pPr>
        <w:pStyle w:val="BodyText"/>
      </w:pPr>
    </w:p>
    <w:p w:rsidR="00657191" w:rsidRDefault="00452F78">
      <w:pPr>
        <w:pStyle w:val="BodyText"/>
        <w:ind w:left="1380" w:right="1298"/>
        <w:jc w:val="both"/>
      </w:pPr>
      <w:r>
        <w:t>“If the Contractor fails to deliver the Works, or any part thereof, within the time statedin Sub-Clause 25.1, or fails to complete the whole of the Work, or, if applicable, anySection within the relevant time prescribed by Sub-Clause 25.1, then the Contractorshall pay to the Employer the relevant sum stated hereinbelow as liquidated damagesforsuchdefault(whichsumshallbetheonlymoneysduefromtheContractorforsuch default) for every day or part of a day which shall elapse between the relevanttime for Delivery or Time for Completion and the actual date of delivery at site or thedate stated in a Taking–Over Certificate of the whole of the Works or the relevantSection,as thecasemaybe,subject to theapplicable limit statedhereinbelow.</w:t>
      </w:r>
    </w:p>
    <w:p w:rsidR="00657191" w:rsidRDefault="00657191">
      <w:pPr>
        <w:pStyle w:val="BodyText"/>
        <w:spacing w:before="1"/>
      </w:pPr>
    </w:p>
    <w:p w:rsidR="00657191" w:rsidRDefault="00452F78">
      <w:pPr>
        <w:pStyle w:val="BodyText"/>
        <w:ind w:left="1380" w:right="1300"/>
        <w:jc w:val="both"/>
      </w:pPr>
      <w:r>
        <w:t>The Employer may deduct the amount of such damages from any monies due or tobecome due to the Contractor. The payment or deduction of such damages shall notrelieve the Contractor from his obligation to complete the Works, or from any other ofhisobligations &amp;liabilities under theContract.”</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1380" w:right="1303"/>
        <w:jc w:val="both"/>
      </w:pPr>
      <w:r>
        <w:t>The liquidated damages for each day of delay and the maximum amount of liquidated</w:t>
      </w:r>
      <w:r w:rsidR="008761B4">
        <w:t xml:space="preserve"> </w:t>
      </w:r>
      <w:r>
        <w:t>damages</w:t>
      </w:r>
      <w:r w:rsidR="008761B4">
        <w:t xml:space="preserve"> </w:t>
      </w:r>
      <w:r>
        <w:t>shall</w:t>
      </w:r>
      <w:r w:rsidR="008761B4">
        <w:t xml:space="preserve"> </w:t>
      </w:r>
      <w:r>
        <w:t>be</w:t>
      </w:r>
      <w:r w:rsidR="008761B4">
        <w:t xml:space="preserve"> </w:t>
      </w:r>
      <w:r>
        <w:t>the</w:t>
      </w:r>
      <w:r w:rsidR="008761B4">
        <w:t xml:space="preserve"> </w:t>
      </w:r>
      <w:r>
        <w:t>amounts</w:t>
      </w:r>
      <w:r w:rsidR="008761B4">
        <w:t xml:space="preserve"> </w:t>
      </w:r>
      <w:r>
        <w:t>mentioned</w:t>
      </w:r>
      <w:r w:rsidR="008761B4">
        <w:t xml:space="preserve"> </w:t>
      </w:r>
      <w:r>
        <w:t>in the</w:t>
      </w:r>
      <w:r w:rsidR="008761B4">
        <w:t xml:space="preserve"> </w:t>
      </w:r>
      <w:r>
        <w:t>Preamble</w:t>
      </w:r>
      <w:r w:rsidR="008761B4">
        <w:t xml:space="preserve"> </w:t>
      </w:r>
      <w:r>
        <w:t>to Conditions</w:t>
      </w:r>
      <w:r w:rsidR="008761B4">
        <w:t xml:space="preserve"> </w:t>
      </w:r>
      <w:r>
        <w:t>of</w:t>
      </w:r>
      <w:r w:rsidR="008761B4">
        <w:t xml:space="preserve"> </w:t>
      </w:r>
      <w:r>
        <w:t>Contract.</w:t>
      </w:r>
    </w:p>
    <w:p w:rsidR="00657191" w:rsidRDefault="00657191">
      <w:pPr>
        <w:jc w:val="both"/>
        <w:sectPr w:rsidR="00657191">
          <w:pgSz w:w="11910" w:h="16840"/>
          <w:pgMar w:top="1340" w:right="140" w:bottom="1320" w:left="780" w:header="0" w:footer="1045" w:gutter="0"/>
          <w:cols w:space="720"/>
        </w:sectPr>
      </w:pPr>
    </w:p>
    <w:p w:rsidR="00657191" w:rsidRDefault="00452F78">
      <w:pPr>
        <w:pStyle w:val="BodyText"/>
        <w:spacing w:before="78"/>
        <w:ind w:left="660"/>
      </w:pPr>
      <w:r>
        <w:rPr>
          <w:u w:val="single"/>
        </w:rPr>
        <w:lastRenderedPageBreak/>
        <w:t>Sub-Clause28.7Consequencesof FailuretoPassTestsonCompletion</w:t>
      </w:r>
    </w:p>
    <w:p w:rsidR="00657191" w:rsidRDefault="00657191">
      <w:pPr>
        <w:pStyle w:val="BodyText"/>
        <w:spacing w:before="2"/>
        <w:rPr>
          <w:sz w:val="16"/>
        </w:rPr>
      </w:pPr>
    </w:p>
    <w:p w:rsidR="00657191" w:rsidRDefault="00452F78">
      <w:pPr>
        <w:pStyle w:val="BodyText"/>
        <w:spacing w:before="90"/>
        <w:ind w:left="1380" w:right="1294"/>
      </w:pPr>
      <w:r>
        <w:t>Thewords“byarbitration”appearingattheendoftheSub-Clause28.7(c)aredeletedandsubstituted bythe words “bythe Engineer”.</w:t>
      </w:r>
    </w:p>
    <w:p w:rsidR="00657191" w:rsidRDefault="00657191">
      <w:pPr>
        <w:pStyle w:val="BodyText"/>
      </w:pPr>
    </w:p>
    <w:p w:rsidR="00657191" w:rsidRDefault="00452F78">
      <w:pPr>
        <w:pStyle w:val="BodyText"/>
        <w:spacing w:before="1"/>
        <w:ind w:left="660"/>
      </w:pPr>
      <w:r>
        <w:rPr>
          <w:u w:val="single"/>
        </w:rPr>
        <w:t>Sub-Clause30.4Extension</w:t>
      </w:r>
      <w:r w:rsidR="008B4D56">
        <w:rPr>
          <w:u w:val="single"/>
        </w:rPr>
        <w:t xml:space="preserve"> </w:t>
      </w:r>
      <w:r>
        <w:rPr>
          <w:u w:val="single"/>
        </w:rPr>
        <w:t>of</w:t>
      </w:r>
      <w:r w:rsidR="008B4D56">
        <w:rPr>
          <w:u w:val="single"/>
        </w:rPr>
        <w:t xml:space="preserve"> </w:t>
      </w:r>
      <w:r>
        <w:rPr>
          <w:u w:val="single"/>
        </w:rPr>
        <w:t>DefectsLiabilityPeriod</w:t>
      </w:r>
    </w:p>
    <w:p w:rsidR="00657191" w:rsidRDefault="00657191">
      <w:pPr>
        <w:pStyle w:val="BodyText"/>
        <w:spacing w:before="2"/>
        <w:rPr>
          <w:sz w:val="16"/>
        </w:rPr>
      </w:pPr>
    </w:p>
    <w:p w:rsidR="00657191" w:rsidRDefault="00452F78">
      <w:pPr>
        <w:pStyle w:val="BodyText"/>
        <w:spacing w:before="90"/>
        <w:ind w:left="1380" w:right="3264"/>
      </w:pPr>
      <w:r>
        <w:t>Attheend of4th paragraphofSub-Clausethe followingis added:“oramutuallyagreed period.”</w:t>
      </w:r>
    </w:p>
    <w:p w:rsidR="00657191" w:rsidRDefault="00657191">
      <w:pPr>
        <w:pStyle w:val="BodyText"/>
        <w:spacing w:before="11"/>
        <w:rPr>
          <w:sz w:val="23"/>
        </w:rPr>
      </w:pPr>
    </w:p>
    <w:p w:rsidR="00657191" w:rsidRDefault="00452F78">
      <w:pPr>
        <w:pStyle w:val="BodyText"/>
        <w:ind w:left="660"/>
      </w:pPr>
      <w:r>
        <w:rPr>
          <w:u w:val="single"/>
        </w:rPr>
        <w:t>Sub-Clause30.5FailuretoRemedyDefects</w:t>
      </w:r>
    </w:p>
    <w:p w:rsidR="00657191" w:rsidRDefault="00657191">
      <w:pPr>
        <w:pStyle w:val="BodyText"/>
        <w:spacing w:before="2"/>
        <w:rPr>
          <w:sz w:val="16"/>
        </w:rPr>
      </w:pPr>
    </w:p>
    <w:p w:rsidR="00657191" w:rsidRDefault="00452F78">
      <w:pPr>
        <w:pStyle w:val="BodyText"/>
        <w:spacing w:before="90"/>
        <w:ind w:left="1380" w:right="2993"/>
      </w:pPr>
      <w:r>
        <w:t>In firstlineafterthewords“reasonabletime”the followingisadded:“fixedbythe Engineer”.</w:t>
      </w:r>
    </w:p>
    <w:p w:rsidR="00657191" w:rsidRDefault="00657191">
      <w:pPr>
        <w:pStyle w:val="BodyText"/>
        <w:spacing w:before="1"/>
      </w:pPr>
    </w:p>
    <w:p w:rsidR="00657191" w:rsidRDefault="00452F78">
      <w:pPr>
        <w:pStyle w:val="BodyText"/>
        <w:ind w:left="660"/>
      </w:pPr>
      <w:r>
        <w:rPr>
          <w:u w:val="single"/>
        </w:rPr>
        <w:t>Sub-Clause30.13UnfulfilledObligations</w:t>
      </w:r>
    </w:p>
    <w:p w:rsidR="00657191" w:rsidRDefault="00657191">
      <w:pPr>
        <w:pStyle w:val="BodyText"/>
        <w:spacing w:before="2"/>
        <w:rPr>
          <w:sz w:val="16"/>
        </w:rPr>
      </w:pPr>
    </w:p>
    <w:p w:rsidR="00657191" w:rsidRDefault="00452F78">
      <w:pPr>
        <w:pStyle w:val="BodyText"/>
        <w:spacing w:before="90"/>
        <w:ind w:left="1380"/>
        <w:jc w:val="both"/>
      </w:pPr>
      <w:r>
        <w:t>NewSub-Clause30.13isaddedashereinbelow:</w:t>
      </w:r>
    </w:p>
    <w:p w:rsidR="00657191" w:rsidRDefault="00657191">
      <w:pPr>
        <w:pStyle w:val="BodyText"/>
      </w:pPr>
    </w:p>
    <w:p w:rsidR="00657191" w:rsidRDefault="00452F78">
      <w:pPr>
        <w:pStyle w:val="BodyText"/>
        <w:ind w:left="1380" w:right="1299"/>
        <w:jc w:val="both"/>
      </w:pPr>
      <w:r>
        <w:t>“AftertheDefectsLiabilityCertificatehasbeenissued,theContractorandtheEmployer shall remain liable for the fulfillment of any obligation which remainsunperformedatthattime. For the purposesof determining the natureand extentofanysuch obligation, theContract shall bedeemedto remain inforce.”</w:t>
      </w:r>
    </w:p>
    <w:p w:rsidR="00657191" w:rsidRDefault="00657191">
      <w:pPr>
        <w:pStyle w:val="BodyText"/>
      </w:pPr>
    </w:p>
    <w:p w:rsidR="00657191" w:rsidRDefault="00452F78">
      <w:pPr>
        <w:pStyle w:val="BodyText"/>
        <w:ind w:left="660"/>
      </w:pPr>
      <w:r>
        <w:rPr>
          <w:u w:val="single"/>
        </w:rPr>
        <w:t>Sub-Clause31.1Engineer'sRighttoVary</w:t>
      </w:r>
    </w:p>
    <w:p w:rsidR="00657191" w:rsidRDefault="00657191">
      <w:pPr>
        <w:pStyle w:val="BodyText"/>
        <w:spacing w:before="3"/>
        <w:rPr>
          <w:sz w:val="16"/>
        </w:rPr>
      </w:pPr>
    </w:p>
    <w:p w:rsidR="00657191" w:rsidRDefault="00452F78">
      <w:pPr>
        <w:pStyle w:val="BodyText"/>
        <w:spacing w:before="90"/>
        <w:ind w:left="1380"/>
        <w:jc w:val="both"/>
      </w:pPr>
      <w:r>
        <w:t>Thefollowingis addedattheendofsecondparagraph:</w:t>
      </w:r>
    </w:p>
    <w:p w:rsidR="00657191" w:rsidRDefault="00657191">
      <w:pPr>
        <w:pStyle w:val="BodyText"/>
        <w:spacing w:before="11"/>
        <w:rPr>
          <w:sz w:val="23"/>
        </w:rPr>
      </w:pPr>
    </w:p>
    <w:p w:rsidR="00657191" w:rsidRDefault="00452F78">
      <w:pPr>
        <w:pStyle w:val="BodyText"/>
        <w:ind w:left="1380" w:right="1296"/>
        <w:jc w:val="both"/>
      </w:pPr>
      <w:r>
        <w:t>“No such variation shall in any way vitiate or invalidate the Contract, but the effect, ifany, of all such variations shall be valued in accordance with Clause 31. Provided thatwhere the issue of an instruction to vary the Works is necessitated by some default ofor breach of Contract by the Contractor or for which he is responsible, any additionalcostattributable to suchdefault shallbe bornebythe Contractor.”</w:t>
      </w:r>
    </w:p>
    <w:p w:rsidR="00657191" w:rsidRDefault="00657191">
      <w:pPr>
        <w:pStyle w:val="BodyText"/>
      </w:pPr>
    </w:p>
    <w:p w:rsidR="00657191" w:rsidRDefault="00452F78">
      <w:pPr>
        <w:pStyle w:val="BodyText"/>
        <w:ind w:left="660"/>
      </w:pPr>
      <w:r>
        <w:rPr>
          <w:u w:val="single"/>
        </w:rPr>
        <w:t>Sub-Clause31.5RecordofCosts</w:t>
      </w:r>
    </w:p>
    <w:p w:rsidR="00657191" w:rsidRDefault="00657191">
      <w:pPr>
        <w:pStyle w:val="BodyText"/>
        <w:spacing w:before="2"/>
        <w:rPr>
          <w:sz w:val="16"/>
        </w:rPr>
      </w:pPr>
    </w:p>
    <w:p w:rsidR="00657191" w:rsidRDefault="00452F78">
      <w:pPr>
        <w:pStyle w:val="BodyText"/>
        <w:spacing w:before="90"/>
        <w:ind w:left="1380"/>
      </w:pPr>
      <w:r>
        <w:t>Theword“Engineer”in4thlineofSub-Clauseisdeletedandsubstitutedby“Engineer/Employer”.</w:t>
      </w:r>
    </w:p>
    <w:p w:rsidR="00657191" w:rsidRDefault="00657191">
      <w:pPr>
        <w:pStyle w:val="BodyText"/>
        <w:spacing w:before="1"/>
      </w:pPr>
    </w:p>
    <w:p w:rsidR="00657191" w:rsidRDefault="00452F78">
      <w:pPr>
        <w:pStyle w:val="BodyText"/>
        <w:ind w:left="660"/>
      </w:pPr>
      <w:r>
        <w:rPr>
          <w:u w:val="single"/>
        </w:rPr>
        <w:t>Sub-Clause31.6DayworkunderVariationOrder</w:t>
      </w:r>
    </w:p>
    <w:p w:rsidR="00657191" w:rsidRDefault="00657191">
      <w:pPr>
        <w:pStyle w:val="BodyText"/>
        <w:spacing w:before="2"/>
        <w:rPr>
          <w:sz w:val="16"/>
        </w:rPr>
      </w:pPr>
    </w:p>
    <w:p w:rsidR="00657191" w:rsidRDefault="00452F78">
      <w:pPr>
        <w:pStyle w:val="BodyText"/>
        <w:spacing w:before="90"/>
        <w:ind w:left="1380"/>
        <w:jc w:val="both"/>
      </w:pPr>
      <w:r>
        <w:t>NewSub-Clause31.6isaddedasgivenbelow:</w:t>
      </w:r>
    </w:p>
    <w:p w:rsidR="00657191" w:rsidRDefault="00657191">
      <w:pPr>
        <w:pStyle w:val="BodyText"/>
      </w:pPr>
    </w:p>
    <w:p w:rsidR="00657191" w:rsidRDefault="00452F78">
      <w:pPr>
        <w:pStyle w:val="BodyText"/>
        <w:ind w:left="1380" w:right="1302"/>
        <w:jc w:val="both"/>
      </w:pPr>
      <w:r>
        <w:t>“A Variation Order may provide that work done pursuant thereto shall be executed asDaywork.InsuchcasetheContractorshallbepaidforsuchworkundertheconditionsand therates and prices set out intheDayWork Schedule.”</w:t>
      </w:r>
    </w:p>
    <w:p w:rsidR="00657191" w:rsidRDefault="00657191">
      <w:pPr>
        <w:pStyle w:val="BodyText"/>
      </w:pPr>
    </w:p>
    <w:p w:rsidR="00657191" w:rsidRDefault="00452F78">
      <w:pPr>
        <w:pStyle w:val="BodyText"/>
        <w:ind w:left="660"/>
      </w:pPr>
      <w:r>
        <w:rPr>
          <w:u w:val="single"/>
        </w:rPr>
        <w:t>Sub-Clause31.7ValueEngineering</w:t>
      </w:r>
    </w:p>
    <w:p w:rsidR="00657191" w:rsidRDefault="00657191">
      <w:pPr>
        <w:pStyle w:val="BodyText"/>
        <w:spacing w:before="2"/>
        <w:rPr>
          <w:sz w:val="16"/>
        </w:rPr>
      </w:pPr>
    </w:p>
    <w:p w:rsidR="00657191" w:rsidRDefault="00452F78">
      <w:pPr>
        <w:pStyle w:val="BodyText"/>
        <w:spacing w:before="90"/>
        <w:ind w:left="1380"/>
      </w:pPr>
      <w:r>
        <w:t>NewSub-Clause31.7isaddedasgivenbelow:</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1380" w:right="1299"/>
        <w:jc w:val="both"/>
      </w:pPr>
      <w:r>
        <w:lastRenderedPageBreak/>
        <w:t>The Contractor may, at any time, submit to the Engineer a written proposal which inthe Contractor’s opinion will reduce the cost of constructing, maintaining or operatingtheworks,or improvetheefficiency or valuetotheEmployer of thecompletedWorksorotherwisebeofbenefittotheEmployer.Anysuchproposalshallbeprepared at the cost of the Contractor. However Employer is not bound to accept suchproposal.</w:t>
      </w:r>
    </w:p>
    <w:p w:rsidR="00657191" w:rsidRDefault="00657191">
      <w:pPr>
        <w:pStyle w:val="BodyText"/>
      </w:pPr>
    </w:p>
    <w:p w:rsidR="00657191" w:rsidRDefault="00452F78">
      <w:pPr>
        <w:pStyle w:val="BodyText"/>
        <w:spacing w:before="1"/>
        <w:ind w:left="660"/>
      </w:pPr>
      <w:r>
        <w:rPr>
          <w:u w:val="single"/>
        </w:rPr>
        <w:t>Sub-Clause33.1TermsofPayment</w:t>
      </w: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spacing w:before="90" w:line="480" w:lineRule="auto"/>
        <w:ind w:left="1380" w:right="5929"/>
      </w:pPr>
      <w:r>
        <w:t>(Employer may vary this Sub-Clause)ThefollowingSub-Clausesareadded:</w:t>
      </w:r>
    </w:p>
    <w:p w:rsidR="00657191" w:rsidRDefault="00452F78">
      <w:pPr>
        <w:pStyle w:val="BodyText"/>
        <w:ind w:left="660"/>
      </w:pPr>
      <w:r>
        <w:rPr>
          <w:u w:val="single"/>
        </w:rPr>
        <w:t>Sub-Clause33.1.1RetentionofPayment</w:t>
      </w:r>
    </w:p>
    <w:p w:rsidR="00657191" w:rsidRDefault="00657191">
      <w:pPr>
        <w:pStyle w:val="BodyText"/>
        <w:spacing w:before="2"/>
        <w:rPr>
          <w:sz w:val="16"/>
        </w:rPr>
      </w:pPr>
    </w:p>
    <w:p w:rsidR="00657191" w:rsidRDefault="00452F78">
      <w:pPr>
        <w:pStyle w:val="BodyText"/>
        <w:spacing w:before="90"/>
        <w:ind w:left="1380" w:right="1298"/>
        <w:jc w:val="both"/>
      </w:pPr>
      <w:r>
        <w:t>If at any time any payment would fall due for Works or part of Works and, if thereshallbe any defectinpartofsuch Worksinrespectof whichsuchpaymentisproposed, the Employer may retain the whole or any part of such payment. Any sumretained by the Employer pursuant to the provisions of this Clause shall be paid to theContractorafter thesaiddefect is removed.</w:t>
      </w:r>
    </w:p>
    <w:p w:rsidR="00657191" w:rsidRDefault="00657191">
      <w:pPr>
        <w:pStyle w:val="BodyText"/>
      </w:pPr>
    </w:p>
    <w:p w:rsidR="00657191" w:rsidRDefault="00452F78">
      <w:pPr>
        <w:pStyle w:val="BodyText"/>
        <w:spacing w:before="1"/>
        <w:ind w:left="660" w:right="1301"/>
      </w:pPr>
      <w:r>
        <w:rPr>
          <w:u w:val="single"/>
        </w:rPr>
        <w:t>Sub-Clause 33.1.2PaymentWhere Taking-OverCertificateIssuedforSectionorpartofWorks</w:t>
      </w:r>
    </w:p>
    <w:p w:rsidR="00657191" w:rsidRDefault="00657191">
      <w:pPr>
        <w:pStyle w:val="BodyText"/>
        <w:spacing w:before="2"/>
        <w:rPr>
          <w:sz w:val="16"/>
        </w:rPr>
      </w:pPr>
    </w:p>
    <w:p w:rsidR="00657191" w:rsidRDefault="00452F78">
      <w:pPr>
        <w:pStyle w:val="BodyText"/>
        <w:spacing w:before="90"/>
        <w:ind w:left="1380" w:right="1296"/>
        <w:jc w:val="both"/>
      </w:pPr>
      <w:r>
        <w:t>If any section or part of the Works shall be taken-over separately under Clause 29(Taking-Over) hereof, the payments herein provided for on or after Taking-Over shallbe made in respect of the section or part taken-over and reference to the price shallmean such part of the price as shall, in the absence of agreement, be apportionedthereto bythe Engineer.</w:t>
      </w:r>
    </w:p>
    <w:p w:rsidR="00657191" w:rsidRDefault="00657191">
      <w:pPr>
        <w:pStyle w:val="BodyText"/>
      </w:pPr>
    </w:p>
    <w:p w:rsidR="00657191" w:rsidRDefault="00452F78">
      <w:pPr>
        <w:pStyle w:val="BodyText"/>
        <w:ind w:left="660"/>
      </w:pPr>
      <w:r>
        <w:rPr>
          <w:u w:val="single"/>
        </w:rPr>
        <w:t>Sub-Clause33.2 MethodofApplicati</w:t>
      </w:r>
      <w:r>
        <w:t>on</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pStyle w:val="BodyText"/>
        <w:rPr>
          <w:sz w:val="26"/>
        </w:rPr>
      </w:pPr>
    </w:p>
    <w:p w:rsidR="00657191" w:rsidRDefault="00657191">
      <w:pPr>
        <w:pStyle w:val="BodyText"/>
        <w:rPr>
          <w:sz w:val="22"/>
        </w:rPr>
      </w:pPr>
    </w:p>
    <w:p w:rsidR="00657191" w:rsidRDefault="00452F78">
      <w:pPr>
        <w:pStyle w:val="BodyText"/>
        <w:ind w:left="660"/>
      </w:pPr>
      <w:r>
        <w:rPr>
          <w:u w:val="single"/>
        </w:rPr>
        <w:t>Sub-Clause33.5Payment</w:t>
      </w:r>
    </w:p>
    <w:p w:rsidR="00657191" w:rsidRDefault="00657191">
      <w:pPr>
        <w:pStyle w:val="BodyText"/>
        <w:spacing w:before="3"/>
        <w:rPr>
          <w:sz w:val="16"/>
        </w:rPr>
      </w:pPr>
    </w:p>
    <w:p w:rsidR="00657191" w:rsidRDefault="00452F78">
      <w:pPr>
        <w:pStyle w:val="BodyText"/>
        <w:spacing w:before="90"/>
        <w:ind w:left="1380"/>
        <w:jc w:val="both"/>
      </w:pPr>
      <w:r>
        <w:t>Sub-Clause33.5 isdeleted andsubstituted bythe following:</w:t>
      </w:r>
    </w:p>
    <w:p w:rsidR="00657191" w:rsidRDefault="00657191">
      <w:pPr>
        <w:pStyle w:val="BodyText"/>
      </w:pPr>
    </w:p>
    <w:p w:rsidR="00657191" w:rsidRDefault="00452F78">
      <w:pPr>
        <w:pStyle w:val="BodyText"/>
        <w:ind w:left="1380" w:right="1298"/>
        <w:jc w:val="both"/>
      </w:pPr>
      <w:r>
        <w:t>TheamountduetotheContractorunderanyInterimPaymentCertificateissuedbythe Engineer pursuantto thisClause, or toany other termof the Contract,shall,subject to Clause 27, be paid by the Employer to the Contractor within 30 days aftersuchInterimPaymentCertificatehasbeenjointlyverifiedbyEmployerandContractor, or, in the case of the Final Certificate referred to in Sub-Clause 33.10within60daysafter suchFinalPaymentCertificate hasbeenjointly verified byEmployer and Contractor; Provided that the Interim Payment shall be caused in 42daysand FinalPayment in 60days incaseof foreignfunded project.</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1380" w:right="1292"/>
        <w:jc w:val="both"/>
      </w:pPr>
      <w:r>
        <w:lastRenderedPageBreak/>
        <w:t>Deduction shall be made from the netamounts payable to the Contractor of anysum(s) in accordance with the prevalent Federal and/or Provincial laws, provided thatnosuchdeductionshallbemadefromthosepaymentsinrespectofwhichtheContractorhasobtainedexemption underthe Law.”</w:t>
      </w:r>
    </w:p>
    <w:p w:rsidR="00657191" w:rsidRDefault="00657191">
      <w:pPr>
        <w:pStyle w:val="BodyText"/>
      </w:pPr>
    </w:p>
    <w:p w:rsidR="00657191" w:rsidRDefault="00452F78">
      <w:pPr>
        <w:pStyle w:val="BodyText"/>
        <w:spacing w:before="1"/>
        <w:ind w:left="660"/>
      </w:pPr>
      <w:r>
        <w:rPr>
          <w:u w:val="single"/>
        </w:rPr>
        <w:t>Sub-Clause33.6Delayed Payment</w:t>
      </w:r>
    </w:p>
    <w:p w:rsidR="00657191" w:rsidRDefault="00657191">
      <w:pPr>
        <w:pStyle w:val="BodyText"/>
        <w:spacing w:before="2"/>
        <w:rPr>
          <w:sz w:val="16"/>
        </w:rPr>
      </w:pPr>
    </w:p>
    <w:p w:rsidR="00657191" w:rsidRDefault="00452F78">
      <w:pPr>
        <w:pStyle w:val="BodyText"/>
        <w:spacing w:before="90"/>
        <w:ind w:left="1380"/>
        <w:jc w:val="both"/>
      </w:pPr>
      <w:r>
        <w:t>Thetext of Sub-Clause33.6 isdeleted and substitutedbythefollowing:</w:t>
      </w:r>
    </w:p>
    <w:p w:rsidR="00657191" w:rsidRDefault="00657191">
      <w:pPr>
        <w:pStyle w:val="BodyText"/>
        <w:spacing w:before="11"/>
        <w:rPr>
          <w:sz w:val="23"/>
        </w:rPr>
      </w:pPr>
    </w:p>
    <w:p w:rsidR="00657191" w:rsidRDefault="00452F78">
      <w:pPr>
        <w:pStyle w:val="BodyText"/>
        <w:ind w:left="1380" w:right="1299"/>
        <w:jc w:val="both"/>
      </w:pPr>
      <w:r>
        <w:t>“IntheeventofthefailureoftheEmployertomakepaymentwithinthetimesstatedin Sub-Clause 33.5, the Employer shall pay to the Contractor compensation at the rateof KIBOR+2% for local currency and LIBOR+1% for foreign currency per annum,upon all local currency sums unpaid from the date by which the same should havebeen paid. The provisions of this Sub-Clause are without prejudice to Contractor'sentitlementunder Sub-Clause46.1.”</w:t>
      </w:r>
    </w:p>
    <w:p w:rsidR="00657191" w:rsidRDefault="00657191">
      <w:pPr>
        <w:pStyle w:val="BodyText"/>
        <w:spacing w:before="1"/>
      </w:pPr>
    </w:p>
    <w:p w:rsidR="00657191" w:rsidRDefault="00452F78">
      <w:pPr>
        <w:pStyle w:val="BodyText"/>
        <w:ind w:left="660"/>
      </w:pPr>
      <w:r>
        <w:rPr>
          <w:u w:val="single"/>
        </w:rPr>
        <w:t>Sub-Clause33.8PaymentbyMeasurement</w:t>
      </w:r>
    </w:p>
    <w:p w:rsidR="00657191" w:rsidRDefault="00657191">
      <w:pPr>
        <w:pStyle w:val="BodyText"/>
        <w:spacing w:before="2"/>
        <w:rPr>
          <w:sz w:val="16"/>
        </w:rPr>
      </w:pPr>
    </w:p>
    <w:p w:rsidR="00657191" w:rsidRDefault="00452F78">
      <w:pPr>
        <w:pStyle w:val="BodyText"/>
        <w:spacing w:before="90"/>
        <w:ind w:left="1380" w:right="1299"/>
        <w:jc w:val="both"/>
      </w:pPr>
      <w:r>
        <w:t>TheworkshallbemeasuredfortheunitsmentionedintheScheduleofPricesaccording to the Contract as determined by the Engineer from approved drawings,Specificationsand Contract Documents.</w:t>
      </w:r>
    </w:p>
    <w:p w:rsidR="00657191" w:rsidRDefault="00657191">
      <w:pPr>
        <w:pStyle w:val="BodyText"/>
      </w:pPr>
    </w:p>
    <w:p w:rsidR="00657191" w:rsidRDefault="00452F78">
      <w:pPr>
        <w:pStyle w:val="BodyText"/>
        <w:ind w:left="660"/>
      </w:pPr>
      <w:r>
        <w:rPr>
          <w:u w:val="single"/>
        </w:rPr>
        <w:t>Sub-Clause33.12WithholdingofPayment</w:t>
      </w:r>
    </w:p>
    <w:p w:rsidR="00657191" w:rsidRDefault="00657191">
      <w:pPr>
        <w:pStyle w:val="BodyText"/>
        <w:spacing w:before="2"/>
        <w:rPr>
          <w:sz w:val="16"/>
        </w:rPr>
      </w:pPr>
    </w:p>
    <w:p w:rsidR="00657191" w:rsidRDefault="00452F78">
      <w:pPr>
        <w:pStyle w:val="BodyText"/>
        <w:spacing w:before="90"/>
        <w:ind w:left="1380"/>
        <w:jc w:val="both"/>
      </w:pPr>
      <w:r>
        <w:t>NewSub-Clause33.12isaddedasgivenbelow:</w:t>
      </w:r>
    </w:p>
    <w:p w:rsidR="00657191" w:rsidRDefault="00657191">
      <w:pPr>
        <w:pStyle w:val="BodyText"/>
      </w:pPr>
    </w:p>
    <w:p w:rsidR="00657191" w:rsidRDefault="00452F78">
      <w:pPr>
        <w:pStyle w:val="BodyText"/>
        <w:spacing w:before="1"/>
        <w:ind w:left="1380" w:right="1295"/>
        <w:jc w:val="both"/>
      </w:pPr>
      <w:r>
        <w:t>If the Works or any part thereof are not being carried out to the Engineer's satisfactionandin order to protecttheEmployer from loss onaccount of:</w:t>
      </w:r>
    </w:p>
    <w:p w:rsidR="00657191" w:rsidRDefault="00657191">
      <w:pPr>
        <w:pStyle w:val="BodyText"/>
        <w:spacing w:before="11"/>
        <w:rPr>
          <w:sz w:val="23"/>
        </w:rPr>
      </w:pPr>
    </w:p>
    <w:p w:rsidR="00657191" w:rsidRDefault="00452F78">
      <w:pPr>
        <w:pStyle w:val="ListParagraph"/>
        <w:numPr>
          <w:ilvl w:val="0"/>
          <w:numId w:val="7"/>
        </w:numPr>
        <w:tabs>
          <w:tab w:val="left" w:pos="2100"/>
          <w:tab w:val="left" w:pos="2101"/>
        </w:tabs>
        <w:ind w:hanging="721"/>
        <w:rPr>
          <w:sz w:val="24"/>
        </w:rPr>
      </w:pPr>
      <w:r>
        <w:rPr>
          <w:sz w:val="24"/>
        </w:rPr>
        <w:t>defectiveworknotrectified</w:t>
      </w:r>
    </w:p>
    <w:p w:rsidR="00657191" w:rsidRDefault="00452F78">
      <w:pPr>
        <w:pStyle w:val="ListParagraph"/>
        <w:numPr>
          <w:ilvl w:val="0"/>
          <w:numId w:val="7"/>
        </w:numPr>
        <w:tabs>
          <w:tab w:val="left" w:pos="2100"/>
          <w:tab w:val="left" w:pos="2101"/>
        </w:tabs>
        <w:ind w:hanging="721"/>
        <w:rPr>
          <w:sz w:val="24"/>
        </w:rPr>
      </w:pPr>
      <w:r>
        <w:rPr>
          <w:sz w:val="24"/>
        </w:rPr>
        <w:t>guaranteesnotmet</w:t>
      </w:r>
    </w:p>
    <w:p w:rsidR="00657191" w:rsidRDefault="00452F78">
      <w:pPr>
        <w:pStyle w:val="ListParagraph"/>
        <w:numPr>
          <w:ilvl w:val="0"/>
          <w:numId w:val="7"/>
        </w:numPr>
        <w:tabs>
          <w:tab w:val="left" w:pos="2100"/>
          <w:tab w:val="left" w:pos="2101"/>
        </w:tabs>
        <w:ind w:hanging="721"/>
        <w:rPr>
          <w:sz w:val="24"/>
        </w:rPr>
      </w:pPr>
      <w:r>
        <w:rPr>
          <w:sz w:val="24"/>
        </w:rPr>
        <w:t>claimsfiledagainsttheContractor</w:t>
      </w:r>
    </w:p>
    <w:p w:rsidR="00657191" w:rsidRDefault="00452F78">
      <w:pPr>
        <w:pStyle w:val="ListParagraph"/>
        <w:numPr>
          <w:ilvl w:val="0"/>
          <w:numId w:val="7"/>
        </w:numPr>
        <w:tabs>
          <w:tab w:val="left" w:pos="2100"/>
          <w:tab w:val="left" w:pos="2101"/>
        </w:tabs>
        <w:ind w:right="1611"/>
        <w:rPr>
          <w:sz w:val="24"/>
        </w:rPr>
      </w:pPr>
      <w:r>
        <w:rPr>
          <w:sz w:val="24"/>
        </w:rPr>
        <w:t>failure</w:t>
      </w:r>
      <w:r w:rsidR="008761B4">
        <w:rPr>
          <w:sz w:val="24"/>
        </w:rPr>
        <w:t xml:space="preserve"> </w:t>
      </w:r>
      <w:r>
        <w:rPr>
          <w:sz w:val="24"/>
        </w:rPr>
        <w:t>of</w:t>
      </w:r>
      <w:r w:rsidR="008761B4">
        <w:rPr>
          <w:sz w:val="24"/>
        </w:rPr>
        <w:t xml:space="preserve"> </w:t>
      </w:r>
      <w:r>
        <w:rPr>
          <w:sz w:val="24"/>
        </w:rPr>
        <w:t>the</w:t>
      </w:r>
      <w:r w:rsidR="008761B4">
        <w:rPr>
          <w:sz w:val="24"/>
        </w:rPr>
        <w:t xml:space="preserve"> </w:t>
      </w:r>
      <w:r>
        <w:rPr>
          <w:sz w:val="24"/>
        </w:rPr>
        <w:t>Contract</w:t>
      </w:r>
      <w:r w:rsidR="008761B4">
        <w:rPr>
          <w:sz w:val="24"/>
        </w:rPr>
        <w:t xml:space="preserve"> </w:t>
      </w:r>
      <w:r>
        <w:rPr>
          <w:sz w:val="24"/>
        </w:rPr>
        <w:t>or</w:t>
      </w:r>
      <w:r w:rsidR="008761B4">
        <w:rPr>
          <w:sz w:val="24"/>
        </w:rPr>
        <w:t xml:space="preserve"> </w:t>
      </w:r>
      <w:r>
        <w:rPr>
          <w:sz w:val="24"/>
        </w:rPr>
        <w:t>to</w:t>
      </w:r>
      <w:r w:rsidR="008761B4">
        <w:rPr>
          <w:sz w:val="24"/>
        </w:rPr>
        <w:t xml:space="preserve"> </w:t>
      </w:r>
      <w:r>
        <w:rPr>
          <w:sz w:val="24"/>
        </w:rPr>
        <w:t>make</w:t>
      </w:r>
      <w:r w:rsidR="008761B4">
        <w:rPr>
          <w:sz w:val="24"/>
        </w:rPr>
        <w:t xml:space="preserve"> </w:t>
      </w:r>
      <w:r>
        <w:rPr>
          <w:sz w:val="24"/>
        </w:rPr>
        <w:t>payments</w:t>
      </w:r>
      <w:r w:rsidR="008761B4">
        <w:rPr>
          <w:sz w:val="24"/>
        </w:rPr>
        <w:t xml:space="preserve"> </w:t>
      </w:r>
      <w:r>
        <w:rPr>
          <w:sz w:val="24"/>
        </w:rPr>
        <w:t>due for Plant</w:t>
      </w:r>
      <w:r w:rsidR="008761B4">
        <w:rPr>
          <w:sz w:val="24"/>
        </w:rPr>
        <w:t xml:space="preserve"> </w:t>
      </w:r>
      <w:r>
        <w:rPr>
          <w:sz w:val="24"/>
        </w:rPr>
        <w:t>procured</w:t>
      </w:r>
      <w:r w:rsidR="008761B4">
        <w:rPr>
          <w:sz w:val="24"/>
        </w:rPr>
        <w:t xml:space="preserve"> </w:t>
      </w:r>
      <w:r>
        <w:rPr>
          <w:sz w:val="24"/>
        </w:rPr>
        <w:t>or labour</w:t>
      </w:r>
      <w:r w:rsidR="008761B4">
        <w:rPr>
          <w:sz w:val="24"/>
        </w:rPr>
        <w:t xml:space="preserve"> </w:t>
      </w:r>
      <w:r>
        <w:rPr>
          <w:sz w:val="24"/>
        </w:rPr>
        <w:t>employed by</w:t>
      </w:r>
      <w:r w:rsidR="008761B4">
        <w:rPr>
          <w:sz w:val="24"/>
        </w:rPr>
        <w:t xml:space="preserve"> </w:t>
      </w:r>
      <w:r>
        <w:rPr>
          <w:sz w:val="24"/>
        </w:rPr>
        <w:t>him.</w:t>
      </w:r>
    </w:p>
    <w:p w:rsidR="00657191" w:rsidRDefault="00452F78">
      <w:pPr>
        <w:pStyle w:val="ListParagraph"/>
        <w:numPr>
          <w:ilvl w:val="0"/>
          <w:numId w:val="7"/>
        </w:numPr>
        <w:tabs>
          <w:tab w:val="left" w:pos="2100"/>
          <w:tab w:val="left" w:pos="2101"/>
        </w:tabs>
        <w:ind w:hanging="721"/>
        <w:rPr>
          <w:sz w:val="24"/>
        </w:rPr>
      </w:pPr>
      <w:r>
        <w:rPr>
          <w:sz w:val="24"/>
        </w:rPr>
        <w:t>damageto anyothercontractoremployed bythe Employer.</w:t>
      </w:r>
    </w:p>
    <w:p w:rsidR="00657191" w:rsidRDefault="00452F78">
      <w:pPr>
        <w:pStyle w:val="ListParagraph"/>
        <w:numPr>
          <w:ilvl w:val="0"/>
          <w:numId w:val="7"/>
        </w:numPr>
        <w:tabs>
          <w:tab w:val="left" w:pos="2100"/>
          <w:tab w:val="left" w:pos="2101"/>
        </w:tabs>
        <w:ind w:hanging="721"/>
        <w:rPr>
          <w:sz w:val="24"/>
        </w:rPr>
      </w:pPr>
      <w:r>
        <w:rPr>
          <w:sz w:val="24"/>
        </w:rPr>
        <w:t>Contractor'snon–compliancewiththeContract</w:t>
      </w:r>
    </w:p>
    <w:p w:rsidR="00657191" w:rsidRDefault="00452F78">
      <w:pPr>
        <w:pStyle w:val="ListParagraph"/>
        <w:numPr>
          <w:ilvl w:val="0"/>
          <w:numId w:val="7"/>
        </w:numPr>
        <w:tabs>
          <w:tab w:val="left" w:pos="2100"/>
          <w:tab w:val="left" w:pos="2101"/>
        </w:tabs>
        <w:ind w:right="1973"/>
        <w:rPr>
          <w:sz w:val="24"/>
        </w:rPr>
      </w:pPr>
      <w:r>
        <w:rPr>
          <w:sz w:val="24"/>
        </w:rPr>
        <w:t>anyGovernmentduesrecoverablefromtheContractorifnotifiedbytheGovernment</w:t>
      </w:r>
    </w:p>
    <w:p w:rsidR="00657191" w:rsidRDefault="00657191">
      <w:pPr>
        <w:pStyle w:val="BodyText"/>
        <w:spacing w:before="1"/>
      </w:pPr>
    </w:p>
    <w:p w:rsidR="00657191" w:rsidRDefault="00452F78">
      <w:pPr>
        <w:pStyle w:val="BodyText"/>
        <w:ind w:left="1380" w:right="1298"/>
        <w:jc w:val="both"/>
      </w:pPr>
      <w:r>
        <w:t>The Engineer may notify withholding of such payments or part thereof as may, in hisopinion, be related to the aforesaid reasons/grounds. When the reasons/grounds forwithholding the payment are removed by the Contractor, the Engineer shall uponbeingsatisfiedtothateffectissueCertificateofPaymentinrespectofwithheldamounts.</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660"/>
      </w:pPr>
      <w:r>
        <w:rPr>
          <w:u w:val="single"/>
        </w:rPr>
        <w:t>Sub-Clause35.1PaymentinForeignCurrencies</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Sub-Clause35.2CurrencyRestrictions</w:t>
      </w:r>
    </w:p>
    <w:p w:rsidR="00657191" w:rsidRDefault="00657191">
      <w:pPr>
        <w:pStyle w:val="BodyText"/>
        <w:spacing w:before="2"/>
        <w:rPr>
          <w:sz w:val="16"/>
        </w:rPr>
      </w:pPr>
    </w:p>
    <w:p w:rsidR="00657191" w:rsidRDefault="00452F78">
      <w:pPr>
        <w:pStyle w:val="BodyText"/>
        <w:spacing w:before="90"/>
        <w:ind w:left="1380"/>
      </w:pPr>
      <w:r>
        <w:t>Thetext of Sub-Clause35.2 isdeleted and substitutedbythefollowing:</w:t>
      </w:r>
    </w:p>
    <w:p w:rsidR="00657191" w:rsidRDefault="00657191">
      <w:pPr>
        <w:pStyle w:val="BodyText"/>
      </w:pPr>
    </w:p>
    <w:p w:rsidR="00657191" w:rsidRDefault="00452F78">
      <w:pPr>
        <w:pStyle w:val="BodyText"/>
        <w:spacing w:before="1"/>
        <w:ind w:left="1380" w:right="1301"/>
      </w:pPr>
      <w:r>
        <w:t>“AnyrequiredforeigncurrencytransactionsshallbemetbytheEmployer/Contractorathiscost from his own resources.”</w:t>
      </w:r>
    </w:p>
    <w:p w:rsidR="00657191" w:rsidRDefault="00657191">
      <w:pPr>
        <w:pStyle w:val="BodyText"/>
        <w:spacing w:before="11"/>
        <w:rPr>
          <w:sz w:val="23"/>
        </w:rPr>
      </w:pPr>
    </w:p>
    <w:p w:rsidR="00657191" w:rsidRDefault="00452F78">
      <w:pPr>
        <w:pStyle w:val="BodyText"/>
        <w:ind w:left="660"/>
      </w:pPr>
      <w:r>
        <w:rPr>
          <w:u w:val="single"/>
        </w:rPr>
        <w:t>Sub-Clause35.3Ratesof Exchange</w:t>
      </w:r>
    </w:p>
    <w:p w:rsidR="00657191" w:rsidRDefault="00657191">
      <w:pPr>
        <w:pStyle w:val="BodyText"/>
        <w:spacing w:before="2"/>
        <w:rPr>
          <w:sz w:val="16"/>
        </w:rPr>
      </w:pPr>
    </w:p>
    <w:p w:rsidR="00657191" w:rsidRDefault="00452F78">
      <w:pPr>
        <w:pStyle w:val="BodyText"/>
        <w:spacing w:before="90"/>
        <w:ind w:left="1380" w:right="1296"/>
      </w:pPr>
      <w:r>
        <w:t>The words“asstatedinthe Preamble”appearing in3rdline ofSub-Clausearedeletedandsubstituted bythe words“aspublished or authorized byState Bank ofPakistan”.</w:t>
      </w:r>
    </w:p>
    <w:p w:rsidR="00657191" w:rsidRDefault="00657191">
      <w:pPr>
        <w:pStyle w:val="BodyText"/>
        <w:spacing w:before="1"/>
      </w:pPr>
    </w:p>
    <w:p w:rsidR="00657191" w:rsidRDefault="00452F78">
      <w:pPr>
        <w:pStyle w:val="BodyText"/>
        <w:ind w:left="660"/>
      </w:pPr>
      <w:r>
        <w:rPr>
          <w:u w:val="single"/>
        </w:rPr>
        <w:t>Sub-Clause36.4PaymentagainstProvisionalSums</w:t>
      </w:r>
    </w:p>
    <w:p w:rsidR="00657191" w:rsidRDefault="00657191">
      <w:pPr>
        <w:pStyle w:val="BodyText"/>
        <w:spacing w:before="2"/>
        <w:rPr>
          <w:sz w:val="16"/>
        </w:rPr>
      </w:pPr>
    </w:p>
    <w:p w:rsidR="00657191" w:rsidRDefault="00452F78">
      <w:pPr>
        <w:pStyle w:val="BodyText"/>
        <w:spacing w:before="90"/>
        <w:ind w:left="1380"/>
        <w:jc w:val="both"/>
      </w:pPr>
      <w:r>
        <w:t>Sub-Clause36.4 isdeleted andsubstituted bythe following:</w:t>
      </w:r>
    </w:p>
    <w:p w:rsidR="00657191" w:rsidRDefault="00657191">
      <w:pPr>
        <w:pStyle w:val="BodyText"/>
      </w:pPr>
    </w:p>
    <w:p w:rsidR="00657191" w:rsidRDefault="00452F78">
      <w:pPr>
        <w:pStyle w:val="BodyText"/>
        <w:ind w:left="1380" w:right="1298"/>
        <w:jc w:val="both"/>
      </w:pPr>
      <w:r>
        <w:t>“Provisional Sum if any will be expended on the direction of the Engineer throughVariation Orders which would be valued in accordance with the provisions of Clause31Conditions of Contract.”</w:t>
      </w:r>
    </w:p>
    <w:p w:rsidR="00657191" w:rsidRDefault="00657191">
      <w:pPr>
        <w:pStyle w:val="BodyText"/>
      </w:pPr>
    </w:p>
    <w:p w:rsidR="00657191" w:rsidRDefault="00452F78">
      <w:pPr>
        <w:pStyle w:val="BodyText"/>
        <w:ind w:left="660"/>
      </w:pPr>
      <w:r>
        <w:rPr>
          <w:u w:val="single"/>
        </w:rPr>
        <w:t>Sub-Clause37.2Employer'sRisks</w:t>
      </w:r>
    </w:p>
    <w:p w:rsidR="00657191" w:rsidRDefault="00657191">
      <w:pPr>
        <w:pStyle w:val="BodyText"/>
        <w:spacing w:before="2"/>
        <w:rPr>
          <w:sz w:val="16"/>
        </w:rPr>
      </w:pPr>
    </w:p>
    <w:p w:rsidR="00657191" w:rsidRDefault="00452F78">
      <w:pPr>
        <w:pStyle w:val="BodyText"/>
        <w:spacing w:before="90" w:line="480" w:lineRule="auto"/>
        <w:ind w:left="1380" w:right="2710"/>
      </w:pPr>
      <w:r>
        <w:t>Thetext ofSub-Clause37.2 isdeleted and substitutedbythe following:“TheEmployer'sRisks are:</w:t>
      </w:r>
    </w:p>
    <w:p w:rsidR="00657191" w:rsidRDefault="00452F78">
      <w:pPr>
        <w:pStyle w:val="ListParagraph"/>
        <w:numPr>
          <w:ilvl w:val="1"/>
          <w:numId w:val="7"/>
        </w:numPr>
        <w:tabs>
          <w:tab w:val="left" w:pos="2821"/>
        </w:tabs>
        <w:spacing w:before="1"/>
        <w:ind w:right="1302"/>
        <w:jc w:val="both"/>
        <w:rPr>
          <w:sz w:val="24"/>
        </w:rPr>
      </w:pPr>
      <w:r>
        <w:rPr>
          <w:sz w:val="24"/>
        </w:rPr>
        <w:t>(Insofar as they relate to Pakistan) war and hostilities (whether war bedeclaredor not), invasion, actof foreign enemies</w:t>
      </w:r>
    </w:p>
    <w:p w:rsidR="00657191" w:rsidRDefault="00657191">
      <w:pPr>
        <w:pStyle w:val="BodyText"/>
        <w:spacing w:before="11"/>
        <w:rPr>
          <w:sz w:val="23"/>
        </w:rPr>
      </w:pPr>
    </w:p>
    <w:p w:rsidR="00657191" w:rsidRDefault="00452F78">
      <w:pPr>
        <w:pStyle w:val="ListParagraph"/>
        <w:numPr>
          <w:ilvl w:val="1"/>
          <w:numId w:val="7"/>
        </w:numPr>
        <w:tabs>
          <w:tab w:val="left" w:pos="2821"/>
        </w:tabs>
        <w:ind w:right="1304"/>
        <w:jc w:val="both"/>
        <w:rPr>
          <w:sz w:val="24"/>
        </w:rPr>
      </w:pPr>
      <w:r>
        <w:rPr>
          <w:sz w:val="24"/>
        </w:rPr>
        <w:t>(Insofar as they relate to Pakistan) rebellion, revolution, insurrection,militaryor usurped power orcivil war</w:t>
      </w:r>
    </w:p>
    <w:p w:rsidR="00657191" w:rsidRDefault="00657191">
      <w:pPr>
        <w:pStyle w:val="BodyText"/>
      </w:pPr>
    </w:p>
    <w:p w:rsidR="00657191" w:rsidRDefault="00452F78">
      <w:pPr>
        <w:pStyle w:val="ListParagraph"/>
        <w:numPr>
          <w:ilvl w:val="1"/>
          <w:numId w:val="7"/>
        </w:numPr>
        <w:tabs>
          <w:tab w:val="left" w:pos="2821"/>
        </w:tabs>
        <w:ind w:right="1298"/>
        <w:jc w:val="both"/>
        <w:rPr>
          <w:sz w:val="24"/>
        </w:rPr>
      </w:pPr>
      <w:r>
        <w:rPr>
          <w:sz w:val="24"/>
        </w:rPr>
        <w:t>ionizing radiation or contamination by radioactivity from any nuclearfuel, radio-active toxic explosives or other hazardous properties of anyexplosivenuclear assemblyor nuclear componentsthereof</w:t>
      </w:r>
    </w:p>
    <w:p w:rsidR="00657191" w:rsidRDefault="00657191">
      <w:pPr>
        <w:pStyle w:val="BodyText"/>
      </w:pPr>
    </w:p>
    <w:p w:rsidR="00657191" w:rsidRDefault="00452F78">
      <w:pPr>
        <w:pStyle w:val="ListParagraph"/>
        <w:numPr>
          <w:ilvl w:val="1"/>
          <w:numId w:val="7"/>
        </w:numPr>
        <w:tabs>
          <w:tab w:val="left" w:pos="2821"/>
        </w:tabs>
        <w:ind w:right="1297"/>
        <w:jc w:val="both"/>
        <w:rPr>
          <w:sz w:val="24"/>
        </w:rPr>
      </w:pPr>
      <w:r>
        <w:rPr>
          <w:sz w:val="24"/>
        </w:rPr>
        <w:t>pressure wavescausedby aircrafttravelling atsonic orsupersonicspeed</w:t>
      </w:r>
    </w:p>
    <w:p w:rsidR="00657191" w:rsidRDefault="00657191">
      <w:pPr>
        <w:pStyle w:val="BodyText"/>
        <w:spacing w:before="1"/>
      </w:pPr>
    </w:p>
    <w:p w:rsidR="00657191" w:rsidRDefault="00452F78">
      <w:pPr>
        <w:pStyle w:val="ListParagraph"/>
        <w:numPr>
          <w:ilvl w:val="1"/>
          <w:numId w:val="7"/>
        </w:numPr>
        <w:tabs>
          <w:tab w:val="left" w:pos="2821"/>
        </w:tabs>
        <w:ind w:right="1301"/>
        <w:jc w:val="both"/>
        <w:rPr>
          <w:sz w:val="24"/>
        </w:rPr>
      </w:pPr>
      <w:r>
        <w:rPr>
          <w:sz w:val="24"/>
        </w:rPr>
        <w:t>(Insofar as they relate to Pakistan) riot, commotion or disorder, unlesssolelyrestrictedtotheemployeesoftheContractororofhisSubcontractors</w:t>
      </w:r>
    </w:p>
    <w:p w:rsidR="00657191" w:rsidRDefault="00657191">
      <w:pPr>
        <w:pStyle w:val="BodyText"/>
        <w:rPr>
          <w:sz w:val="26"/>
        </w:rPr>
      </w:pPr>
    </w:p>
    <w:p w:rsidR="00657191" w:rsidRDefault="00657191">
      <w:pPr>
        <w:pStyle w:val="BodyText"/>
        <w:rPr>
          <w:sz w:val="26"/>
        </w:rPr>
      </w:pPr>
    </w:p>
    <w:p w:rsidR="00657191" w:rsidRDefault="00452F78">
      <w:pPr>
        <w:pStyle w:val="ListParagraph"/>
        <w:numPr>
          <w:ilvl w:val="1"/>
          <w:numId w:val="7"/>
        </w:numPr>
        <w:tabs>
          <w:tab w:val="left" w:pos="2820"/>
          <w:tab w:val="left" w:pos="2821"/>
        </w:tabs>
        <w:spacing w:before="230"/>
        <w:rPr>
          <w:sz w:val="24"/>
        </w:rPr>
      </w:pPr>
      <w:r>
        <w:rPr>
          <w:sz w:val="24"/>
        </w:rPr>
        <w:t>useor occupation oftheWork oranypart thereofbythe Employer</w:t>
      </w:r>
    </w:p>
    <w:p w:rsidR="00657191" w:rsidRDefault="00657191">
      <w:pPr>
        <w:pStyle w:val="BodyText"/>
      </w:pPr>
    </w:p>
    <w:p w:rsidR="00657191" w:rsidRDefault="00452F78">
      <w:pPr>
        <w:pStyle w:val="ListParagraph"/>
        <w:numPr>
          <w:ilvl w:val="1"/>
          <w:numId w:val="7"/>
        </w:numPr>
        <w:tabs>
          <w:tab w:val="left" w:pos="2821"/>
        </w:tabs>
        <w:ind w:right="1304"/>
        <w:jc w:val="both"/>
        <w:rPr>
          <w:sz w:val="24"/>
        </w:rPr>
      </w:pPr>
      <w:r>
        <w:rPr>
          <w:sz w:val="24"/>
        </w:rPr>
        <w:t>fault, error, defector omissioninthe design of any part of the WorksbytheEngineer,EmployerorthoseforwhomtheEmployeris</w:t>
      </w:r>
    </w:p>
    <w:p w:rsidR="00657191" w:rsidRDefault="00657191">
      <w:pPr>
        <w:jc w:val="both"/>
        <w:rPr>
          <w:sz w:val="24"/>
        </w:rPr>
        <w:sectPr w:rsidR="00657191">
          <w:pgSz w:w="11910" w:h="16840"/>
          <w:pgMar w:top="1580" w:right="140" w:bottom="1320" w:left="780" w:header="0" w:footer="1045" w:gutter="0"/>
          <w:cols w:space="720"/>
        </w:sectPr>
      </w:pPr>
    </w:p>
    <w:p w:rsidR="00657191" w:rsidRDefault="00452F78">
      <w:pPr>
        <w:pStyle w:val="BodyText"/>
        <w:spacing w:before="78"/>
        <w:ind w:left="2821" w:right="1298"/>
      </w:pPr>
      <w:r>
        <w:lastRenderedPageBreak/>
        <w:t>responsibleforwhichtheContractorhasdisclaimedresponsibilityinwritingwithin areasonable timeafterthe receiptofsuchdesign</w:t>
      </w:r>
    </w:p>
    <w:p w:rsidR="00657191" w:rsidRDefault="00657191">
      <w:pPr>
        <w:pStyle w:val="BodyText"/>
      </w:pPr>
    </w:p>
    <w:p w:rsidR="00657191" w:rsidRDefault="00452F78">
      <w:pPr>
        <w:pStyle w:val="ListParagraph"/>
        <w:numPr>
          <w:ilvl w:val="1"/>
          <w:numId w:val="7"/>
        </w:numPr>
        <w:tabs>
          <w:tab w:val="left" w:pos="2821"/>
        </w:tabs>
        <w:spacing w:before="1"/>
        <w:ind w:right="1298"/>
        <w:jc w:val="both"/>
        <w:rPr>
          <w:sz w:val="24"/>
        </w:rPr>
      </w:pPr>
      <w:r>
        <w:rPr>
          <w:sz w:val="24"/>
        </w:rPr>
        <w:t>the use or occupation of the Site by the Works or any part thereof, orfor the purposes of the Contract: or interference, whether temporary orpermanentwithanyrightofway,light,airorwaterorwithanyeasement,wayleavesorrightofasimilarnaturewhichistheinevitable result of the construction of the Works in accordance withtheContract</w:t>
      </w:r>
    </w:p>
    <w:p w:rsidR="00657191" w:rsidRDefault="00657191">
      <w:pPr>
        <w:pStyle w:val="BodyText"/>
        <w:spacing w:before="11"/>
        <w:rPr>
          <w:sz w:val="23"/>
        </w:rPr>
      </w:pPr>
    </w:p>
    <w:p w:rsidR="00657191" w:rsidRDefault="00452F78">
      <w:pPr>
        <w:pStyle w:val="ListParagraph"/>
        <w:numPr>
          <w:ilvl w:val="1"/>
          <w:numId w:val="7"/>
        </w:numPr>
        <w:tabs>
          <w:tab w:val="left" w:pos="2821"/>
        </w:tabs>
        <w:ind w:right="1301"/>
        <w:jc w:val="both"/>
        <w:rPr>
          <w:sz w:val="24"/>
        </w:rPr>
      </w:pPr>
      <w:r>
        <w:rPr>
          <w:sz w:val="24"/>
        </w:rPr>
        <w:t>the right of the Employer to construct the Works or any part thereof on,over, under, in or through anyland</w:t>
      </w:r>
    </w:p>
    <w:p w:rsidR="00657191" w:rsidRDefault="00657191">
      <w:pPr>
        <w:pStyle w:val="BodyText"/>
        <w:spacing w:before="1"/>
      </w:pPr>
    </w:p>
    <w:p w:rsidR="00657191" w:rsidRDefault="00452F78">
      <w:pPr>
        <w:pStyle w:val="ListParagraph"/>
        <w:numPr>
          <w:ilvl w:val="1"/>
          <w:numId w:val="7"/>
        </w:numPr>
        <w:tabs>
          <w:tab w:val="left" w:pos="2821"/>
        </w:tabs>
        <w:ind w:right="1298"/>
        <w:jc w:val="both"/>
        <w:rPr>
          <w:sz w:val="24"/>
        </w:rPr>
      </w:pPr>
      <w:r>
        <w:rPr>
          <w:sz w:val="24"/>
        </w:rPr>
        <w:t>damage(otherthanthatresultingfromtheContractor'smethodofconstruction) which is the inevitable result of the construction of theWorksin accordancewith the Contract</w:t>
      </w:r>
    </w:p>
    <w:p w:rsidR="00657191" w:rsidRDefault="00657191">
      <w:pPr>
        <w:pStyle w:val="BodyText"/>
      </w:pPr>
    </w:p>
    <w:p w:rsidR="00657191" w:rsidRDefault="00452F78">
      <w:pPr>
        <w:pStyle w:val="ListParagraph"/>
        <w:numPr>
          <w:ilvl w:val="1"/>
          <w:numId w:val="7"/>
        </w:numPr>
        <w:tabs>
          <w:tab w:val="left" w:pos="2821"/>
        </w:tabs>
        <w:ind w:right="1302"/>
        <w:jc w:val="both"/>
        <w:rPr>
          <w:sz w:val="24"/>
        </w:rPr>
      </w:pPr>
      <w:r>
        <w:rPr>
          <w:sz w:val="24"/>
        </w:rPr>
        <w:t>the act, neglect or omission or breach of contract or of statutory duty oftheEngineer,theEmployerorothercontractorsengagedbytheEmployeror oftheirrespectiveemployeesor agents.”</w:t>
      </w:r>
    </w:p>
    <w:p w:rsidR="00657191" w:rsidRDefault="00657191">
      <w:pPr>
        <w:pStyle w:val="BodyText"/>
      </w:pPr>
    </w:p>
    <w:p w:rsidR="00657191" w:rsidRDefault="00452F78">
      <w:pPr>
        <w:pStyle w:val="BodyText"/>
        <w:ind w:left="660"/>
      </w:pPr>
      <w:r>
        <w:rPr>
          <w:u w:val="single"/>
        </w:rPr>
        <w:t>Sub-Clause39.2 LossorDamageBeforeRiskTransferDate</w:t>
      </w:r>
    </w:p>
    <w:p w:rsidR="00657191" w:rsidRDefault="00657191">
      <w:pPr>
        <w:pStyle w:val="BodyText"/>
        <w:spacing w:before="2"/>
        <w:rPr>
          <w:sz w:val="16"/>
        </w:rPr>
      </w:pPr>
    </w:p>
    <w:p w:rsidR="00657191" w:rsidRDefault="00452F78">
      <w:pPr>
        <w:pStyle w:val="BodyText"/>
        <w:spacing w:before="90"/>
        <w:ind w:left="1380" w:right="1301"/>
        <w:rPr>
          <w:sz w:val="8"/>
        </w:rPr>
      </w:pPr>
      <w:r>
        <w:t>Thewords“byarbitrationunderClause50”aredeletedandsubstitutedbythewords</w:t>
      </w:r>
      <w:r>
        <w:rPr>
          <w:spacing w:val="-1"/>
        </w:rPr>
        <w:t>“</w:t>
      </w:r>
      <w:r>
        <w:rPr>
          <w:spacing w:val="2"/>
        </w:rPr>
        <w:t>b</w:t>
      </w:r>
      <w:r>
        <w:t>yt</w:t>
      </w:r>
      <w:r>
        <w:rPr>
          <w:spacing w:val="3"/>
        </w:rPr>
        <w:t>h</w:t>
      </w:r>
      <w:r>
        <w:t>eE</w:t>
      </w:r>
      <w:r>
        <w:rPr>
          <w:spacing w:val="1"/>
        </w:rPr>
        <w:t>n</w:t>
      </w:r>
      <w:r>
        <w:rPr>
          <w:spacing w:val="-3"/>
        </w:rPr>
        <w:t>g</w:t>
      </w:r>
      <w:r>
        <w:t>ineer</w:t>
      </w:r>
      <w:r>
        <w:rPr>
          <w:spacing w:val="-1"/>
        </w:rPr>
        <w:t>”</w:t>
      </w:r>
      <w:r>
        <w:rPr>
          <w:w w:val="99"/>
          <w:sz w:val="8"/>
        </w:rPr>
        <w:t>.</w:t>
      </w:r>
    </w:p>
    <w:p w:rsidR="00657191" w:rsidRDefault="00657191">
      <w:pPr>
        <w:pStyle w:val="BodyText"/>
      </w:pPr>
    </w:p>
    <w:p w:rsidR="00657191" w:rsidRDefault="00452F78">
      <w:pPr>
        <w:pStyle w:val="BodyText"/>
        <w:spacing w:before="1"/>
        <w:ind w:left="660"/>
      </w:pPr>
      <w:r>
        <w:rPr>
          <w:u w:val="single"/>
        </w:rPr>
        <w:t>Sub-Clause39.4 DutytoMinimizeDelay</w:t>
      </w:r>
    </w:p>
    <w:p w:rsidR="00657191" w:rsidRDefault="00657191">
      <w:pPr>
        <w:pStyle w:val="BodyText"/>
        <w:spacing w:before="2"/>
        <w:rPr>
          <w:sz w:val="16"/>
        </w:rPr>
      </w:pPr>
    </w:p>
    <w:p w:rsidR="00657191" w:rsidRDefault="00452F78">
      <w:pPr>
        <w:pStyle w:val="BodyText"/>
        <w:spacing w:before="90"/>
        <w:ind w:left="660"/>
      </w:pPr>
      <w:r>
        <w:t>NewSub-Clause39.4isaddedasgivenbelow:</w:t>
      </w:r>
    </w:p>
    <w:p w:rsidR="00657191" w:rsidRDefault="00657191">
      <w:pPr>
        <w:pStyle w:val="BodyText"/>
        <w:spacing w:before="11"/>
        <w:rPr>
          <w:sz w:val="23"/>
        </w:rPr>
      </w:pPr>
    </w:p>
    <w:p w:rsidR="00657191" w:rsidRDefault="00452F78">
      <w:pPr>
        <w:pStyle w:val="BodyText"/>
        <w:ind w:left="1380" w:right="1304"/>
      </w:pPr>
      <w:r>
        <w:t>EachPartyshallatalltimesuseallreasonableendeavourstominimizeanydelayinthePerformanceof the</w:t>
      </w:r>
      <w:r w:rsidR="00200F62">
        <w:t xml:space="preserve"> </w:t>
      </w:r>
      <w:r>
        <w:t>Contract as a result</w:t>
      </w:r>
      <w:r w:rsidR="00200F62">
        <w:t xml:space="preserve"> </w:t>
      </w:r>
      <w:r>
        <w:t>of Risks.</w:t>
      </w:r>
    </w:p>
    <w:p w:rsidR="00657191" w:rsidRDefault="00657191">
      <w:pPr>
        <w:pStyle w:val="BodyText"/>
      </w:pPr>
    </w:p>
    <w:p w:rsidR="00657191" w:rsidRDefault="00452F78">
      <w:pPr>
        <w:pStyle w:val="BodyText"/>
        <w:ind w:left="1380" w:right="1299"/>
      </w:pPr>
      <w:r>
        <w:t>TheContractorshallgivenoticetotheEmployerandviceversatheEmployershallgive noticeto theContractor in caseof foreseeabledelaybythe Risks.</w:t>
      </w:r>
    </w:p>
    <w:p w:rsidR="00657191" w:rsidRDefault="00657191">
      <w:pPr>
        <w:pStyle w:val="BodyText"/>
      </w:pPr>
    </w:p>
    <w:p w:rsidR="00657191" w:rsidRDefault="00452F78">
      <w:pPr>
        <w:pStyle w:val="BodyText"/>
        <w:ind w:left="660"/>
      </w:pPr>
      <w:r>
        <w:rPr>
          <w:u w:val="single"/>
        </w:rPr>
        <w:t>Sub-Clause40.2Employer's Liability</w:t>
      </w:r>
    </w:p>
    <w:p w:rsidR="00657191" w:rsidRDefault="00657191">
      <w:pPr>
        <w:pStyle w:val="BodyText"/>
        <w:spacing w:before="2"/>
        <w:rPr>
          <w:sz w:val="16"/>
        </w:rPr>
      </w:pPr>
    </w:p>
    <w:p w:rsidR="00657191" w:rsidRDefault="00452F78">
      <w:pPr>
        <w:pStyle w:val="BodyText"/>
        <w:spacing w:before="90"/>
        <w:ind w:left="1380" w:right="1295"/>
        <w:jc w:val="both"/>
      </w:pPr>
      <w:r>
        <w:t>The text of Sub-Clause40.2 from thewords “orof death or personal injury”to theendofthe Sub-Clause, isdeletedand substituted bythe following:</w:t>
      </w:r>
    </w:p>
    <w:p w:rsidR="00657191" w:rsidRDefault="00657191">
      <w:pPr>
        <w:pStyle w:val="BodyText"/>
        <w:spacing w:before="1"/>
      </w:pPr>
    </w:p>
    <w:p w:rsidR="00657191" w:rsidRDefault="00452F78">
      <w:pPr>
        <w:pStyle w:val="BodyText"/>
        <w:ind w:left="1380" w:right="1294"/>
        <w:jc w:val="both"/>
      </w:pPr>
      <w:r>
        <w:t>“........(otherthantheWorks)orofdeathorpersonalinjurytotheextentcausedbyany of the Employer's Risks listed in paragraphs (f), (g), (h), (i), (j), and (k) of Sub-Clause37.2 but not otherwise.”</w:t>
      </w:r>
    </w:p>
    <w:p w:rsidR="00657191" w:rsidRDefault="00657191">
      <w:pPr>
        <w:pStyle w:val="BodyText"/>
        <w:rPr>
          <w:sz w:val="26"/>
        </w:rPr>
      </w:pPr>
    </w:p>
    <w:p w:rsidR="00657191" w:rsidRDefault="00657191">
      <w:pPr>
        <w:pStyle w:val="BodyText"/>
        <w:rPr>
          <w:sz w:val="22"/>
        </w:rPr>
      </w:pPr>
    </w:p>
    <w:p w:rsidR="00657191" w:rsidRDefault="00452F78">
      <w:pPr>
        <w:pStyle w:val="BodyText"/>
        <w:ind w:left="660"/>
      </w:pPr>
      <w:r>
        <w:rPr>
          <w:u w:val="single"/>
        </w:rPr>
        <w:t>Sub-Clause42.2Maximum Liability</w:t>
      </w:r>
    </w:p>
    <w:p w:rsidR="00657191" w:rsidRDefault="00657191">
      <w:pPr>
        <w:pStyle w:val="BodyText"/>
        <w:spacing w:before="2"/>
        <w:rPr>
          <w:sz w:val="16"/>
        </w:rPr>
      </w:pPr>
    </w:p>
    <w:p w:rsidR="00657191" w:rsidRDefault="00452F78">
      <w:pPr>
        <w:pStyle w:val="BodyText"/>
        <w:spacing w:before="90"/>
        <w:ind w:left="1380" w:right="1301"/>
      </w:pPr>
      <w:r>
        <w:t>the words “the sum stated in the Preamble to Conditions of Contract or if no such sumisstated”appearingin 2nd line ofSub-Clauseare deleted.</w:t>
      </w:r>
    </w:p>
    <w:p w:rsidR="00657191" w:rsidRDefault="00657191">
      <w:pPr>
        <w:sectPr w:rsidR="00657191">
          <w:pgSz w:w="11910" w:h="16840"/>
          <w:pgMar w:top="1340" w:right="140" w:bottom="1320" w:left="780" w:header="0" w:footer="1045" w:gutter="0"/>
          <w:cols w:space="720"/>
        </w:sectPr>
      </w:pPr>
    </w:p>
    <w:p w:rsidR="00657191" w:rsidRDefault="00452F78">
      <w:pPr>
        <w:pStyle w:val="BodyText"/>
        <w:spacing w:before="114"/>
        <w:ind w:left="660"/>
      </w:pPr>
      <w:r>
        <w:rPr>
          <w:u w:val="single"/>
        </w:rPr>
        <w:lastRenderedPageBreak/>
        <w:t>Sub-Clause42.6ForeseenDamage</w:t>
      </w:r>
    </w:p>
    <w:p w:rsidR="00657191" w:rsidRDefault="00657191">
      <w:pPr>
        <w:pStyle w:val="BodyText"/>
        <w:spacing w:before="2"/>
        <w:rPr>
          <w:sz w:val="16"/>
        </w:rPr>
      </w:pPr>
    </w:p>
    <w:p w:rsidR="00657191" w:rsidRDefault="00452F78">
      <w:pPr>
        <w:pStyle w:val="BodyText"/>
        <w:spacing w:before="90"/>
        <w:ind w:left="1380"/>
      </w:pPr>
      <w:r>
        <w:t>Sub-Clause42.6isdeletedinitsentirety.</w:t>
      </w:r>
    </w:p>
    <w:p w:rsidR="00657191" w:rsidRDefault="00657191">
      <w:pPr>
        <w:pStyle w:val="BodyText"/>
      </w:pPr>
    </w:p>
    <w:p w:rsidR="00657191" w:rsidRDefault="00452F78">
      <w:pPr>
        <w:pStyle w:val="BodyText"/>
        <w:spacing w:before="1"/>
        <w:ind w:left="660"/>
      </w:pPr>
      <w:r>
        <w:rPr>
          <w:u w:val="single"/>
        </w:rPr>
        <w:t>Sub-Clause43.1TheWorks(Insurance)</w:t>
      </w:r>
    </w:p>
    <w:p w:rsidR="00657191" w:rsidRDefault="00657191">
      <w:pPr>
        <w:pStyle w:val="BodyText"/>
        <w:spacing w:before="2"/>
        <w:rPr>
          <w:sz w:val="16"/>
        </w:rPr>
      </w:pPr>
    </w:p>
    <w:p w:rsidR="00657191" w:rsidRDefault="00452F78">
      <w:pPr>
        <w:pStyle w:val="BodyText"/>
        <w:spacing w:before="90" w:line="480" w:lineRule="auto"/>
        <w:ind w:left="660" w:right="5966" w:firstLine="719"/>
      </w:pPr>
      <w:r>
        <w:t>(Employer may vary this Sub-Clause)</w:t>
      </w:r>
      <w:r>
        <w:rPr>
          <w:u w:val="single"/>
        </w:rPr>
        <w:t>Sub-Clause43.2Contractor's Equipment</w:t>
      </w:r>
    </w:p>
    <w:p w:rsidR="00657191" w:rsidRDefault="00452F78">
      <w:pPr>
        <w:pStyle w:val="BodyText"/>
        <w:ind w:left="1380"/>
      </w:pPr>
      <w:r>
        <w:t>Sub-Clause43.2 isdeleted andsubstituted bythe following:</w:t>
      </w:r>
    </w:p>
    <w:p w:rsidR="00657191" w:rsidRDefault="00657191">
      <w:pPr>
        <w:pStyle w:val="BodyText"/>
      </w:pPr>
    </w:p>
    <w:p w:rsidR="00657191" w:rsidRDefault="00452F78">
      <w:pPr>
        <w:pStyle w:val="BodyText"/>
        <w:ind w:left="1380" w:right="1299"/>
      </w:pPr>
      <w:r>
        <w:t>“TheContractorshallinsuretheContractor'sEquipmentforitsfullreplacementvaluewhileon theSiteagainstallloss or damagecausedbyanyof theContractor'sRisks.”</w:t>
      </w:r>
    </w:p>
    <w:p w:rsidR="00657191" w:rsidRDefault="00657191">
      <w:pPr>
        <w:pStyle w:val="BodyText"/>
      </w:pPr>
    </w:p>
    <w:p w:rsidR="00657191" w:rsidRDefault="00452F78">
      <w:pPr>
        <w:pStyle w:val="BodyText"/>
        <w:ind w:left="660"/>
      </w:pPr>
      <w:r>
        <w:rPr>
          <w:u w:val="single"/>
        </w:rPr>
        <w:t>Sub-Clause43.3ThirdPartyLiability(Insurance)</w:t>
      </w:r>
    </w:p>
    <w:p w:rsidR="00657191" w:rsidRDefault="00657191">
      <w:pPr>
        <w:pStyle w:val="BodyText"/>
        <w:spacing w:before="2"/>
        <w:rPr>
          <w:sz w:val="16"/>
        </w:rPr>
      </w:pPr>
    </w:p>
    <w:p w:rsidR="00657191" w:rsidRDefault="00452F78">
      <w:pPr>
        <w:pStyle w:val="BodyText"/>
        <w:spacing w:before="90"/>
        <w:ind w:left="1380"/>
      </w:pPr>
      <w:r>
        <w:t>(Employer mayvarythisSub-Clause)</w:t>
      </w:r>
    </w:p>
    <w:p w:rsidR="00657191" w:rsidRDefault="00657191">
      <w:pPr>
        <w:pStyle w:val="BodyText"/>
      </w:pPr>
    </w:p>
    <w:p w:rsidR="00657191" w:rsidRDefault="00452F78">
      <w:pPr>
        <w:pStyle w:val="BodyText"/>
        <w:ind w:left="660"/>
      </w:pPr>
      <w:r>
        <w:rPr>
          <w:u w:val="single"/>
        </w:rPr>
        <w:t>Sub-Clause43.7Remedieson theContractor’s Failureto Insure</w:t>
      </w:r>
    </w:p>
    <w:p w:rsidR="00657191" w:rsidRDefault="00657191">
      <w:pPr>
        <w:pStyle w:val="BodyText"/>
        <w:spacing w:before="3"/>
        <w:rPr>
          <w:sz w:val="16"/>
        </w:rPr>
      </w:pPr>
    </w:p>
    <w:p w:rsidR="00657191" w:rsidRDefault="00452F78">
      <w:pPr>
        <w:pStyle w:val="BodyText"/>
        <w:spacing w:before="89"/>
        <w:ind w:left="1380" w:right="1294"/>
      </w:pPr>
      <w:r>
        <w:t>In3rdlineafter theword,“purpose”,the expressions-“andreasonablecostsincludingtheman-hourscosts ofEmployer’s Personnel”areadded.</w:t>
      </w:r>
    </w:p>
    <w:p w:rsidR="00657191" w:rsidRDefault="00657191">
      <w:pPr>
        <w:pStyle w:val="BodyText"/>
      </w:pPr>
    </w:p>
    <w:p w:rsidR="00657191" w:rsidRDefault="00452F78">
      <w:pPr>
        <w:pStyle w:val="BodyText"/>
        <w:spacing w:before="1"/>
        <w:ind w:left="660"/>
      </w:pPr>
      <w:r>
        <w:rPr>
          <w:u w:val="single"/>
        </w:rPr>
        <w:t>Sub-Clause43.9CurrencyofInsurance</w:t>
      </w:r>
    </w:p>
    <w:p w:rsidR="00657191" w:rsidRDefault="00657191">
      <w:pPr>
        <w:pStyle w:val="BodyText"/>
        <w:spacing w:before="2"/>
        <w:rPr>
          <w:sz w:val="16"/>
        </w:rPr>
      </w:pPr>
    </w:p>
    <w:p w:rsidR="00657191" w:rsidRDefault="00452F78">
      <w:pPr>
        <w:pStyle w:val="BodyText"/>
        <w:spacing w:before="90"/>
        <w:ind w:left="1380"/>
        <w:jc w:val="both"/>
      </w:pPr>
      <w:r>
        <w:t>NewSub-Clause43.9isaddedasgiven below:</w:t>
      </w:r>
    </w:p>
    <w:p w:rsidR="00657191" w:rsidRDefault="00657191">
      <w:pPr>
        <w:pStyle w:val="BodyText"/>
      </w:pPr>
    </w:p>
    <w:p w:rsidR="00657191" w:rsidRDefault="00452F78">
      <w:pPr>
        <w:pStyle w:val="BodyText"/>
        <w:ind w:left="1380" w:right="1303"/>
        <w:jc w:val="both"/>
      </w:pPr>
      <w:r>
        <w:t>“All policies of Insurance of the Plant shall provide for payment of indemnity to bemade in such amounts as will allow making good of loss of or damage to the whole oranypart ofthe Works.”</w:t>
      </w:r>
    </w:p>
    <w:p w:rsidR="00657191" w:rsidRDefault="00657191">
      <w:pPr>
        <w:pStyle w:val="BodyText"/>
      </w:pPr>
    </w:p>
    <w:p w:rsidR="00657191" w:rsidRDefault="00452F78">
      <w:pPr>
        <w:pStyle w:val="BodyText"/>
        <w:ind w:left="660"/>
      </w:pPr>
      <w:r>
        <w:rPr>
          <w:u w:val="single"/>
        </w:rPr>
        <w:t>Sub-Clause43.10Contractor toNotify</w:t>
      </w:r>
    </w:p>
    <w:p w:rsidR="00657191" w:rsidRDefault="00657191">
      <w:pPr>
        <w:pStyle w:val="BodyText"/>
        <w:spacing w:before="2"/>
        <w:rPr>
          <w:sz w:val="16"/>
        </w:rPr>
      </w:pPr>
    </w:p>
    <w:p w:rsidR="00657191" w:rsidRDefault="00452F78">
      <w:pPr>
        <w:pStyle w:val="BodyText"/>
        <w:spacing w:before="90"/>
        <w:ind w:left="1380"/>
        <w:jc w:val="both"/>
      </w:pPr>
      <w:r>
        <w:t>NewSub-Clause43.10isaddedasgivenbelow:</w:t>
      </w:r>
    </w:p>
    <w:p w:rsidR="00657191" w:rsidRDefault="00657191">
      <w:pPr>
        <w:pStyle w:val="BodyText"/>
      </w:pPr>
    </w:p>
    <w:p w:rsidR="00657191" w:rsidRDefault="00452F78">
      <w:pPr>
        <w:pStyle w:val="BodyText"/>
        <w:ind w:left="1380" w:right="1300"/>
        <w:jc w:val="both"/>
      </w:pPr>
      <w:r>
        <w:t>“It shall be the responsibility of the Contractor to notify the insurance company of anychanges in nature and extent of the Works and to ensure the adequacy of the insurancecoverageat all times inaccordancewiththe provisionsof theContract.”</w:t>
      </w:r>
    </w:p>
    <w:p w:rsidR="00657191" w:rsidRDefault="00657191">
      <w:pPr>
        <w:pStyle w:val="BodyText"/>
        <w:spacing w:before="1"/>
      </w:pPr>
    </w:p>
    <w:p w:rsidR="00657191" w:rsidRDefault="00452F78">
      <w:pPr>
        <w:pStyle w:val="BodyText"/>
        <w:ind w:left="660"/>
      </w:pPr>
      <w:r>
        <w:rPr>
          <w:u w:val="single"/>
        </w:rPr>
        <w:t>Sub-Clause43.11Procurementof InsurancePolicies</w:t>
      </w:r>
    </w:p>
    <w:p w:rsidR="00657191" w:rsidRDefault="00657191">
      <w:pPr>
        <w:pStyle w:val="BodyText"/>
        <w:spacing w:before="2"/>
        <w:rPr>
          <w:sz w:val="16"/>
        </w:rPr>
      </w:pPr>
    </w:p>
    <w:p w:rsidR="00657191" w:rsidRDefault="00452F78">
      <w:pPr>
        <w:pStyle w:val="BodyText"/>
        <w:spacing w:before="90"/>
        <w:ind w:left="1380"/>
        <w:jc w:val="both"/>
      </w:pPr>
      <w:r>
        <w:t>NewSub-Clause43.11isaddedasgivenbelow:</w:t>
      </w:r>
    </w:p>
    <w:p w:rsidR="00657191" w:rsidRDefault="00452F78">
      <w:pPr>
        <w:pStyle w:val="BodyText"/>
        <w:ind w:left="1380" w:right="1299"/>
        <w:jc w:val="both"/>
      </w:pPr>
      <w:r>
        <w:t>“TheContractorshallprocureandsubmittheinsurancecoverunderthisClausewithin a period of 28 days from the date of receipt of Letter of Acceptance from theEmployer.”</w:t>
      </w:r>
    </w:p>
    <w:p w:rsidR="00657191" w:rsidRDefault="00657191">
      <w:pPr>
        <w:pStyle w:val="BodyText"/>
      </w:pPr>
    </w:p>
    <w:p w:rsidR="00657191" w:rsidRDefault="00452F78">
      <w:pPr>
        <w:pStyle w:val="BodyText"/>
        <w:ind w:left="660"/>
      </w:pPr>
      <w:r>
        <w:rPr>
          <w:u w:val="single"/>
        </w:rPr>
        <w:t>Sub-Clause44.6Damage CausedbyForceMajeure</w:t>
      </w:r>
    </w:p>
    <w:p w:rsidR="00657191" w:rsidRDefault="00452F78">
      <w:pPr>
        <w:pStyle w:val="BodyText"/>
        <w:ind w:left="1380"/>
        <w:jc w:val="both"/>
      </w:pPr>
      <w:r>
        <w:t>Atthe end ofthe Sub-Clause44.6 the followingis added:</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114"/>
        <w:ind w:left="1380" w:right="1301"/>
      </w:pPr>
      <w:r>
        <w:lastRenderedPageBreak/>
        <w:t>“HowevertheContractorshallputuphisclaimtotheEmployer/Engineerwithfulldetailsand justification.”</w:t>
      </w:r>
    </w:p>
    <w:p w:rsidR="00657191" w:rsidRDefault="00657191">
      <w:pPr>
        <w:pStyle w:val="BodyText"/>
      </w:pPr>
    </w:p>
    <w:p w:rsidR="00657191" w:rsidRDefault="00452F78">
      <w:pPr>
        <w:pStyle w:val="BodyText"/>
        <w:spacing w:before="1"/>
        <w:ind w:right="3830"/>
        <w:jc w:val="center"/>
      </w:pPr>
      <w:r>
        <w:rPr>
          <w:u w:val="single"/>
        </w:rPr>
        <w:t>Sub-Clause44.8PaymentonTerminationforForceMajeure</w:t>
      </w:r>
    </w:p>
    <w:p w:rsidR="00657191" w:rsidRDefault="00452F78">
      <w:pPr>
        <w:pStyle w:val="BodyText"/>
        <w:ind w:left="1380"/>
      </w:pPr>
      <w:r>
        <w:t>Textinsub-para(c)isdeleted andpara(d)and(e) arere-numberedas(c) and(d).</w:t>
      </w:r>
    </w:p>
    <w:p w:rsidR="00657191" w:rsidRDefault="00657191">
      <w:pPr>
        <w:pStyle w:val="BodyText"/>
        <w:spacing w:before="11"/>
        <w:rPr>
          <w:sz w:val="23"/>
        </w:rPr>
      </w:pPr>
    </w:p>
    <w:p w:rsidR="00657191" w:rsidRDefault="00452F78">
      <w:pPr>
        <w:pStyle w:val="BodyText"/>
        <w:ind w:right="3730"/>
        <w:jc w:val="center"/>
      </w:pPr>
      <w:r>
        <w:rPr>
          <w:u w:val="single"/>
        </w:rPr>
        <w:t>Sub-Clause44.10ForceMajeureAffectingEngineer’sDuties</w:t>
      </w:r>
    </w:p>
    <w:p w:rsidR="00657191" w:rsidRDefault="00657191">
      <w:pPr>
        <w:pStyle w:val="BodyText"/>
        <w:spacing w:before="2"/>
        <w:rPr>
          <w:sz w:val="16"/>
        </w:rPr>
      </w:pPr>
    </w:p>
    <w:p w:rsidR="00657191" w:rsidRDefault="00452F78">
      <w:pPr>
        <w:pStyle w:val="BodyText"/>
        <w:spacing w:before="90"/>
        <w:ind w:left="1380"/>
      </w:pPr>
      <w:r>
        <w:t>Sub-Clause44.10isdeletedinits entirety.</w:t>
      </w:r>
    </w:p>
    <w:p w:rsidR="00657191" w:rsidRDefault="00657191">
      <w:pPr>
        <w:pStyle w:val="BodyText"/>
      </w:pPr>
    </w:p>
    <w:p w:rsidR="00657191" w:rsidRDefault="00452F78">
      <w:pPr>
        <w:pStyle w:val="BodyText"/>
        <w:ind w:left="660"/>
      </w:pPr>
      <w:r>
        <w:rPr>
          <w:u w:val="single"/>
        </w:rPr>
        <w:t>Sub-Clause45.2Contractor'sDefault</w:t>
      </w:r>
    </w:p>
    <w:p w:rsidR="00657191" w:rsidRDefault="00657191">
      <w:pPr>
        <w:pStyle w:val="BodyText"/>
        <w:spacing w:before="3"/>
        <w:rPr>
          <w:sz w:val="16"/>
        </w:rPr>
      </w:pPr>
    </w:p>
    <w:p w:rsidR="00657191" w:rsidRDefault="00452F78">
      <w:pPr>
        <w:pStyle w:val="BodyText"/>
        <w:spacing w:before="90"/>
        <w:ind w:left="1380"/>
        <w:jc w:val="both"/>
      </w:pPr>
      <w:r>
        <w:t>Thefollowingparagraphisadded at theendof Sub-Clause45.2.</w:t>
      </w:r>
    </w:p>
    <w:p w:rsidR="00657191" w:rsidRDefault="00657191">
      <w:pPr>
        <w:pStyle w:val="BodyText"/>
      </w:pPr>
    </w:p>
    <w:p w:rsidR="00657191" w:rsidRDefault="00452F78">
      <w:pPr>
        <w:pStyle w:val="BodyText"/>
        <w:ind w:left="1380" w:right="1299"/>
        <w:jc w:val="both"/>
      </w:pPr>
      <w:r>
        <w:t>“The Employer or such other contractor may use for such completion any Contractor'sEquipment which is upon the Site as he or they may think proper, and the Employershallpaythe Contractorareasonable compensation forsuchuse”.</w:t>
      </w:r>
    </w:p>
    <w:p w:rsidR="00657191" w:rsidRDefault="00657191">
      <w:pPr>
        <w:pStyle w:val="BodyText"/>
      </w:pPr>
    </w:p>
    <w:p w:rsidR="00657191" w:rsidRDefault="00452F78">
      <w:pPr>
        <w:pStyle w:val="BodyText"/>
        <w:ind w:left="660" w:right="6780"/>
      </w:pPr>
      <w:r>
        <w:rPr>
          <w:u w:val="single"/>
        </w:rPr>
        <w:t>Sub-Clause 45.6</w:t>
      </w:r>
      <w:r>
        <w:t xml:space="preserve"> is added as follows:</w:t>
      </w:r>
      <w:r>
        <w:rPr>
          <w:u w:val="single"/>
        </w:rPr>
        <w:t>Sub-Clause45.6IntegrityPact</w:t>
      </w:r>
    </w:p>
    <w:p w:rsidR="00657191" w:rsidRDefault="00657191">
      <w:pPr>
        <w:pStyle w:val="BodyText"/>
        <w:spacing w:before="2"/>
        <w:rPr>
          <w:sz w:val="16"/>
        </w:rPr>
      </w:pPr>
    </w:p>
    <w:p w:rsidR="00657191" w:rsidRDefault="00452F78">
      <w:pPr>
        <w:pStyle w:val="BodyText"/>
        <w:spacing w:before="90"/>
        <w:ind w:left="660" w:right="1369"/>
        <w:jc w:val="both"/>
      </w:pPr>
      <w:r>
        <w:t>If the Contractor, or any of his Subcontractors, agents or servants is found to have violated orinvolved in violation of the Integrity Pact signed by the Contractor as Schedule-H to his Bid,thentheEmployer shallbeentitled to:</w:t>
      </w:r>
    </w:p>
    <w:p w:rsidR="00657191" w:rsidRDefault="00657191">
      <w:pPr>
        <w:pStyle w:val="BodyText"/>
      </w:pPr>
    </w:p>
    <w:p w:rsidR="00657191" w:rsidRDefault="00452F78">
      <w:pPr>
        <w:pStyle w:val="ListParagraph"/>
        <w:numPr>
          <w:ilvl w:val="0"/>
          <w:numId w:val="6"/>
        </w:numPr>
        <w:tabs>
          <w:tab w:val="left" w:pos="1741"/>
        </w:tabs>
        <w:ind w:right="1299"/>
        <w:jc w:val="both"/>
        <w:rPr>
          <w:sz w:val="24"/>
        </w:rPr>
      </w:pPr>
      <w:r>
        <w:rPr>
          <w:sz w:val="24"/>
        </w:rPr>
        <w:t>recover from the Contractor an amount equivalent to ten times the sum of anycommission, gratification, bribe, finder’s fee or kickback given by the Contractororanyof his Subcontractors, agents or servants;</w:t>
      </w:r>
    </w:p>
    <w:p w:rsidR="00657191" w:rsidRDefault="00452F78">
      <w:pPr>
        <w:pStyle w:val="ListParagraph"/>
        <w:numPr>
          <w:ilvl w:val="0"/>
          <w:numId w:val="6"/>
        </w:numPr>
        <w:tabs>
          <w:tab w:val="left" w:pos="1741"/>
        </w:tabs>
        <w:spacing w:before="1"/>
        <w:ind w:hanging="721"/>
        <w:jc w:val="both"/>
        <w:rPr>
          <w:sz w:val="24"/>
        </w:rPr>
      </w:pPr>
      <w:r>
        <w:rPr>
          <w:sz w:val="24"/>
        </w:rPr>
        <w:t>terminatetheContract;and</w:t>
      </w:r>
    </w:p>
    <w:p w:rsidR="00657191" w:rsidRDefault="00452F78">
      <w:pPr>
        <w:pStyle w:val="ListParagraph"/>
        <w:numPr>
          <w:ilvl w:val="0"/>
          <w:numId w:val="6"/>
        </w:numPr>
        <w:tabs>
          <w:tab w:val="left" w:pos="1741"/>
        </w:tabs>
        <w:ind w:right="1297"/>
        <w:jc w:val="both"/>
        <w:rPr>
          <w:sz w:val="24"/>
        </w:rPr>
      </w:pPr>
      <w:r>
        <w:rPr>
          <w:sz w:val="24"/>
        </w:rPr>
        <w:t>recoverfromtheContractoranylossordamagetotheEmployerasaresultofsuchterminationorofanyothercorruptbusinesspracticesoftheContractororanyof his Subcontractors, agents or servants.</w:t>
      </w:r>
    </w:p>
    <w:p w:rsidR="00657191" w:rsidRDefault="00657191">
      <w:pPr>
        <w:pStyle w:val="BodyText"/>
        <w:spacing w:before="11"/>
        <w:rPr>
          <w:sz w:val="23"/>
        </w:rPr>
      </w:pPr>
    </w:p>
    <w:p w:rsidR="00657191" w:rsidRDefault="00452F78">
      <w:pPr>
        <w:pStyle w:val="BodyText"/>
        <w:ind w:left="1020" w:right="1297"/>
        <w:jc w:val="both"/>
      </w:pPr>
      <w:r>
        <w:t>The terminationunderSub-Para (b)of thisSub-Clause shallproceedinthe mannerprescribed under Sub-Clauses 45.2 to 45.5 and the payment under Sub-Clause 45.4 shallbemadeafterhavingdeductedtheamountsduetotheEmployerunderSub-Para(a)and</w:t>
      </w:r>
    </w:p>
    <w:p w:rsidR="00657191" w:rsidRDefault="00452F78">
      <w:pPr>
        <w:pStyle w:val="BodyText"/>
        <w:ind w:left="1020"/>
        <w:jc w:val="both"/>
      </w:pPr>
      <w:r>
        <w:t>(c)ofthisSub-Clause.</w:t>
      </w:r>
    </w:p>
    <w:p w:rsidR="00657191" w:rsidRDefault="00657191">
      <w:pPr>
        <w:pStyle w:val="BodyText"/>
        <w:rPr>
          <w:sz w:val="26"/>
        </w:rPr>
      </w:pPr>
    </w:p>
    <w:p w:rsidR="00657191" w:rsidRDefault="00657191">
      <w:pPr>
        <w:pStyle w:val="BodyText"/>
        <w:spacing w:before="1"/>
        <w:rPr>
          <w:sz w:val="22"/>
        </w:rPr>
      </w:pPr>
    </w:p>
    <w:p w:rsidR="00657191" w:rsidRDefault="00452F78">
      <w:pPr>
        <w:pStyle w:val="BodyText"/>
        <w:ind w:left="660"/>
        <w:jc w:val="both"/>
      </w:pPr>
      <w:r>
        <w:rPr>
          <w:u w:val="single"/>
        </w:rPr>
        <w:t>Sub-Clause46.1Employer'sDefault</w:t>
      </w:r>
    </w:p>
    <w:p w:rsidR="00657191" w:rsidRDefault="00657191">
      <w:pPr>
        <w:pStyle w:val="BodyText"/>
        <w:spacing w:before="2"/>
        <w:rPr>
          <w:sz w:val="16"/>
        </w:rPr>
      </w:pPr>
    </w:p>
    <w:p w:rsidR="00657191" w:rsidRDefault="00452F78">
      <w:pPr>
        <w:pStyle w:val="BodyText"/>
        <w:spacing w:before="90"/>
        <w:ind w:left="1380" w:right="1280"/>
      </w:pPr>
      <w:r>
        <w:t>Thecommaandtheword“or”attheendofparagraph(d)ofSub-Clause46.1aredeletedand substituted byperiod (.)Paragraph (e)of Sub-Clause46.1 is deleted.</w:t>
      </w:r>
    </w:p>
    <w:p w:rsidR="00657191" w:rsidRDefault="00657191">
      <w:pPr>
        <w:pStyle w:val="BodyText"/>
      </w:pPr>
    </w:p>
    <w:p w:rsidR="00657191" w:rsidRDefault="00452F78">
      <w:pPr>
        <w:pStyle w:val="BodyText"/>
        <w:ind w:left="660"/>
      </w:pPr>
      <w:r>
        <w:rPr>
          <w:u w:val="single"/>
        </w:rPr>
        <w:t>Sub-Clause46.3PaymentonTerminationforEmployer'sDefault</w:t>
      </w:r>
    </w:p>
    <w:p w:rsidR="00657191" w:rsidRDefault="00657191">
      <w:pPr>
        <w:pStyle w:val="BodyText"/>
        <w:spacing w:before="2"/>
        <w:rPr>
          <w:sz w:val="16"/>
        </w:rPr>
      </w:pPr>
    </w:p>
    <w:p w:rsidR="00657191" w:rsidRDefault="00452F78">
      <w:pPr>
        <w:pStyle w:val="BodyText"/>
        <w:spacing w:before="90"/>
        <w:ind w:left="1380" w:right="1296"/>
      </w:pPr>
      <w:r>
        <w:t>Thewords“includinglossofprofit”inthesecondparagraphofSub-Clause46.3aredeleted.</w:t>
      </w:r>
    </w:p>
    <w:p w:rsidR="00657191" w:rsidRDefault="00657191">
      <w:pPr>
        <w:sectPr w:rsidR="00657191">
          <w:pgSz w:w="11910" w:h="16840"/>
          <w:pgMar w:top="1580" w:right="140" w:bottom="1320" w:left="780" w:header="0" w:footer="1045" w:gutter="0"/>
          <w:cols w:space="720"/>
        </w:sectPr>
      </w:pPr>
    </w:p>
    <w:p w:rsidR="00657191" w:rsidRDefault="00452F78">
      <w:pPr>
        <w:pStyle w:val="BodyText"/>
        <w:spacing w:before="78"/>
        <w:ind w:left="660"/>
      </w:pPr>
      <w:r>
        <w:rPr>
          <w:u w:val="single"/>
        </w:rPr>
        <w:lastRenderedPageBreak/>
        <w:t>Sub-Clause47.1 Labour, MaterialsandTransport</w:t>
      </w:r>
    </w:p>
    <w:p w:rsidR="00657191" w:rsidRDefault="00657191">
      <w:pPr>
        <w:pStyle w:val="BodyText"/>
        <w:spacing w:before="2"/>
        <w:rPr>
          <w:sz w:val="16"/>
        </w:rPr>
      </w:pPr>
    </w:p>
    <w:p w:rsidR="00657191" w:rsidRDefault="00452F78">
      <w:pPr>
        <w:pStyle w:val="BodyText"/>
        <w:spacing w:before="90"/>
        <w:ind w:left="660" w:right="1296"/>
      </w:pPr>
      <w:r>
        <w:t>(EmployertomodifythisSub-ClauseasprovidedunderClause70.1ofPCCofPECCivilDocumentsand followingPEC ProcedureandFormulaforPriceAdjustment)</w:t>
      </w:r>
    </w:p>
    <w:p w:rsidR="00657191" w:rsidRDefault="00657191">
      <w:pPr>
        <w:pStyle w:val="BodyText"/>
      </w:pPr>
    </w:p>
    <w:p w:rsidR="00657191" w:rsidRDefault="00452F78">
      <w:pPr>
        <w:pStyle w:val="BodyText"/>
        <w:spacing w:before="1"/>
        <w:ind w:left="660"/>
      </w:pPr>
      <w:r>
        <w:rPr>
          <w:u w:val="single"/>
        </w:rPr>
        <w:t>Sub-Clause48.1Customsand ImportDuties</w:t>
      </w:r>
    </w:p>
    <w:p w:rsidR="00657191" w:rsidRDefault="00657191">
      <w:pPr>
        <w:pStyle w:val="BodyText"/>
        <w:spacing w:before="2"/>
        <w:rPr>
          <w:sz w:val="16"/>
        </w:rPr>
      </w:pPr>
    </w:p>
    <w:p w:rsidR="00657191" w:rsidRDefault="00452F78">
      <w:pPr>
        <w:pStyle w:val="BodyText"/>
        <w:spacing w:before="90" w:line="480" w:lineRule="auto"/>
        <w:ind w:left="660" w:right="6670"/>
      </w:pPr>
      <w:r>
        <w:t>(Employer may vary this Sub-Clause)TheSub-Clause48.3is added:</w:t>
      </w:r>
    </w:p>
    <w:p w:rsidR="00657191" w:rsidRDefault="00452F78">
      <w:pPr>
        <w:pStyle w:val="BodyText"/>
        <w:ind w:left="660"/>
      </w:pPr>
      <w:r>
        <w:rPr>
          <w:u w:val="single"/>
        </w:rPr>
        <w:t>Sub-Clause48.3PortChargesandPortCongestion</w:t>
      </w:r>
    </w:p>
    <w:p w:rsidR="00657191" w:rsidRDefault="00657191">
      <w:pPr>
        <w:pStyle w:val="BodyText"/>
        <w:spacing w:before="2"/>
        <w:rPr>
          <w:sz w:val="16"/>
        </w:rPr>
      </w:pPr>
    </w:p>
    <w:p w:rsidR="00657191" w:rsidRDefault="00452F78">
      <w:pPr>
        <w:pStyle w:val="BodyText"/>
        <w:spacing w:before="90"/>
        <w:ind w:left="1380" w:right="1298"/>
        <w:jc w:val="both"/>
      </w:pPr>
      <w:r>
        <w:t>TheContractorshallbedeemedtohaveobtainedalltheinformationregardingfacilities and charges, in respect of port clearance, loading and unloading, storage,transportation,congestionandconfirmedtherequirementsthereofathisownresponsibility and all such costs and charges are deemed to be includedin the ratesandprices of theScheduleof Prices.</w:t>
      </w:r>
    </w:p>
    <w:p w:rsidR="00657191" w:rsidRDefault="00657191">
      <w:pPr>
        <w:pStyle w:val="BodyText"/>
      </w:pPr>
    </w:p>
    <w:p w:rsidR="00657191" w:rsidRDefault="00452F78">
      <w:pPr>
        <w:pStyle w:val="BodyText"/>
        <w:ind w:left="660"/>
      </w:pPr>
      <w:r>
        <w:rPr>
          <w:u w:val="single"/>
        </w:rPr>
        <w:t>Sub-Clause49.1NoticetoContractor</w:t>
      </w:r>
    </w:p>
    <w:p w:rsidR="00657191" w:rsidRDefault="00657191">
      <w:pPr>
        <w:pStyle w:val="BodyText"/>
        <w:spacing w:before="3"/>
        <w:rPr>
          <w:sz w:val="16"/>
        </w:rPr>
      </w:pPr>
    </w:p>
    <w:p w:rsidR="00657191" w:rsidRDefault="00452F78">
      <w:pPr>
        <w:pStyle w:val="BodyText"/>
        <w:spacing w:before="89"/>
        <w:ind w:left="1380"/>
        <w:jc w:val="both"/>
      </w:pPr>
      <w:r>
        <w:t>Thefollowingis added atthe end ofSub-Clause49.1:</w:t>
      </w:r>
    </w:p>
    <w:p w:rsidR="00657191" w:rsidRDefault="00657191">
      <w:pPr>
        <w:pStyle w:val="BodyText"/>
      </w:pPr>
    </w:p>
    <w:p w:rsidR="00657191" w:rsidRDefault="00452F78">
      <w:pPr>
        <w:pStyle w:val="BodyText"/>
        <w:spacing w:before="1"/>
        <w:ind w:left="1380" w:right="1298"/>
        <w:jc w:val="both"/>
      </w:pPr>
      <w:r>
        <w:t>“For thepurposesof Sub-Clause 49.1 the Contractor shall,immediately after receiptof Letter of Acceptance, intimate in writing to the Employer and the Engineer byregistered post, the address of his principal place of business or any change in suchaddressduringthe periodof theContract.”</w:t>
      </w:r>
    </w:p>
    <w:p w:rsidR="00657191" w:rsidRDefault="00657191">
      <w:pPr>
        <w:pStyle w:val="BodyText"/>
      </w:pPr>
    </w:p>
    <w:p w:rsidR="00657191" w:rsidRDefault="00452F78">
      <w:pPr>
        <w:pStyle w:val="BodyText"/>
        <w:ind w:left="660"/>
      </w:pPr>
      <w:r>
        <w:rPr>
          <w:u w:val="single"/>
        </w:rPr>
        <w:t>Sub-Clause50Disputes&amp;Arbitration</w:t>
      </w:r>
    </w:p>
    <w:p w:rsidR="00657191" w:rsidRDefault="00657191">
      <w:pPr>
        <w:pStyle w:val="BodyText"/>
        <w:spacing w:before="2"/>
        <w:rPr>
          <w:sz w:val="16"/>
        </w:rPr>
      </w:pPr>
    </w:p>
    <w:p w:rsidR="00657191" w:rsidRDefault="00452F78">
      <w:pPr>
        <w:pStyle w:val="BodyText"/>
        <w:spacing w:before="90"/>
        <w:ind w:left="1380" w:right="1293"/>
      </w:pPr>
      <w:r>
        <w:t>Clause50isdeletedandinitsplacethefollowingSub-Clauses50.1to50.5areinserted:</w:t>
      </w:r>
    </w:p>
    <w:p w:rsidR="00657191" w:rsidRDefault="00657191">
      <w:pPr>
        <w:pStyle w:val="BodyText"/>
      </w:pPr>
    </w:p>
    <w:p w:rsidR="00657191" w:rsidRDefault="00452F78">
      <w:pPr>
        <w:pStyle w:val="BodyText"/>
        <w:ind w:left="2100" w:right="1298" w:hanging="720"/>
        <w:jc w:val="both"/>
      </w:pPr>
      <w:r>
        <w:t>“50.1If a dispute of any kind whatsoever arises between the Employer and theContractor in connection with, or arising out of, the Contract or the executionoftheWorks,whetherduringtheexecutionoftheWorksoraftertheircompletion and whether before or after repudiation or other termination of theContract, including any dispute as to any opinion, instruction, determination,certificate or valuation of the Engineer, the matter in dispute shall, in the firstplace, be referred in writing to the Engineer, with a copy to the other party.Such reference shall state that it is made pursuant to this Clause. No later thanthe fifty sixth (56) day after the day on which he received such reference, theEngineer shall give notice of his decision to the Employer and the Contractor.Suchdecision shall statethat it is madepursuantto this Clause.</w:t>
      </w:r>
    </w:p>
    <w:p w:rsidR="00657191" w:rsidRDefault="00657191">
      <w:pPr>
        <w:pStyle w:val="BodyText"/>
        <w:spacing w:before="1"/>
      </w:pPr>
    </w:p>
    <w:p w:rsidR="00657191" w:rsidRDefault="00452F78">
      <w:pPr>
        <w:pStyle w:val="BodyText"/>
        <w:ind w:left="2100" w:right="1301"/>
        <w:jc w:val="both"/>
      </w:pPr>
      <w:r>
        <w:t>Unless the Contract has already been repudiated or terminated, the Contractorshall, in every case, continue to proceed with the Work with all due diligence,and the Contractor and the Employer shall give effect forthwith to every suchdecisionoftheEngineerunlessanduntilthesameshallberevised,ashereinafterprovidedin anamicablesettlement or in anarbitralaward.</w:t>
      </w:r>
    </w:p>
    <w:p w:rsidR="00657191" w:rsidRDefault="00657191">
      <w:pPr>
        <w:jc w:val="both"/>
        <w:sectPr w:rsidR="00657191" w:rsidSect="003F451C">
          <w:pgSz w:w="11910" w:h="16840"/>
          <w:pgMar w:top="1080" w:right="140" w:bottom="1320" w:left="780" w:header="0" w:footer="1045" w:gutter="0"/>
          <w:cols w:space="720"/>
        </w:sectPr>
      </w:pPr>
    </w:p>
    <w:p w:rsidR="00657191" w:rsidRDefault="00452F78">
      <w:pPr>
        <w:pStyle w:val="BodyText"/>
        <w:spacing w:before="114"/>
        <w:ind w:left="2100" w:right="1299"/>
        <w:jc w:val="both"/>
      </w:pPr>
      <w:r>
        <w:lastRenderedPageBreak/>
        <w:t>In any case where the Conditions of Contract provide that the decision of theEngineer is to be final and conclusive, such decision shall not be referable to</w:t>
      </w:r>
      <w:r w:rsidR="00200F62">
        <w:t xml:space="preserve"> </w:t>
      </w:r>
      <w:r>
        <w:t>arbitration under this Clause norshall the samebe questionedin any otherformof proceedings whatsoever.</w:t>
      </w:r>
    </w:p>
    <w:p w:rsidR="00657191" w:rsidRDefault="00657191">
      <w:pPr>
        <w:pStyle w:val="BodyText"/>
      </w:pPr>
    </w:p>
    <w:p w:rsidR="00657191" w:rsidRDefault="00452F78">
      <w:pPr>
        <w:pStyle w:val="ListParagraph"/>
        <w:numPr>
          <w:ilvl w:val="1"/>
          <w:numId w:val="5"/>
        </w:numPr>
        <w:tabs>
          <w:tab w:val="left" w:pos="2101"/>
        </w:tabs>
        <w:spacing w:before="1"/>
        <w:ind w:right="1296"/>
        <w:jc w:val="both"/>
        <w:rPr>
          <w:sz w:val="24"/>
        </w:rPr>
      </w:pPr>
      <w:r>
        <w:rPr>
          <w:sz w:val="24"/>
        </w:rPr>
        <w:t>If either the Employer or the Contractor be dissatisfied with a decision of theEngineer or if the Engineer fails to give notice of his decision on or before thefifty sixth(56) day aftertheday onwhichhereceivedthereference,theneither the Employer or the Contractor may, on or before the twenty eighth (28)day after the day on which the said period of fifty six (56) days expired, as thecasemaybe,givenoticetotheotherpartytocommencearbitration,ashereinafter provided, as to the matter in dispute. Such notice shall establish theentitlementofthepartygivingthesametocommencearbitration,ashereinafter provided, as to such dispute and, subject to Sub-Clause 50.5, noarbitrationin respectthereofmaybecommencedunless suchnoticeisgiven.</w:t>
      </w:r>
    </w:p>
    <w:p w:rsidR="00657191" w:rsidRDefault="00657191">
      <w:pPr>
        <w:pStyle w:val="BodyText"/>
      </w:pPr>
    </w:p>
    <w:p w:rsidR="00657191" w:rsidRDefault="00452F78">
      <w:pPr>
        <w:pStyle w:val="BodyText"/>
        <w:ind w:left="2100" w:right="1297"/>
        <w:jc w:val="both"/>
      </w:pPr>
      <w:r>
        <w:t>If the Engineer has given notice of his decision as to a matter in dispute to theEmployer and the Contractor and no notification of intention to commencearbitration as to such dispute has been given by either the Employer or theContractor on or before the twenty eighth (28) day after the day on which theparties received notice as to such decision from the Engineer the said decisionshallbecome finaland bindingupon theEmployerandthe Contractor.</w:t>
      </w:r>
    </w:p>
    <w:p w:rsidR="00657191" w:rsidRDefault="00657191">
      <w:pPr>
        <w:pStyle w:val="BodyText"/>
      </w:pPr>
    </w:p>
    <w:p w:rsidR="00657191" w:rsidRDefault="00452F78">
      <w:pPr>
        <w:pStyle w:val="ListParagraph"/>
        <w:numPr>
          <w:ilvl w:val="1"/>
          <w:numId w:val="5"/>
        </w:numPr>
        <w:tabs>
          <w:tab w:val="left" w:pos="2101"/>
        </w:tabs>
        <w:spacing w:before="1"/>
        <w:ind w:right="1294"/>
        <w:jc w:val="both"/>
        <w:rPr>
          <w:sz w:val="24"/>
        </w:rPr>
      </w:pPr>
      <w:r>
        <w:rPr>
          <w:sz w:val="24"/>
        </w:rPr>
        <w:t>Where notice of intention to commence arbitration as to a dispute has beengiven in accordance with Sub-Clause 50.2, arbitration of such dispute shall notbe commenced unless an attempt has first been made by the parties to settlesuchdisputeamicably throughmutualnegotiationwithinninety (90)daysfromthedate ofnotification of Engineer’sdecision.</w:t>
      </w:r>
    </w:p>
    <w:p w:rsidR="00657191" w:rsidRDefault="00657191">
      <w:pPr>
        <w:pStyle w:val="BodyText"/>
      </w:pPr>
    </w:p>
    <w:p w:rsidR="00657191" w:rsidRDefault="00452F78">
      <w:pPr>
        <w:pStyle w:val="ListParagraph"/>
        <w:numPr>
          <w:ilvl w:val="1"/>
          <w:numId w:val="5"/>
        </w:numPr>
        <w:tabs>
          <w:tab w:val="left" w:pos="2100"/>
          <w:tab w:val="left" w:pos="2101"/>
        </w:tabs>
        <w:ind w:hanging="721"/>
        <w:rPr>
          <w:sz w:val="24"/>
        </w:rPr>
      </w:pPr>
      <w:r>
        <w:rPr>
          <w:sz w:val="24"/>
        </w:rPr>
        <w:t>Anydispute in respectofwhich:</w:t>
      </w:r>
    </w:p>
    <w:p w:rsidR="00657191" w:rsidRDefault="00657191">
      <w:pPr>
        <w:pStyle w:val="BodyText"/>
      </w:pPr>
    </w:p>
    <w:p w:rsidR="00657191" w:rsidRDefault="00452F78">
      <w:pPr>
        <w:pStyle w:val="ListParagraph"/>
        <w:numPr>
          <w:ilvl w:val="2"/>
          <w:numId w:val="5"/>
        </w:numPr>
        <w:tabs>
          <w:tab w:val="left" w:pos="2820"/>
          <w:tab w:val="left" w:pos="2821"/>
        </w:tabs>
        <w:ind w:right="1299"/>
        <w:rPr>
          <w:sz w:val="24"/>
        </w:rPr>
      </w:pPr>
      <w:r>
        <w:rPr>
          <w:sz w:val="24"/>
        </w:rPr>
        <w:t>thedecision,ifany,oftheEngineerhasnotbecomefinalandbindingpursuantto Sub-Clause50.1 and</w:t>
      </w:r>
    </w:p>
    <w:p w:rsidR="00657191" w:rsidRDefault="00657191">
      <w:pPr>
        <w:pStyle w:val="BodyText"/>
      </w:pPr>
    </w:p>
    <w:p w:rsidR="00657191" w:rsidRDefault="00452F78">
      <w:pPr>
        <w:pStyle w:val="ListParagraph"/>
        <w:numPr>
          <w:ilvl w:val="2"/>
          <w:numId w:val="5"/>
        </w:numPr>
        <w:tabs>
          <w:tab w:val="left" w:pos="2820"/>
          <w:tab w:val="left" w:pos="2821"/>
        </w:tabs>
        <w:ind w:right="1301"/>
        <w:rPr>
          <w:sz w:val="24"/>
        </w:rPr>
      </w:pPr>
      <w:r>
        <w:rPr>
          <w:sz w:val="24"/>
        </w:rPr>
        <w:t>amicablesettlementhasnotbeenstarted/reachedwithintheperiodstatedin Sub-Clause50.3</w:t>
      </w:r>
    </w:p>
    <w:p w:rsidR="00657191" w:rsidRDefault="00657191">
      <w:pPr>
        <w:pStyle w:val="BodyText"/>
      </w:pPr>
    </w:p>
    <w:p w:rsidR="00657191" w:rsidRDefault="00452F78">
      <w:pPr>
        <w:pStyle w:val="BodyText"/>
        <w:ind w:left="2100" w:right="1297"/>
        <w:jc w:val="both"/>
      </w:pPr>
      <w:r>
        <w:t>shall be finally settled, unless otherwise specified in the Contract, under thePakistanArbitrationAct,1940(ActNo.Xof1940)andRulesmadethereunderasamended,byoneormorearbitratorsappointedundersuchRules.</w:t>
      </w:r>
    </w:p>
    <w:p w:rsidR="00657191" w:rsidRDefault="00657191">
      <w:pPr>
        <w:pStyle w:val="BodyText"/>
        <w:spacing w:before="1"/>
      </w:pPr>
    </w:p>
    <w:p w:rsidR="00657191" w:rsidRDefault="00452F78">
      <w:pPr>
        <w:pStyle w:val="BodyText"/>
        <w:ind w:left="2100" w:right="1297"/>
        <w:jc w:val="both"/>
      </w:pPr>
      <w:r>
        <w:t>The said arbitrator(s) shall have full power to open up, review and revise anydecision, opinion, instruction, determination, certificate or valuation of theEngineerforthepurposeofobtainingsaiddecisionpursuanttoSub-Clause</w:t>
      </w:r>
    </w:p>
    <w:p w:rsidR="00657191" w:rsidRDefault="00452F78">
      <w:pPr>
        <w:pStyle w:val="BodyText"/>
        <w:ind w:left="2100" w:right="1298"/>
        <w:jc w:val="both"/>
      </w:pPr>
      <w:r>
        <w:t>50.1. No such decision shall disqualify the Engineer from being called as awitness and giving evidence before the arbitrator(s) on any matter whatsoeverrelevantto the dispute.</w:t>
      </w:r>
    </w:p>
    <w:p w:rsidR="00657191" w:rsidRDefault="00657191">
      <w:pPr>
        <w:jc w:val="both"/>
        <w:sectPr w:rsidR="00657191">
          <w:pgSz w:w="11910" w:h="16840"/>
          <w:pgMar w:top="1580" w:right="140" w:bottom="1320" w:left="780" w:header="0" w:footer="1045" w:gutter="0"/>
          <w:cols w:space="720"/>
        </w:sectPr>
      </w:pPr>
    </w:p>
    <w:p w:rsidR="00657191" w:rsidRDefault="00452F78">
      <w:pPr>
        <w:pStyle w:val="BodyText"/>
        <w:spacing w:before="78"/>
        <w:ind w:left="2100" w:right="1301"/>
      </w:pPr>
      <w:r>
        <w:lastRenderedPageBreak/>
        <w:t>ThevenueofarbitrationproceedingsshallbetheplaceinPakistanasmentionedin the Preamble to Conditions of Contract.</w:t>
      </w:r>
    </w:p>
    <w:p w:rsidR="00657191" w:rsidRDefault="00657191">
      <w:pPr>
        <w:pStyle w:val="BodyText"/>
      </w:pPr>
    </w:p>
    <w:p w:rsidR="00657191" w:rsidRDefault="00452F78">
      <w:pPr>
        <w:pStyle w:val="ListParagraph"/>
        <w:numPr>
          <w:ilvl w:val="1"/>
          <w:numId w:val="5"/>
        </w:numPr>
        <w:tabs>
          <w:tab w:val="left" w:pos="2101"/>
        </w:tabs>
        <w:spacing w:before="1"/>
        <w:ind w:right="1296"/>
        <w:jc w:val="both"/>
        <w:rPr>
          <w:sz w:val="24"/>
        </w:rPr>
      </w:pPr>
      <w:r>
        <w:rPr>
          <w:sz w:val="24"/>
        </w:rPr>
        <w:t>Where neither the Employer nor the Contractor has given notice of intention tocommence arbitration of a dispute within the period stated in Sub-Clause 50.1or 50.2 andtherelateddecision has become final and binding,either partymay,iftheotherpartyfailstocomplywithsuchdecision,andwithoutprejudice to any other rights it may have, refer the failure to arbitration inaccordance with Sub-Clause 50.4. The provisions of Sub-Clauses 50.1 to 50.2shall not applyto anysuch reference.</w:t>
      </w:r>
    </w:p>
    <w:p w:rsidR="00657191" w:rsidRDefault="00657191">
      <w:pPr>
        <w:jc w:val="both"/>
        <w:rPr>
          <w:sz w:val="24"/>
        </w:rPr>
        <w:sectPr w:rsidR="00657191">
          <w:pgSz w:w="11910" w:h="16840"/>
          <w:pgMar w:top="1340" w:right="140" w:bottom="1320" w:left="780" w:header="0" w:footer="1045" w:gutter="0"/>
          <w:cols w:space="720"/>
        </w:sect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rPr>
          <w:sz w:val="20"/>
        </w:rPr>
      </w:pPr>
    </w:p>
    <w:p w:rsidR="00657191" w:rsidRDefault="00657191">
      <w:pPr>
        <w:pStyle w:val="BodyText"/>
        <w:spacing w:before="9"/>
        <w:rPr>
          <w:sz w:val="22"/>
        </w:rPr>
      </w:pPr>
    </w:p>
    <w:p w:rsidR="00657191" w:rsidRDefault="00452F78">
      <w:pPr>
        <w:spacing w:before="89"/>
        <w:ind w:left="703" w:right="1341"/>
        <w:jc w:val="center"/>
        <w:rPr>
          <w:b/>
          <w:sz w:val="28"/>
        </w:rPr>
      </w:pPr>
      <w:r>
        <w:rPr>
          <w:b/>
          <w:sz w:val="28"/>
        </w:rPr>
        <w:t>STANDARDFORMS</w:t>
      </w:r>
    </w:p>
    <w:p w:rsidR="00657191" w:rsidRDefault="00657191">
      <w:pPr>
        <w:jc w:val="center"/>
        <w:rPr>
          <w:sz w:val="28"/>
        </w:rPr>
        <w:sectPr w:rsidR="00657191">
          <w:pgSz w:w="11910" w:h="16840"/>
          <w:pgMar w:top="1580" w:right="140" w:bottom="1320" w:left="780" w:header="0" w:footer="1045" w:gutter="0"/>
          <w:cols w:space="720"/>
        </w:sectPr>
      </w:pPr>
    </w:p>
    <w:p w:rsidR="00657191" w:rsidRDefault="00452F78">
      <w:pPr>
        <w:pStyle w:val="Heading4"/>
        <w:spacing w:before="63"/>
        <w:ind w:left="701" w:right="1341"/>
        <w:jc w:val="center"/>
      </w:pPr>
      <w:r>
        <w:lastRenderedPageBreak/>
        <w:t>STANDARDFORMS</w:t>
      </w:r>
    </w:p>
    <w:p w:rsidR="00657191" w:rsidRDefault="00657191">
      <w:pPr>
        <w:pStyle w:val="BodyText"/>
        <w:rPr>
          <w:b/>
          <w:sz w:val="20"/>
        </w:rPr>
      </w:pPr>
    </w:p>
    <w:p w:rsidR="00657191" w:rsidRDefault="00657191">
      <w:pPr>
        <w:pStyle w:val="BodyText"/>
        <w:rPr>
          <w:b/>
          <w:sz w:val="20"/>
        </w:rPr>
      </w:pPr>
    </w:p>
    <w:p w:rsidR="00657191" w:rsidRDefault="00657191">
      <w:pPr>
        <w:pStyle w:val="BodyText"/>
        <w:spacing w:before="9"/>
        <w:rPr>
          <w:b/>
          <w:sz w:val="23"/>
        </w:rPr>
      </w:pPr>
    </w:p>
    <w:p w:rsidR="00657191" w:rsidRDefault="00452F78">
      <w:pPr>
        <w:pStyle w:val="BodyText"/>
        <w:spacing w:before="90"/>
        <w:ind w:left="7322"/>
      </w:pPr>
      <w:r>
        <w:t>PageNo.</w:t>
      </w:r>
    </w:p>
    <w:p w:rsidR="00657191" w:rsidRDefault="00657191">
      <w:pPr>
        <w:pStyle w:val="BodyText"/>
      </w:pPr>
    </w:p>
    <w:p w:rsidR="00657191" w:rsidRDefault="00452F78">
      <w:pPr>
        <w:pStyle w:val="BodyText"/>
        <w:ind w:left="1020"/>
      </w:pPr>
      <w:r>
        <w:t>StandardFormsincludethefollowing:</w:t>
      </w:r>
    </w:p>
    <w:sdt>
      <w:sdtPr>
        <w:id w:val="-1103333723"/>
        <w:docPartObj>
          <w:docPartGallery w:val="Table of Contents"/>
          <w:docPartUnique/>
        </w:docPartObj>
      </w:sdtPr>
      <w:sdtContent>
        <w:p w:rsidR="00657191" w:rsidRDefault="002403A0">
          <w:pPr>
            <w:pStyle w:val="TOC1"/>
            <w:numPr>
              <w:ilvl w:val="0"/>
              <w:numId w:val="4"/>
            </w:numPr>
            <w:tabs>
              <w:tab w:val="left" w:pos="1740"/>
              <w:tab w:val="left" w:pos="1741"/>
              <w:tab w:val="right" w:pos="7953"/>
            </w:tabs>
            <w:spacing w:line="292" w:lineRule="exact"/>
            <w:ind w:hanging="721"/>
          </w:pPr>
          <w:hyperlink w:anchor="_TOC_250002" w:history="1">
            <w:r w:rsidR="00452F78">
              <w:t>FormofBid Security</w:t>
            </w:r>
            <w:r w:rsidR="00452F78">
              <w:tab/>
              <w:t>174</w:t>
            </w:r>
          </w:hyperlink>
        </w:p>
        <w:p w:rsidR="00657191" w:rsidRDefault="002403A0">
          <w:pPr>
            <w:pStyle w:val="TOC2"/>
          </w:pPr>
          <w:hyperlink w:anchor="_TOC_250001" w:history="1">
            <w:r w:rsidR="00452F78">
              <w:t>(BankGuarantee)</w:t>
            </w:r>
          </w:hyperlink>
        </w:p>
        <w:p w:rsidR="00657191" w:rsidRDefault="00452F78">
          <w:pPr>
            <w:pStyle w:val="TOC1"/>
            <w:numPr>
              <w:ilvl w:val="0"/>
              <w:numId w:val="4"/>
            </w:numPr>
            <w:tabs>
              <w:tab w:val="left" w:pos="1740"/>
              <w:tab w:val="left" w:pos="1741"/>
              <w:tab w:val="right" w:pos="7953"/>
            </w:tabs>
            <w:ind w:hanging="721"/>
          </w:pPr>
          <w:r>
            <w:t>Formof Contract Agreement</w:t>
          </w:r>
          <w:r>
            <w:tab/>
            <w:t>176</w:t>
          </w:r>
        </w:p>
        <w:p w:rsidR="00657191" w:rsidRDefault="00452F78">
          <w:pPr>
            <w:pStyle w:val="TOC1"/>
            <w:numPr>
              <w:ilvl w:val="0"/>
              <w:numId w:val="4"/>
            </w:numPr>
            <w:tabs>
              <w:tab w:val="left" w:pos="1740"/>
              <w:tab w:val="left" w:pos="1741"/>
              <w:tab w:val="right" w:pos="7953"/>
            </w:tabs>
            <w:spacing w:before="275" w:line="292" w:lineRule="exact"/>
            <w:ind w:hanging="721"/>
          </w:pPr>
          <w:r>
            <w:t>Formof PerformanceSecurity</w:t>
          </w:r>
          <w:r>
            <w:tab/>
            <w:t>178</w:t>
          </w:r>
        </w:p>
        <w:p w:rsidR="00657191" w:rsidRDefault="00452F78">
          <w:pPr>
            <w:pStyle w:val="TOC2"/>
          </w:pPr>
          <w:r>
            <w:t>(BankGuarantee)</w:t>
          </w:r>
        </w:p>
        <w:p w:rsidR="00657191" w:rsidRDefault="002403A0">
          <w:pPr>
            <w:pStyle w:val="TOC1"/>
            <w:numPr>
              <w:ilvl w:val="0"/>
              <w:numId w:val="4"/>
            </w:numPr>
            <w:tabs>
              <w:tab w:val="left" w:pos="1740"/>
              <w:tab w:val="left" w:pos="1741"/>
              <w:tab w:val="right" w:pos="7953"/>
            </w:tabs>
            <w:ind w:hanging="721"/>
          </w:pPr>
          <w:hyperlink w:anchor="_TOC_250000" w:history="1">
            <w:r w:rsidR="00452F78">
              <w:t>Formof Bank Guarantee/BondforAdvancePayment</w:t>
            </w:r>
            <w:r w:rsidR="00452F78">
              <w:tab/>
              <w:t>180</w:t>
            </w:r>
          </w:hyperlink>
        </w:p>
      </w:sdtContent>
    </w:sdt>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rPr>
          <w:sz w:val="28"/>
        </w:rPr>
      </w:pPr>
    </w:p>
    <w:p w:rsidR="00657191" w:rsidRDefault="00657191">
      <w:pPr>
        <w:pStyle w:val="BodyText"/>
        <w:spacing w:before="10"/>
        <w:rPr>
          <w:sz w:val="39"/>
        </w:rPr>
      </w:pPr>
    </w:p>
    <w:p w:rsidR="00657191" w:rsidRDefault="00452F78">
      <w:pPr>
        <w:pStyle w:val="BodyText"/>
        <w:ind w:left="660" w:right="1300"/>
        <w:jc w:val="both"/>
      </w:pPr>
      <w:r>
        <w:t>(Note: Standard Forms provided in this document for securities are to be issued by a bank. Incase the bidder chooses to issue a bond for accompanying his bid or performance of contractor receipt of advance, the relevant format shall be tailored accordingly without changing thespiritof theForms of securities).</w:t>
      </w:r>
    </w:p>
    <w:p w:rsidR="00657191" w:rsidRDefault="00657191">
      <w:pPr>
        <w:jc w:val="both"/>
        <w:sectPr w:rsidR="00657191">
          <w:pgSz w:w="11910" w:h="16840"/>
          <w:pgMar w:top="1360" w:right="140" w:bottom="1320" w:left="780" w:header="0" w:footer="1045" w:gutter="0"/>
          <w:cols w:space="720"/>
        </w:sectPr>
      </w:pPr>
    </w:p>
    <w:p w:rsidR="00657191" w:rsidRDefault="00452F78">
      <w:pPr>
        <w:pStyle w:val="Heading4"/>
        <w:spacing w:before="63" w:line="274" w:lineRule="exact"/>
        <w:ind w:left="704" w:right="1341"/>
        <w:jc w:val="center"/>
      </w:pPr>
      <w:bookmarkStart w:id="1" w:name="_TOC_250002"/>
      <w:r>
        <w:lastRenderedPageBreak/>
        <w:t>FORMOF</w:t>
      </w:r>
      <w:bookmarkEnd w:id="1"/>
      <w:r>
        <w:t>BID SECURITY</w:t>
      </w:r>
    </w:p>
    <w:p w:rsidR="00657191" w:rsidRDefault="00452F78">
      <w:pPr>
        <w:pStyle w:val="BodyText"/>
        <w:spacing w:line="274" w:lineRule="exact"/>
        <w:ind w:left="703" w:right="1341"/>
        <w:jc w:val="center"/>
      </w:pPr>
      <w:r>
        <w:t>(Bank</w:t>
      </w:r>
      <w:r w:rsidR="008B4D56">
        <w:t xml:space="preserve"> </w:t>
      </w:r>
      <w:r>
        <w:t>Guarantee)</w:t>
      </w:r>
    </w:p>
    <w:p w:rsidR="00657191" w:rsidRDefault="00657191">
      <w:pPr>
        <w:pStyle w:val="BodyText"/>
      </w:pPr>
    </w:p>
    <w:p w:rsidR="00657191" w:rsidRDefault="00452F78">
      <w:pPr>
        <w:pStyle w:val="BodyText"/>
        <w:tabs>
          <w:tab w:val="left" w:pos="9664"/>
          <w:tab w:val="left" w:pos="9744"/>
        </w:tabs>
        <w:ind w:left="5917" w:right="1241" w:hanging="147"/>
        <w:jc w:val="both"/>
      </w:pPr>
      <w:r>
        <w:t>GuaranteeNo.</w:t>
      </w:r>
      <w:r>
        <w:rPr>
          <w:u w:val="single"/>
        </w:rPr>
        <w:tab/>
      </w:r>
      <w:r>
        <w:rPr>
          <w:u w:val="single"/>
        </w:rPr>
        <w:tab/>
      </w:r>
      <w:r>
        <w:t xml:space="preserve"> Executedon </w:t>
      </w:r>
      <w:r>
        <w:rPr>
          <w:u w:val="single"/>
        </w:rPr>
        <w:tab/>
      </w:r>
      <w:r>
        <w:rPr>
          <w:u w:val="single"/>
        </w:rPr>
        <w:tab/>
      </w:r>
      <w:r>
        <w:t xml:space="preserve">                                    Expirydate </w:t>
      </w:r>
      <w:r>
        <w:rPr>
          <w:u w:val="single"/>
        </w:rPr>
        <w:tab/>
      </w:r>
    </w:p>
    <w:p w:rsidR="00657191" w:rsidRDefault="00657191">
      <w:pPr>
        <w:pStyle w:val="BodyText"/>
        <w:spacing w:before="2"/>
        <w:rPr>
          <w:sz w:val="16"/>
        </w:rPr>
      </w:pPr>
    </w:p>
    <w:p w:rsidR="00657191" w:rsidRDefault="00452F78">
      <w:pPr>
        <w:pStyle w:val="BodyText"/>
        <w:spacing w:before="90"/>
        <w:ind w:left="660"/>
      </w:pPr>
      <w:r>
        <w:t>[LetterbytheGuarantortotheEmployer]</w:t>
      </w:r>
    </w:p>
    <w:p w:rsidR="00657191" w:rsidRDefault="00657191">
      <w:pPr>
        <w:pStyle w:val="BodyText"/>
      </w:pPr>
    </w:p>
    <w:p w:rsidR="00657191" w:rsidRDefault="00452F78">
      <w:pPr>
        <w:pStyle w:val="BodyText"/>
        <w:tabs>
          <w:tab w:val="left" w:pos="9120"/>
          <w:tab w:val="left" w:pos="9320"/>
        </w:tabs>
        <w:ind w:left="660" w:right="1666"/>
      </w:pPr>
      <w:r>
        <w:t>NameofGuarantor(Bank)withaddress:</w:t>
      </w:r>
      <w:r>
        <w:rPr>
          <w:u w:val="single"/>
        </w:rPr>
        <w:tab/>
      </w:r>
      <w:r>
        <w:rPr>
          <w:u w:val="single"/>
        </w:rPr>
        <w:tab/>
      </w:r>
      <w:r>
        <w:t xml:space="preserve"> NameofPrincipal(Bidder)withaddress:</w:t>
      </w:r>
      <w:r>
        <w:rPr>
          <w:u w:val="single"/>
        </w:rPr>
        <w:tab/>
      </w:r>
    </w:p>
    <w:p w:rsidR="00657191" w:rsidRDefault="002403A0">
      <w:pPr>
        <w:pStyle w:val="BodyText"/>
        <w:spacing w:before="8"/>
        <w:rPr>
          <w:sz w:val="19"/>
        </w:rPr>
      </w:pPr>
      <w:r w:rsidRPr="002403A0">
        <w:rPr>
          <w:noProof/>
        </w:rPr>
        <w:pict>
          <v:shape id="Freeform 38" o:spid="_x0000_s1068" style="position:absolute;margin-left:1in;margin-top:13.5pt;width:6in;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" path="m,l8640,e" filled="f" strokeweight=".48pt">
            <v:path arrowok="t" o:connecttype="custom" o:connectlocs="0,0;5486400,0" o:connectangles="0,0"/>
            <w10:wrap type="topAndBottom" anchorx="page"/>
          </v:shape>
        </w:pict>
      </w:r>
    </w:p>
    <w:p w:rsidR="00657191" w:rsidRDefault="00452F78">
      <w:pPr>
        <w:pStyle w:val="BodyText"/>
        <w:tabs>
          <w:tab w:val="left" w:pos="9379"/>
        </w:tabs>
        <w:spacing w:line="248" w:lineRule="exact"/>
        <w:ind w:left="660"/>
      </w:pPr>
      <w:r>
        <w:t>PenalSum ofSecurity(express inwords and figures):</w:t>
      </w:r>
      <w:r>
        <w:rPr>
          <w:u w:val="single"/>
        </w:rPr>
        <w:tab/>
      </w:r>
    </w:p>
    <w:p w:rsidR="00657191" w:rsidRDefault="002403A0">
      <w:pPr>
        <w:pStyle w:val="BodyText"/>
        <w:spacing w:before="9"/>
        <w:rPr>
          <w:sz w:val="19"/>
        </w:rPr>
      </w:pPr>
      <w:r w:rsidRPr="002403A0">
        <w:rPr>
          <w:noProof/>
        </w:rPr>
        <w:pict>
          <v:shape id="Freeform 37" o:spid="_x0000_s1067" style="position:absolute;margin-left:1in;margin-top:13.55pt;width:6in;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" path="m,l8640,e" filled="f" strokeweight=".48pt">
            <v:path arrowok="t" o:connecttype="custom" o:connectlocs="0,0;5486400,0" o:connectangles="0,0"/>
            <w10:wrap type="topAndBottom" anchorx="page"/>
          </v:shape>
        </w:pict>
      </w:r>
    </w:p>
    <w:p w:rsidR="00657191" w:rsidRDefault="00452F78">
      <w:pPr>
        <w:pStyle w:val="BodyText"/>
        <w:tabs>
          <w:tab w:val="left" w:pos="5747"/>
          <w:tab w:val="left" w:pos="8667"/>
        </w:tabs>
        <w:spacing w:line="247" w:lineRule="exact"/>
        <w:ind w:left="660"/>
      </w:pPr>
      <w:r>
        <w:t>BidReferenceNo.</w:t>
      </w:r>
      <w:r>
        <w:rPr>
          <w:u w:val="single"/>
        </w:rPr>
        <w:tab/>
      </w:r>
      <w:r>
        <w:t xml:space="preserve">DateofBid </w:t>
      </w:r>
      <w:r>
        <w:rPr>
          <w:u w:val="single"/>
        </w:rPr>
        <w:tab/>
      </w:r>
    </w:p>
    <w:p w:rsidR="00657191" w:rsidRDefault="00657191">
      <w:pPr>
        <w:pStyle w:val="BodyText"/>
        <w:spacing w:before="2"/>
        <w:rPr>
          <w:sz w:val="16"/>
        </w:rPr>
      </w:pPr>
    </w:p>
    <w:p w:rsidR="00657191" w:rsidRDefault="00452F78">
      <w:pPr>
        <w:pStyle w:val="BodyText"/>
        <w:tabs>
          <w:tab w:val="left" w:pos="5654"/>
        </w:tabs>
        <w:spacing w:before="90"/>
        <w:ind w:left="660" w:right="1298"/>
        <w:jc w:val="both"/>
      </w:pPr>
      <w:r>
        <w:t>KNOW ALL MEN BY THESE PRESENTS, that in pursuance of the terms of the Bid and atthe request of the said Principal, we the Guarantor above-named are held and firmly bounduntothe</w:t>
      </w:r>
      <w:r>
        <w:rPr>
          <w:u w:val="single"/>
        </w:rPr>
        <w:tab/>
      </w:r>
      <w:r>
        <w:t>,(hereinaftercalledThe“Employer”)inthe sum stated above, for the payment of which sum well and truly to be made, we bindourselves, our heirs, executors, administrators and successors, jointly and severally, firmly bythesepresents.</w:t>
      </w:r>
    </w:p>
    <w:p w:rsidR="00657191" w:rsidRDefault="00657191">
      <w:pPr>
        <w:pStyle w:val="BodyText"/>
      </w:pPr>
    </w:p>
    <w:p w:rsidR="00657191" w:rsidRDefault="00452F78">
      <w:pPr>
        <w:pStyle w:val="BodyText"/>
        <w:ind w:left="660" w:right="1298"/>
        <w:jc w:val="both"/>
      </w:pPr>
      <w:r>
        <w:t>THECONDITIONOFTHISOBLIGATIONISSUCH,thatwhereasthePrincipalhassubmittedtheaccompanying</w:t>
      </w:r>
      <w:r w:rsidR="00BA0D9D">
        <w:t xml:space="preserve"> </w:t>
      </w:r>
      <w:r>
        <w:t>Bid</w:t>
      </w:r>
      <w:r w:rsidR="00BA0D9D">
        <w:t xml:space="preserve"> </w:t>
      </w:r>
      <w:r>
        <w:t>numbered</w:t>
      </w:r>
      <w:r w:rsidR="00235791">
        <w:t xml:space="preserve"> </w:t>
      </w:r>
      <w:r>
        <w:t>and</w:t>
      </w:r>
      <w:r w:rsidR="00235791">
        <w:t xml:space="preserve"> </w:t>
      </w:r>
      <w:r>
        <w:t>dated</w:t>
      </w:r>
      <w:r w:rsidR="00235791">
        <w:t xml:space="preserve"> </w:t>
      </w:r>
      <w:r>
        <w:t>as</w:t>
      </w:r>
      <w:r w:rsidR="00BA0D9D">
        <w:t xml:space="preserve"> </w:t>
      </w:r>
      <w:r>
        <w:t>above</w:t>
      </w:r>
      <w:r w:rsidR="00BA0D9D">
        <w:t xml:space="preserve"> </w:t>
      </w:r>
      <w:r>
        <w:t>for</w:t>
      </w:r>
    </w:p>
    <w:p w:rsidR="00657191" w:rsidRDefault="00452F78">
      <w:pPr>
        <w:pStyle w:val="BodyText"/>
        <w:tabs>
          <w:tab w:val="left" w:pos="5515"/>
        </w:tabs>
        <w:ind w:left="660" w:right="1302"/>
        <w:jc w:val="both"/>
      </w:pPr>
      <w:r>
        <w:rPr>
          <w:u w:val="single"/>
        </w:rPr>
        <w:tab/>
      </w:r>
      <w:r>
        <w:t>(Particulars of Bid) to the said Employer;and</w:t>
      </w:r>
    </w:p>
    <w:p w:rsidR="00657191" w:rsidRDefault="00657191">
      <w:pPr>
        <w:pStyle w:val="BodyText"/>
      </w:pPr>
    </w:p>
    <w:p w:rsidR="00657191" w:rsidRDefault="00452F78">
      <w:pPr>
        <w:pStyle w:val="BodyText"/>
        <w:ind w:left="660" w:right="1296"/>
        <w:jc w:val="both"/>
      </w:pPr>
      <w:r>
        <w:t>WHEREAS, the Employer has required as a condition for considering the said Bid that thePrincipal furnishes a Bid Security in the above said sum to the Employer, conditioned asunder:</w:t>
      </w:r>
    </w:p>
    <w:p w:rsidR="00657191" w:rsidRDefault="00657191">
      <w:pPr>
        <w:pStyle w:val="BodyText"/>
      </w:pPr>
    </w:p>
    <w:p w:rsidR="00657191" w:rsidRDefault="00452F78">
      <w:pPr>
        <w:pStyle w:val="ListParagraph"/>
        <w:numPr>
          <w:ilvl w:val="0"/>
          <w:numId w:val="3"/>
        </w:numPr>
        <w:tabs>
          <w:tab w:val="left" w:pos="1380"/>
          <w:tab w:val="left" w:pos="1381"/>
        </w:tabs>
        <w:spacing w:before="1"/>
        <w:ind w:right="1304"/>
        <w:rPr>
          <w:sz w:val="24"/>
        </w:rPr>
      </w:pPr>
      <w:r>
        <w:rPr>
          <w:sz w:val="24"/>
        </w:rPr>
        <w:t>thattheBidSecurityshallremainvalidforaperiod28daysbeyondtheperiodofvalidityof the Bid;</w:t>
      </w:r>
    </w:p>
    <w:p w:rsidR="00657191" w:rsidRDefault="00657191">
      <w:pPr>
        <w:pStyle w:val="BodyText"/>
        <w:spacing w:before="11"/>
        <w:rPr>
          <w:sz w:val="23"/>
        </w:rPr>
      </w:pPr>
    </w:p>
    <w:p w:rsidR="00657191" w:rsidRDefault="00452F78">
      <w:pPr>
        <w:pStyle w:val="ListParagraph"/>
        <w:numPr>
          <w:ilvl w:val="0"/>
          <w:numId w:val="3"/>
        </w:numPr>
        <w:tabs>
          <w:tab w:val="left" w:pos="1380"/>
          <w:tab w:val="left" w:pos="1381"/>
        </w:tabs>
        <w:ind w:hanging="721"/>
        <w:rPr>
          <w:sz w:val="24"/>
        </w:rPr>
      </w:pPr>
      <w:r>
        <w:rPr>
          <w:sz w:val="24"/>
        </w:rPr>
        <w:t>thatin theevent of;</w:t>
      </w:r>
    </w:p>
    <w:p w:rsidR="00657191" w:rsidRDefault="00657191">
      <w:pPr>
        <w:pStyle w:val="BodyText"/>
      </w:pPr>
    </w:p>
    <w:p w:rsidR="00657191" w:rsidRDefault="00452F78">
      <w:pPr>
        <w:pStyle w:val="ListParagraph"/>
        <w:numPr>
          <w:ilvl w:val="1"/>
          <w:numId w:val="3"/>
        </w:numPr>
        <w:tabs>
          <w:tab w:val="left" w:pos="2100"/>
          <w:tab w:val="left" w:pos="2101"/>
        </w:tabs>
        <w:ind w:hanging="721"/>
        <w:rPr>
          <w:sz w:val="24"/>
        </w:rPr>
      </w:pPr>
      <w:r>
        <w:rPr>
          <w:sz w:val="24"/>
        </w:rPr>
        <w:t>thePrincipal withdrawshisBid duringtheperiodof validityofBid, or</w:t>
      </w:r>
    </w:p>
    <w:p w:rsidR="00657191" w:rsidRDefault="00452F78">
      <w:pPr>
        <w:pStyle w:val="ListParagraph"/>
        <w:numPr>
          <w:ilvl w:val="1"/>
          <w:numId w:val="3"/>
        </w:numPr>
        <w:tabs>
          <w:tab w:val="left" w:pos="2100"/>
          <w:tab w:val="left" w:pos="2101"/>
        </w:tabs>
        <w:spacing w:before="121"/>
        <w:ind w:hanging="721"/>
        <w:rPr>
          <w:sz w:val="24"/>
        </w:rPr>
      </w:pPr>
      <w:r>
        <w:rPr>
          <w:sz w:val="24"/>
        </w:rPr>
        <w:t>thePrincipaldoesnotacceptthecorrectionofhisBidPrice,pursuanttoSub-</w:t>
      </w:r>
    </w:p>
    <w:p w:rsidR="00657191" w:rsidRDefault="00452F78">
      <w:pPr>
        <w:pStyle w:val="BodyText"/>
        <w:ind w:left="2100"/>
      </w:pPr>
      <w:r>
        <w:t>Clause24.2of InstructionstoBidders,or</w:t>
      </w:r>
    </w:p>
    <w:p w:rsidR="00657191" w:rsidRDefault="00452F78">
      <w:pPr>
        <w:pStyle w:val="ListParagraph"/>
        <w:numPr>
          <w:ilvl w:val="1"/>
          <w:numId w:val="3"/>
        </w:numPr>
        <w:tabs>
          <w:tab w:val="left" w:pos="2100"/>
          <w:tab w:val="left" w:pos="2101"/>
        </w:tabs>
        <w:spacing w:before="122"/>
        <w:ind w:hanging="721"/>
        <w:rPr>
          <w:sz w:val="24"/>
        </w:rPr>
      </w:pPr>
      <w:r>
        <w:rPr>
          <w:sz w:val="24"/>
        </w:rPr>
        <w:t>failureof thesuccessful bidderto</w:t>
      </w:r>
    </w:p>
    <w:p w:rsidR="00657191" w:rsidRDefault="00657191">
      <w:pPr>
        <w:pStyle w:val="BodyText"/>
        <w:spacing w:before="7"/>
        <w:rPr>
          <w:sz w:val="37"/>
        </w:rPr>
      </w:pPr>
    </w:p>
    <w:p w:rsidR="00657191" w:rsidRDefault="00452F78">
      <w:pPr>
        <w:pStyle w:val="ListParagraph"/>
        <w:numPr>
          <w:ilvl w:val="2"/>
          <w:numId w:val="3"/>
        </w:numPr>
        <w:tabs>
          <w:tab w:val="left" w:pos="2820"/>
          <w:tab w:val="left" w:pos="2821"/>
        </w:tabs>
        <w:ind w:right="1298"/>
        <w:rPr>
          <w:sz w:val="24"/>
        </w:rPr>
      </w:pPr>
      <w:r>
        <w:rPr>
          <w:sz w:val="24"/>
        </w:rPr>
        <w:t>furnishthe required Performance Security, inaccordance withClause34ofInstructions to Bidders, or</w:t>
      </w:r>
    </w:p>
    <w:p w:rsidR="00657191" w:rsidRDefault="00452F78">
      <w:pPr>
        <w:pStyle w:val="ListParagraph"/>
        <w:numPr>
          <w:ilvl w:val="2"/>
          <w:numId w:val="3"/>
        </w:numPr>
        <w:tabs>
          <w:tab w:val="left" w:pos="2820"/>
          <w:tab w:val="left" w:pos="2821"/>
        </w:tabs>
        <w:spacing w:before="120" w:line="242" w:lineRule="auto"/>
        <w:ind w:right="1303"/>
        <w:rPr>
          <w:sz w:val="24"/>
        </w:rPr>
      </w:pPr>
      <w:r>
        <w:rPr>
          <w:sz w:val="24"/>
        </w:rPr>
        <w:t>signtheproposedContractAgreement,inaccordancewithClause35of Instructions to Bidders,</w:t>
      </w:r>
    </w:p>
    <w:p w:rsidR="00657191" w:rsidRDefault="00657191">
      <w:pPr>
        <w:spacing w:line="242" w:lineRule="auto"/>
        <w:rPr>
          <w:sz w:val="24"/>
        </w:rPr>
        <w:sectPr w:rsidR="00657191">
          <w:pgSz w:w="11910" w:h="16840"/>
          <w:pgMar w:top="1360" w:right="140" w:bottom="1320" w:left="780" w:header="0" w:footer="1045" w:gutter="0"/>
          <w:cols w:space="720"/>
        </w:sectPr>
      </w:pPr>
    </w:p>
    <w:p w:rsidR="00657191" w:rsidRDefault="00452F78">
      <w:pPr>
        <w:pStyle w:val="BodyText"/>
        <w:spacing w:before="78"/>
        <w:ind w:left="1380" w:right="1300"/>
      </w:pPr>
      <w:r>
        <w:lastRenderedPageBreak/>
        <w:t>thentheentiresumbepaidimmediatelytothesaidEmployerasliquidateddamagesandnot as penaltyforthesuccessful bidder'sfailureto perform.</w:t>
      </w:r>
    </w:p>
    <w:p w:rsidR="00657191" w:rsidRDefault="00657191">
      <w:pPr>
        <w:pStyle w:val="BodyText"/>
      </w:pPr>
    </w:p>
    <w:p w:rsidR="00657191" w:rsidRDefault="00452F78">
      <w:pPr>
        <w:pStyle w:val="BodyText"/>
        <w:spacing w:before="1"/>
        <w:ind w:left="660" w:right="1298"/>
        <w:jc w:val="both"/>
      </w:pPr>
      <w:r>
        <w:t>NOWTHEREFORE,ifthesuccessfulbiddershall,withintheperiodspecifiedtherefor,onthe prescribed form presented to him for signature enter into a formal Contract with the saidEmployer in accordance with his Bid as accepted and furnish within twenty eight (28) days ofhis being requested to do so, a Performance Security with good and sufficient surety , as maybe required, upon the form prescribed by the said Employer for the faithful performance andproperfulfilmentofthesaidContractorintheeventofnon-withdrawalofthesaidBidwithin the time specified for its validity then this obligation shall be void and of no effect, butotherwiseto remain in full forceandeffect.</w:t>
      </w:r>
    </w:p>
    <w:p w:rsidR="00657191" w:rsidRDefault="00657191">
      <w:pPr>
        <w:pStyle w:val="BodyText"/>
      </w:pPr>
    </w:p>
    <w:p w:rsidR="00657191" w:rsidRDefault="00452F78">
      <w:pPr>
        <w:pStyle w:val="BodyText"/>
        <w:ind w:left="660" w:right="1296"/>
        <w:jc w:val="both"/>
      </w:pPr>
      <w:r>
        <w:t>PROVIDED THAT the Guarantor shall forthwith pay to the Employer the said sum statedabove upon first written demand of the Employer without cavil or argument and withoutrequiring the Employer to prove or to show grounds or reasons for such demand notice ofwhich shall be sent by the Employer by registered post duly addressed to the Guarantor at itsaddressgivenabove.</w:t>
      </w:r>
    </w:p>
    <w:p w:rsidR="00657191" w:rsidRDefault="00657191">
      <w:pPr>
        <w:pStyle w:val="BodyText"/>
      </w:pPr>
    </w:p>
    <w:p w:rsidR="00657191" w:rsidRDefault="00452F78">
      <w:pPr>
        <w:pStyle w:val="BodyText"/>
        <w:ind w:left="660" w:right="1296"/>
        <w:jc w:val="both"/>
      </w:pPr>
      <w:r>
        <w:t>PROVIDED ALSO THAT the Employer shallbe thesoleandfinaljudge for decidingwhether the Principal has duly performed his obligations to sign the Contract Agreement andto furnish the requisite Performance Security within the time stated above, or has defaulted infulfilling said requirements and the Guarantor shall pay without objection the sum statedabove upon first written demand from the Employer forthwith and without any reference tothe Principal oranyother person.</w:t>
      </w:r>
    </w:p>
    <w:p w:rsidR="00657191" w:rsidRDefault="00657191">
      <w:pPr>
        <w:pStyle w:val="BodyText"/>
      </w:pPr>
    </w:p>
    <w:p w:rsidR="00657191" w:rsidRDefault="00452F78">
      <w:pPr>
        <w:pStyle w:val="BodyText"/>
        <w:spacing w:before="1"/>
        <w:ind w:left="660" w:right="1301"/>
        <w:jc w:val="both"/>
      </w:pPr>
      <w:r>
        <w:t>IN WITNESS WHEREOF, the above bounden Guarantor has executed the instrument underits seal on the date indicated above, the name and seal of the Guarantor being hereto affixedand these presents duly signed by its undersigned representative pursuant to authority of itsgoverningbody.</w:t>
      </w:r>
    </w:p>
    <w:p w:rsidR="00657191" w:rsidRDefault="002403A0">
      <w:pPr>
        <w:pStyle w:val="BodyText"/>
        <w:spacing w:before="4"/>
        <w:rPr>
          <w:sz w:val="18"/>
        </w:rPr>
      </w:pPr>
      <w:r w:rsidRPr="002403A0">
        <w:rPr>
          <w:noProof/>
        </w:rPr>
        <w:pict>
          <v:rect id="Rectangle 36" o:spid="_x0000_s1066" style="position:absolute;margin-left:360.05pt;margin-top:12.55pt;width:144.05pt;height:.6pt;z-index:-157045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" fillcolor="black" stroked="f">
            <w10:wrap type="topAndBottom" anchorx="page"/>
          </v:rect>
        </w:pict>
      </w:r>
    </w:p>
    <w:p w:rsidR="00657191" w:rsidRDefault="00452F78">
      <w:pPr>
        <w:pStyle w:val="BodyText"/>
        <w:spacing w:line="261" w:lineRule="exact"/>
        <w:ind w:left="7206"/>
      </w:pPr>
      <w:r>
        <w:t>Guarantor(Bank)</w:t>
      </w:r>
    </w:p>
    <w:p w:rsidR="00657191" w:rsidRDefault="00657191">
      <w:pPr>
        <w:pStyle w:val="BodyText"/>
      </w:pPr>
    </w:p>
    <w:p w:rsidR="00657191" w:rsidRDefault="00452F78">
      <w:pPr>
        <w:pStyle w:val="BodyText"/>
        <w:tabs>
          <w:tab w:val="left" w:pos="5701"/>
          <w:tab w:val="left" w:pos="9357"/>
        </w:tabs>
        <w:ind w:left="660"/>
      </w:pPr>
      <w:r>
        <w:t>Witness:</w:t>
      </w:r>
      <w:r>
        <w:tab/>
        <w:t>Signature</w:t>
      </w:r>
      <w:r>
        <w:rPr>
          <w:u w:val="single"/>
        </w:rPr>
        <w:tab/>
      </w:r>
    </w:p>
    <w:p w:rsidR="00657191" w:rsidRDefault="00657191">
      <w:pPr>
        <w:pStyle w:val="BodyText"/>
        <w:spacing w:before="2"/>
        <w:rPr>
          <w:sz w:val="16"/>
        </w:rPr>
      </w:pPr>
    </w:p>
    <w:p w:rsidR="00657191" w:rsidRDefault="00452F78">
      <w:pPr>
        <w:pStyle w:val="BodyText"/>
        <w:tabs>
          <w:tab w:val="left" w:pos="1080"/>
          <w:tab w:val="left" w:pos="4315"/>
          <w:tab w:val="left" w:pos="5701"/>
          <w:tab w:val="left" w:pos="9357"/>
        </w:tabs>
        <w:spacing w:before="90"/>
        <w:ind w:left="660"/>
      </w:pPr>
      <w:r>
        <w:t>1.</w:t>
      </w:r>
      <w:r>
        <w:tab/>
      </w:r>
      <w:r>
        <w:rPr>
          <w:u w:val="single"/>
        </w:rPr>
        <w:tab/>
      </w:r>
      <w:r>
        <w:tab/>
        <w:t>Name</w:t>
      </w:r>
      <w:r>
        <w:rPr>
          <w:u w:val="single"/>
        </w:rPr>
        <w:tab/>
      </w:r>
    </w:p>
    <w:p w:rsidR="00657191" w:rsidRDefault="00657191">
      <w:pPr>
        <w:pStyle w:val="BodyText"/>
        <w:spacing w:before="2"/>
        <w:rPr>
          <w:sz w:val="16"/>
        </w:rPr>
      </w:pPr>
    </w:p>
    <w:p w:rsidR="00657191" w:rsidRDefault="002403A0">
      <w:pPr>
        <w:pStyle w:val="BodyText"/>
        <w:tabs>
          <w:tab w:val="left" w:pos="9357"/>
        </w:tabs>
        <w:spacing w:before="90"/>
        <w:ind w:left="5701"/>
      </w:pPr>
      <w:r>
        <w:rPr>
          <w:noProof/>
        </w:rPr>
        <w:pict>
          <v:rect id="Rectangle 35" o:spid="_x0000_s1065" style="position:absolute;left:0;text-align:left;margin-left:93pt;margin-top:17pt;width:159pt;height:.6pt;z-index:15754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" fillcolor="black" stroked="f">
            <w10:wrap anchorx="page"/>
          </v:rect>
        </w:pict>
      </w:r>
      <w:r w:rsidR="00452F78">
        <w:t>Title</w:t>
      </w:r>
      <w:r w:rsidR="00452F78">
        <w:rPr>
          <w:u w:val="single"/>
        </w:rPr>
        <w:tab/>
      </w:r>
    </w:p>
    <w:p w:rsidR="00657191" w:rsidRDefault="00452F78">
      <w:pPr>
        <w:pStyle w:val="BodyText"/>
        <w:ind w:left="1380"/>
      </w:pPr>
      <w:r>
        <w:t>CorporateSecretary(Seal)</w:t>
      </w:r>
    </w:p>
    <w:p w:rsidR="00657191" w:rsidRDefault="00657191">
      <w:pPr>
        <w:pStyle w:val="BodyText"/>
        <w:spacing w:before="2"/>
        <w:rPr>
          <w:sz w:val="16"/>
        </w:rPr>
      </w:pPr>
    </w:p>
    <w:p w:rsidR="00657191" w:rsidRDefault="00452F78">
      <w:pPr>
        <w:pStyle w:val="BodyText"/>
        <w:tabs>
          <w:tab w:val="left" w:pos="1080"/>
          <w:tab w:val="left" w:pos="4315"/>
          <w:tab w:val="left" w:pos="5701"/>
          <w:tab w:val="left" w:pos="9357"/>
        </w:tabs>
        <w:spacing w:before="90"/>
        <w:ind w:left="660"/>
      </w:pPr>
      <w:r>
        <w:t>2.</w:t>
      </w:r>
      <w:r>
        <w:tab/>
      </w:r>
      <w:r>
        <w:rPr>
          <w:u w:val="single"/>
        </w:rPr>
        <w:tab/>
      </w:r>
      <w:r>
        <w:tab/>
      </w:r>
      <w:r>
        <w:rPr>
          <w:u w:val="single"/>
        </w:rPr>
        <w:tab/>
      </w:r>
    </w:p>
    <w:p w:rsidR="00657191" w:rsidRDefault="00657191">
      <w:pPr>
        <w:pStyle w:val="BodyText"/>
        <w:rPr>
          <w:sz w:val="20"/>
        </w:rPr>
      </w:pPr>
    </w:p>
    <w:p w:rsidR="00657191" w:rsidRDefault="002403A0">
      <w:pPr>
        <w:pStyle w:val="BodyText"/>
        <w:spacing w:before="5"/>
        <w:rPr>
          <w:sz w:val="22"/>
        </w:rPr>
      </w:pPr>
      <w:r w:rsidRPr="002403A0">
        <w:rPr>
          <w:noProof/>
        </w:rPr>
        <w:pict>
          <v:rect id="Rectangle 34" o:spid="_x0000_s1064" style="position:absolute;margin-left:93pt;margin-top:14.85pt;width:159pt;height:.6pt;z-index:-157040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" fillcolor="black" stroked="f">
            <w10:wrap type="topAndBottom" anchorx="page"/>
          </v:rect>
        </w:pict>
      </w:r>
      <w:r w:rsidRPr="002403A0">
        <w:rPr>
          <w:noProof/>
        </w:rPr>
        <w:pict>
          <v:rect id="Rectangle 33" o:spid="_x0000_s1063" style="position:absolute;margin-left:324.05pt;margin-top:14.85pt;width:180.05pt;height:.6pt;z-index:-1570355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" fillcolor="black" stroked="f">
            <w10:wrap type="topAndBottom" anchorx="page"/>
          </v:rect>
        </w:pict>
      </w:r>
    </w:p>
    <w:p w:rsidR="00657191" w:rsidRDefault="00452F78">
      <w:pPr>
        <w:pStyle w:val="BodyText"/>
        <w:tabs>
          <w:tab w:val="left" w:pos="6421"/>
        </w:tabs>
        <w:spacing w:line="261" w:lineRule="exact"/>
        <w:ind w:left="1380"/>
      </w:pPr>
      <w:r>
        <w:t>(Name,Title &amp;Address)</w:t>
      </w:r>
      <w:r>
        <w:tab/>
        <w:t>Corporate</w:t>
      </w:r>
      <w:r w:rsidR="008B4D56">
        <w:t xml:space="preserve"> </w:t>
      </w:r>
      <w:r>
        <w:t>Guarantor (Seal)</w:t>
      </w:r>
    </w:p>
    <w:p w:rsidR="00657191" w:rsidRDefault="00657191">
      <w:pPr>
        <w:spacing w:line="261" w:lineRule="exact"/>
        <w:sectPr w:rsidR="00657191">
          <w:pgSz w:w="11910" w:h="16840"/>
          <w:pgMar w:top="1340" w:right="140" w:bottom="1320" w:left="780" w:header="0" w:footer="1045" w:gutter="0"/>
          <w:cols w:space="720"/>
        </w:sectPr>
      </w:pPr>
    </w:p>
    <w:p w:rsidR="00657191" w:rsidRDefault="00452F78">
      <w:pPr>
        <w:pStyle w:val="Heading4"/>
        <w:spacing w:before="63"/>
        <w:ind w:left="3077"/>
      </w:pPr>
      <w:r>
        <w:lastRenderedPageBreak/>
        <w:t>FORMOFCONTRACTAGREEMENT</w:t>
      </w:r>
    </w:p>
    <w:p w:rsidR="00657191" w:rsidRDefault="00657191">
      <w:pPr>
        <w:pStyle w:val="BodyText"/>
        <w:spacing w:before="7"/>
        <w:rPr>
          <w:b/>
          <w:sz w:val="23"/>
        </w:rPr>
      </w:pPr>
    </w:p>
    <w:p w:rsidR="00657191" w:rsidRDefault="00452F78">
      <w:pPr>
        <w:pStyle w:val="BodyText"/>
        <w:tabs>
          <w:tab w:val="left" w:pos="3225"/>
          <w:tab w:val="left" w:pos="9744"/>
        </w:tabs>
        <w:ind w:left="660" w:right="1242"/>
        <w:jc w:val="both"/>
      </w:pPr>
      <w:r>
        <w:t>THISCONTRACTAGREEMENT(hereinaftercalledthe“Agreement”)madeonthedayof</w:t>
      </w:r>
      <w:r>
        <w:rPr>
          <w:u w:val="single"/>
        </w:rPr>
        <w:tab/>
      </w:r>
      <w:r>
        <w:t xml:space="preserve">(month)20between </w:t>
      </w:r>
      <w:r>
        <w:rPr>
          <w:u w:val="single"/>
        </w:rPr>
        <w:tab/>
      </w:r>
    </w:p>
    <w:p w:rsidR="00657191" w:rsidRDefault="00452F78">
      <w:pPr>
        <w:pStyle w:val="BodyText"/>
        <w:tabs>
          <w:tab w:val="left" w:pos="7315"/>
          <w:tab w:val="left" w:pos="8687"/>
        </w:tabs>
        <w:ind w:left="660" w:right="1298"/>
        <w:jc w:val="both"/>
      </w:pPr>
      <w:r>
        <w:rPr>
          <w:u w:val="single"/>
        </w:rPr>
        <w:tab/>
      </w:r>
      <w:r>
        <w:t>(hereaftercalledthe“Employer”)oftheonepartand</w:t>
      </w:r>
      <w:r>
        <w:rPr>
          <w:u w:val="single"/>
        </w:rPr>
        <w:tab/>
      </w:r>
      <w:r>
        <w:rPr>
          <w:u w:val="single"/>
        </w:rPr>
        <w:tab/>
      </w:r>
      <w:r>
        <w:rPr>
          <w:spacing w:val="-1"/>
        </w:rPr>
        <w:t>(hereafter</w:t>
      </w:r>
      <w:r>
        <w:t>calledthe “Contractor”)ofthe other part.</w:t>
      </w:r>
    </w:p>
    <w:p w:rsidR="00657191" w:rsidRDefault="00657191">
      <w:pPr>
        <w:pStyle w:val="BodyText"/>
        <w:spacing w:before="10"/>
        <w:rPr>
          <w:sz w:val="35"/>
        </w:rPr>
      </w:pPr>
    </w:p>
    <w:p w:rsidR="00657191" w:rsidRDefault="00452F78">
      <w:pPr>
        <w:pStyle w:val="BodyText"/>
        <w:tabs>
          <w:tab w:val="left" w:pos="8694"/>
        </w:tabs>
        <w:ind w:left="660" w:right="1298"/>
        <w:jc w:val="both"/>
      </w:pPr>
      <w:r>
        <w:t>WHEREAStheEmployerisdesirousthatcertainWorks,viz</w:t>
      </w:r>
      <w:r>
        <w:rPr>
          <w:u w:val="single"/>
        </w:rPr>
        <w:tab/>
      </w:r>
      <w:r>
        <w:t>shouldbeexecuted by the Contractor and has accepted a Bid by the Contractor for the execution andcompletionofsuchWorks and the remedyingofanydefects therein.</w:t>
      </w:r>
    </w:p>
    <w:p w:rsidR="00657191" w:rsidRDefault="00657191">
      <w:pPr>
        <w:pStyle w:val="BodyText"/>
        <w:spacing w:before="2"/>
        <w:rPr>
          <w:sz w:val="36"/>
        </w:rPr>
      </w:pPr>
    </w:p>
    <w:p w:rsidR="00657191" w:rsidRDefault="00452F78">
      <w:pPr>
        <w:pStyle w:val="BodyText"/>
        <w:ind w:left="660"/>
        <w:jc w:val="both"/>
      </w:pPr>
      <w:r>
        <w:t>NOW this</w:t>
      </w:r>
      <w:r w:rsidR="00200F62">
        <w:t xml:space="preserve"> </w:t>
      </w:r>
      <w:r>
        <w:t>Agreement</w:t>
      </w:r>
      <w:r w:rsidR="00200F62">
        <w:t xml:space="preserve"> witnessed</w:t>
      </w:r>
      <w:r>
        <w:t xml:space="preserve"> as</w:t>
      </w:r>
      <w:r w:rsidR="00200F62">
        <w:t xml:space="preserve"> </w:t>
      </w:r>
      <w:r>
        <w:t>follows:</w:t>
      </w:r>
    </w:p>
    <w:p w:rsidR="00657191" w:rsidRDefault="00657191">
      <w:pPr>
        <w:pStyle w:val="BodyText"/>
      </w:pPr>
    </w:p>
    <w:p w:rsidR="00657191" w:rsidRDefault="00452F78">
      <w:pPr>
        <w:pStyle w:val="ListParagraph"/>
        <w:numPr>
          <w:ilvl w:val="0"/>
          <w:numId w:val="2"/>
        </w:numPr>
        <w:tabs>
          <w:tab w:val="left" w:pos="1381"/>
        </w:tabs>
        <w:ind w:right="1304"/>
        <w:jc w:val="both"/>
        <w:rPr>
          <w:sz w:val="24"/>
        </w:rPr>
      </w:pPr>
      <w:r>
        <w:rPr>
          <w:sz w:val="24"/>
        </w:rPr>
        <w:t>InthisAgreementwordsandexpressionsshallhavethesamemeaningsasarerespectivelyassignedtothemin theConditionsofContracthereinafterreferredto.</w:t>
      </w:r>
    </w:p>
    <w:p w:rsidR="00657191" w:rsidRDefault="00452F78">
      <w:pPr>
        <w:pStyle w:val="ListParagraph"/>
        <w:numPr>
          <w:ilvl w:val="0"/>
          <w:numId w:val="2"/>
        </w:numPr>
        <w:tabs>
          <w:tab w:val="left" w:pos="1381"/>
        </w:tabs>
        <w:spacing w:before="137"/>
        <w:ind w:right="1303"/>
        <w:jc w:val="both"/>
        <w:rPr>
          <w:sz w:val="24"/>
        </w:rPr>
      </w:pPr>
      <w:r>
        <w:rPr>
          <w:sz w:val="24"/>
        </w:rPr>
        <w:t>Thefollowingdocumentsafterincorporatingaddenda,ifanyexceptthosepartsrelating to Instructions to Bidders shall be deemed to form and be read and construedaspart of this Agreement, viz:</w:t>
      </w:r>
    </w:p>
    <w:p w:rsidR="00657191" w:rsidRDefault="00657191">
      <w:pPr>
        <w:pStyle w:val="BodyText"/>
      </w:pPr>
    </w:p>
    <w:p w:rsidR="00657191" w:rsidRDefault="00452F78">
      <w:pPr>
        <w:pStyle w:val="ListParagraph"/>
        <w:numPr>
          <w:ilvl w:val="1"/>
          <w:numId w:val="2"/>
        </w:numPr>
        <w:tabs>
          <w:tab w:val="left" w:pos="2100"/>
          <w:tab w:val="left" w:pos="2101"/>
        </w:tabs>
        <w:ind w:hanging="721"/>
        <w:rPr>
          <w:sz w:val="24"/>
        </w:rPr>
      </w:pPr>
      <w:r>
        <w:rPr>
          <w:sz w:val="24"/>
        </w:rPr>
        <w:t>TheContractAgreement</w:t>
      </w:r>
    </w:p>
    <w:p w:rsidR="00657191" w:rsidRDefault="00452F78">
      <w:pPr>
        <w:pStyle w:val="ListParagraph"/>
        <w:numPr>
          <w:ilvl w:val="1"/>
          <w:numId w:val="2"/>
        </w:numPr>
        <w:tabs>
          <w:tab w:val="left" w:pos="2100"/>
          <w:tab w:val="left" w:pos="2101"/>
        </w:tabs>
        <w:ind w:hanging="721"/>
        <w:rPr>
          <w:sz w:val="24"/>
        </w:rPr>
      </w:pPr>
      <w:r>
        <w:rPr>
          <w:sz w:val="24"/>
        </w:rPr>
        <w:t>TheLetterofAcceptance</w:t>
      </w:r>
    </w:p>
    <w:p w:rsidR="00657191" w:rsidRDefault="00452F78">
      <w:pPr>
        <w:pStyle w:val="ListParagraph"/>
        <w:numPr>
          <w:ilvl w:val="1"/>
          <w:numId w:val="2"/>
        </w:numPr>
        <w:tabs>
          <w:tab w:val="left" w:pos="2100"/>
          <w:tab w:val="left" w:pos="2101"/>
        </w:tabs>
        <w:ind w:hanging="721"/>
        <w:rPr>
          <w:sz w:val="24"/>
        </w:rPr>
      </w:pPr>
      <w:r>
        <w:rPr>
          <w:sz w:val="24"/>
        </w:rPr>
        <w:t>ThecompletedFormofBid</w:t>
      </w:r>
    </w:p>
    <w:p w:rsidR="00657191" w:rsidRDefault="00452F78">
      <w:pPr>
        <w:pStyle w:val="ListParagraph"/>
        <w:numPr>
          <w:ilvl w:val="1"/>
          <w:numId w:val="2"/>
        </w:numPr>
        <w:tabs>
          <w:tab w:val="left" w:pos="2100"/>
          <w:tab w:val="left" w:pos="2101"/>
        </w:tabs>
        <w:ind w:hanging="721"/>
        <w:rPr>
          <w:sz w:val="24"/>
        </w:rPr>
      </w:pPr>
      <w:r>
        <w:rPr>
          <w:sz w:val="24"/>
        </w:rPr>
        <w:t>ThePreambletoConditionsofContract</w:t>
      </w:r>
    </w:p>
    <w:p w:rsidR="00657191" w:rsidRDefault="00452F78">
      <w:pPr>
        <w:pStyle w:val="ListParagraph"/>
        <w:numPr>
          <w:ilvl w:val="1"/>
          <w:numId w:val="2"/>
        </w:numPr>
        <w:tabs>
          <w:tab w:val="left" w:pos="2100"/>
          <w:tab w:val="left" w:pos="2101"/>
        </w:tabs>
        <w:spacing w:before="1"/>
        <w:ind w:hanging="721"/>
        <w:rPr>
          <w:sz w:val="24"/>
        </w:rPr>
      </w:pPr>
      <w:r>
        <w:rPr>
          <w:sz w:val="24"/>
        </w:rPr>
        <w:t>TheParticularConditionsofContract</w:t>
      </w:r>
    </w:p>
    <w:p w:rsidR="00657191" w:rsidRDefault="00452F78">
      <w:pPr>
        <w:pStyle w:val="ListParagraph"/>
        <w:numPr>
          <w:ilvl w:val="1"/>
          <w:numId w:val="2"/>
        </w:numPr>
        <w:tabs>
          <w:tab w:val="left" w:pos="2100"/>
          <w:tab w:val="left" w:pos="2101"/>
        </w:tabs>
        <w:ind w:hanging="721"/>
        <w:rPr>
          <w:sz w:val="24"/>
        </w:rPr>
      </w:pPr>
      <w:r>
        <w:rPr>
          <w:sz w:val="24"/>
        </w:rPr>
        <w:t>TheGeneralConditionsofContract</w:t>
      </w:r>
    </w:p>
    <w:p w:rsidR="00657191" w:rsidRDefault="00452F78">
      <w:pPr>
        <w:pStyle w:val="ListParagraph"/>
        <w:numPr>
          <w:ilvl w:val="1"/>
          <w:numId w:val="2"/>
        </w:numPr>
        <w:tabs>
          <w:tab w:val="left" w:pos="2100"/>
          <w:tab w:val="left" w:pos="2101"/>
        </w:tabs>
        <w:ind w:hanging="721"/>
        <w:rPr>
          <w:sz w:val="24"/>
        </w:rPr>
      </w:pPr>
      <w:r>
        <w:rPr>
          <w:sz w:val="24"/>
        </w:rPr>
        <w:t>ThepricedScheduleofPrices</w:t>
      </w:r>
    </w:p>
    <w:p w:rsidR="00657191" w:rsidRDefault="00452F78">
      <w:pPr>
        <w:pStyle w:val="ListParagraph"/>
        <w:numPr>
          <w:ilvl w:val="1"/>
          <w:numId w:val="2"/>
        </w:numPr>
        <w:tabs>
          <w:tab w:val="left" w:pos="2100"/>
          <w:tab w:val="left" w:pos="2101"/>
        </w:tabs>
        <w:ind w:hanging="721"/>
        <w:rPr>
          <w:sz w:val="24"/>
        </w:rPr>
      </w:pPr>
      <w:r>
        <w:rPr>
          <w:sz w:val="24"/>
        </w:rPr>
        <w:t>Thecompleted Schedulesto Bid</w:t>
      </w:r>
    </w:p>
    <w:p w:rsidR="00657191" w:rsidRDefault="00452F78">
      <w:pPr>
        <w:pStyle w:val="ListParagraph"/>
        <w:numPr>
          <w:ilvl w:val="1"/>
          <w:numId w:val="2"/>
        </w:numPr>
        <w:tabs>
          <w:tab w:val="left" w:pos="2100"/>
          <w:tab w:val="left" w:pos="2101"/>
        </w:tabs>
        <w:ind w:hanging="721"/>
        <w:rPr>
          <w:sz w:val="24"/>
        </w:rPr>
      </w:pPr>
      <w:r>
        <w:rPr>
          <w:sz w:val="24"/>
        </w:rPr>
        <w:t>TheSpecifications</w:t>
      </w:r>
    </w:p>
    <w:p w:rsidR="00657191" w:rsidRDefault="00452F78">
      <w:pPr>
        <w:pStyle w:val="ListParagraph"/>
        <w:numPr>
          <w:ilvl w:val="1"/>
          <w:numId w:val="2"/>
        </w:numPr>
        <w:tabs>
          <w:tab w:val="left" w:pos="2100"/>
          <w:tab w:val="left" w:pos="2101"/>
        </w:tabs>
        <w:ind w:hanging="721"/>
        <w:rPr>
          <w:sz w:val="24"/>
        </w:rPr>
      </w:pPr>
      <w:r>
        <w:rPr>
          <w:sz w:val="24"/>
        </w:rPr>
        <w:t>TheDrawings</w:t>
      </w:r>
    </w:p>
    <w:p w:rsidR="00657191" w:rsidRDefault="00452F78">
      <w:pPr>
        <w:pStyle w:val="ListParagraph"/>
        <w:numPr>
          <w:ilvl w:val="0"/>
          <w:numId w:val="2"/>
        </w:numPr>
        <w:tabs>
          <w:tab w:val="left" w:pos="1381"/>
        </w:tabs>
        <w:spacing w:before="139"/>
        <w:ind w:right="1297"/>
        <w:jc w:val="both"/>
        <w:rPr>
          <w:sz w:val="24"/>
        </w:rPr>
      </w:pPr>
      <w:r>
        <w:rPr>
          <w:sz w:val="24"/>
        </w:rPr>
        <w:t>In consideration of the payments to be made by the Employer to the Contractor ashereinafter mentioned, the Contractor hereby covenants with the Employer to executeand complete the Works and remedy defects therein in conformity and in all respectswiththeprovisions of theContract.</w:t>
      </w:r>
    </w:p>
    <w:p w:rsidR="00657191" w:rsidRDefault="00452F78">
      <w:pPr>
        <w:pStyle w:val="ListParagraph"/>
        <w:numPr>
          <w:ilvl w:val="0"/>
          <w:numId w:val="2"/>
        </w:numPr>
        <w:tabs>
          <w:tab w:val="left" w:pos="1381"/>
        </w:tabs>
        <w:spacing w:before="137"/>
        <w:ind w:right="1300"/>
        <w:jc w:val="both"/>
        <w:rPr>
          <w:sz w:val="24"/>
        </w:rPr>
      </w:pPr>
      <w:r>
        <w:rPr>
          <w:sz w:val="24"/>
        </w:rPr>
        <w:t>TheEmployerherebycovenantstopaytheContractor,inconsiderationoftheexecution and completion of the Works as per provisions of the Contract, the ContractPriceorsuchothersumasmaybecomepayableundertheprovisionsoftheContractatthetimes and in themanner prescribed bythe Contract.</w:t>
      </w:r>
    </w:p>
    <w:p w:rsidR="00657191" w:rsidRDefault="00657191">
      <w:pPr>
        <w:pStyle w:val="BodyText"/>
        <w:spacing w:before="2"/>
        <w:rPr>
          <w:sz w:val="36"/>
        </w:rPr>
      </w:pPr>
    </w:p>
    <w:p w:rsidR="00657191" w:rsidRDefault="00452F78">
      <w:pPr>
        <w:pStyle w:val="BodyText"/>
        <w:ind w:left="660" w:right="1293"/>
        <w:jc w:val="both"/>
      </w:pPr>
      <w:r>
        <w:t>IN WITNESS WHEREOF the parties hereto have caused this Contract Agreement to beexecuted on the day, month and year first before written in accordance with their respectivelaws.</w:t>
      </w:r>
    </w:p>
    <w:p w:rsidR="00657191" w:rsidRDefault="00657191">
      <w:pPr>
        <w:jc w:val="both"/>
        <w:sectPr w:rsidR="00657191">
          <w:pgSz w:w="11910" w:h="16840"/>
          <w:pgMar w:top="1360" w:right="140" w:bottom="1320" w:left="780" w:header="0" w:footer="1045" w:gutter="0"/>
          <w:cols w:space="720"/>
        </w:sectPr>
      </w:pPr>
    </w:p>
    <w:p w:rsidR="00657191" w:rsidRDefault="00452F78">
      <w:pPr>
        <w:pStyle w:val="BodyText"/>
        <w:tabs>
          <w:tab w:val="left" w:pos="5701"/>
        </w:tabs>
        <w:spacing w:before="114"/>
        <w:ind w:left="660"/>
      </w:pPr>
      <w:r>
        <w:lastRenderedPageBreak/>
        <w:t>Signatureof theContactor</w:t>
      </w:r>
      <w:r>
        <w:tab/>
        <w:t>SignatureoftheEmployer</w:t>
      </w:r>
    </w:p>
    <w:p w:rsidR="00657191" w:rsidRDefault="002403A0">
      <w:pPr>
        <w:pStyle w:val="BodyText"/>
        <w:spacing w:before="9"/>
        <w:rPr>
          <w:sz w:val="19"/>
        </w:rPr>
      </w:pPr>
      <w:r w:rsidRPr="002403A0">
        <w:rPr>
          <w:noProof/>
        </w:rPr>
        <w:pict>
          <v:shape id="Freeform 32" o:spid="_x0000_s1062" style="position:absolute;margin-left:1in;margin-top:13.55pt;width:132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" path="m,l2640,e" filled="f" strokeweight=".48pt">
            <v:path arrowok="t" o:connecttype="custom" o:connectlocs="0,0;1676400,0" o:connectangles="0,0"/>
            <w10:wrap type="topAndBottom" anchorx="page"/>
          </v:shape>
        </w:pict>
      </w:r>
      <w:r w:rsidRPr="002403A0">
        <w:rPr>
          <w:noProof/>
        </w:rPr>
        <w:pict>
          <v:shape id="Freeform 31" o:spid="_x0000_s1061" style="position:absolute;margin-left:324.05pt;margin-top:13.55pt;width:126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" path="m,l2520,e" filled="f" strokeweight=".48pt">
            <v:path arrowok="t" o:connecttype="custom" o:connectlocs="0,0;1600200,0" o:connectangles="0,0"/>
            <w10:wrap type="topAndBottom" anchorx="page"/>
          </v:shape>
        </w:pict>
      </w:r>
    </w:p>
    <w:p w:rsidR="00657191" w:rsidRDefault="00452F78">
      <w:pPr>
        <w:pStyle w:val="BodyText"/>
        <w:tabs>
          <w:tab w:val="left" w:pos="5701"/>
        </w:tabs>
        <w:spacing w:line="247" w:lineRule="exact"/>
        <w:ind w:left="660"/>
      </w:pPr>
      <w:r>
        <w:t>(Seal)</w:t>
      </w:r>
      <w:r>
        <w:tab/>
        <w:t>(Seal)</w:t>
      </w:r>
    </w:p>
    <w:p w:rsidR="00657191" w:rsidRDefault="00657191">
      <w:pPr>
        <w:pStyle w:val="BodyText"/>
        <w:rPr>
          <w:sz w:val="26"/>
        </w:rPr>
      </w:pPr>
    </w:p>
    <w:p w:rsidR="00657191" w:rsidRDefault="00657191">
      <w:pPr>
        <w:pStyle w:val="BodyText"/>
        <w:rPr>
          <w:sz w:val="26"/>
        </w:rPr>
      </w:pPr>
    </w:p>
    <w:p w:rsidR="00657191" w:rsidRDefault="00452F78">
      <w:pPr>
        <w:pStyle w:val="BodyText"/>
        <w:spacing w:before="230"/>
        <w:ind w:left="660"/>
      </w:pPr>
      <w:r>
        <w:t>Signed,Sealed andDeliveredinthepresenceof:</w:t>
      </w:r>
    </w:p>
    <w:p w:rsidR="00657191" w:rsidRDefault="00657191">
      <w:pPr>
        <w:pStyle w:val="BodyText"/>
        <w:rPr>
          <w:sz w:val="26"/>
        </w:rPr>
      </w:pPr>
    </w:p>
    <w:p w:rsidR="00657191" w:rsidRDefault="00657191">
      <w:pPr>
        <w:pStyle w:val="BodyText"/>
        <w:rPr>
          <w:sz w:val="26"/>
        </w:rPr>
      </w:pPr>
    </w:p>
    <w:p w:rsidR="00657191" w:rsidRDefault="00657191">
      <w:pPr>
        <w:pStyle w:val="BodyText"/>
        <w:spacing w:before="1"/>
        <w:rPr>
          <w:sz w:val="22"/>
        </w:rPr>
      </w:pPr>
    </w:p>
    <w:p w:rsidR="00657191" w:rsidRDefault="00452F78">
      <w:pPr>
        <w:pStyle w:val="BodyText"/>
        <w:tabs>
          <w:tab w:val="left" w:pos="5701"/>
        </w:tabs>
        <w:ind w:left="660"/>
      </w:pPr>
      <w:r>
        <w:t>Witness:</w:t>
      </w:r>
      <w:r>
        <w:tab/>
        <w:t>Witness:</w:t>
      </w:r>
    </w:p>
    <w:p w:rsidR="00657191" w:rsidRDefault="00657191">
      <w:pPr>
        <w:pStyle w:val="BodyText"/>
        <w:rPr>
          <w:sz w:val="20"/>
        </w:rPr>
      </w:pPr>
    </w:p>
    <w:p w:rsidR="00657191" w:rsidRDefault="00657191">
      <w:pPr>
        <w:pStyle w:val="BodyText"/>
        <w:rPr>
          <w:sz w:val="20"/>
        </w:rPr>
      </w:pPr>
    </w:p>
    <w:p w:rsidR="00657191" w:rsidRDefault="002403A0">
      <w:pPr>
        <w:pStyle w:val="BodyText"/>
        <w:spacing w:before="7"/>
      </w:pPr>
      <w:r>
        <w:rPr>
          <w:noProof/>
        </w:rPr>
        <w:pict>
          <v:shape id="Freeform 30" o:spid="_x0000_s1060" style="position:absolute;margin-left:1in;margin-top:16.5pt;width:2in;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" path="m,l2880,e" filled="f" strokeweight=".26669mm">
            <v:path arrowok="t" o:connecttype="custom" o:connectlocs="0,0;1828800,0" o:connectangles="0,0"/>
            <w10:wrap type="topAndBottom" anchorx="page"/>
          </v:shape>
        </w:pict>
      </w:r>
      <w:r>
        <w:rPr>
          <w:noProof/>
        </w:rPr>
        <w:pict>
          <v:shape id="Freeform 29" o:spid="_x0000_s1059" style="position:absolute;margin-left:324.05pt;margin-top:16.5pt;width:156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" path="m,l3120,e" filled="f" strokeweight=".26669mm">
            <v:path arrowok="t" o:connecttype="custom" o:connectlocs="0,0;1981200,0" o:connectangles="0,0"/>
            <w10:wrap type="topAndBottom" anchorx="page"/>
          </v:shape>
        </w:pict>
      </w:r>
    </w:p>
    <w:p w:rsidR="00657191" w:rsidRDefault="00657191">
      <w:pPr>
        <w:pStyle w:val="BodyText"/>
        <w:rPr>
          <w:sz w:val="20"/>
        </w:rPr>
      </w:pPr>
    </w:p>
    <w:p w:rsidR="00657191" w:rsidRDefault="00657191">
      <w:pPr>
        <w:pStyle w:val="BodyText"/>
        <w:spacing w:before="10"/>
        <w:rPr>
          <w:sz w:val="21"/>
        </w:rPr>
      </w:pPr>
    </w:p>
    <w:p w:rsidR="00657191" w:rsidRDefault="00452F78">
      <w:pPr>
        <w:pStyle w:val="BodyText"/>
        <w:tabs>
          <w:tab w:val="left" w:pos="5701"/>
        </w:tabs>
        <w:ind w:left="660"/>
      </w:pPr>
      <w:r>
        <w:t>(Name,Titleand Address)</w:t>
      </w:r>
      <w:r>
        <w:tab/>
        <w:t>(Name,Title</w:t>
      </w:r>
      <w:r w:rsidR="008B4D56">
        <w:t xml:space="preserve"> </w:t>
      </w:r>
      <w:r>
        <w:t>and</w:t>
      </w:r>
      <w:r w:rsidR="008B4D56">
        <w:t xml:space="preserve"> </w:t>
      </w:r>
      <w:r>
        <w:t>Address)</w:t>
      </w:r>
    </w:p>
    <w:p w:rsidR="00657191" w:rsidRDefault="00657191">
      <w:pPr>
        <w:sectPr w:rsidR="00657191">
          <w:pgSz w:w="11910" w:h="16840"/>
          <w:pgMar w:top="1580" w:right="140" w:bottom="1320" w:left="780" w:header="0" w:footer="1045" w:gutter="0"/>
          <w:cols w:space="720"/>
        </w:sectPr>
      </w:pPr>
    </w:p>
    <w:p w:rsidR="00657191" w:rsidRDefault="00452F78">
      <w:pPr>
        <w:pStyle w:val="Heading4"/>
        <w:spacing w:before="63"/>
        <w:ind w:left="701" w:right="1341"/>
        <w:jc w:val="center"/>
      </w:pPr>
      <w:r>
        <w:lastRenderedPageBreak/>
        <w:t>FORMOFPERFORMANCESECURITY</w:t>
      </w:r>
    </w:p>
    <w:p w:rsidR="00657191" w:rsidRDefault="00452F78">
      <w:pPr>
        <w:pStyle w:val="Heading4"/>
        <w:ind w:left="700" w:right="1341"/>
        <w:jc w:val="center"/>
      </w:pPr>
      <w:bookmarkStart w:id="2" w:name="_TOC_250001"/>
      <w:r>
        <w:t>(Bank</w:t>
      </w:r>
      <w:bookmarkEnd w:id="2"/>
      <w:r>
        <w:t>Guarantee)</w:t>
      </w:r>
    </w:p>
    <w:p w:rsidR="00657191" w:rsidRDefault="00657191">
      <w:pPr>
        <w:pStyle w:val="BodyText"/>
        <w:spacing w:before="9"/>
        <w:rPr>
          <w:b/>
          <w:sz w:val="15"/>
        </w:rPr>
      </w:pPr>
    </w:p>
    <w:p w:rsidR="00657191" w:rsidRDefault="00657191">
      <w:pPr>
        <w:rPr>
          <w:sz w:val="15"/>
        </w:rPr>
        <w:sectPr w:rsidR="00657191">
          <w:pgSz w:w="11910" w:h="16840"/>
          <w:pgMar w:top="1360" w:right="140" w:bottom="1320" w:left="780" w:header="0" w:footer="1045" w:gutter="0"/>
          <w:cols w:space="720"/>
        </w:sect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9"/>
        <w:rPr>
          <w:b/>
          <w:sz w:val="27"/>
        </w:rPr>
      </w:pPr>
    </w:p>
    <w:p w:rsidR="00657191" w:rsidRDefault="00452F78">
      <w:pPr>
        <w:pStyle w:val="BodyText"/>
        <w:spacing w:before="1"/>
        <w:ind w:left="660"/>
      </w:pPr>
      <w:r>
        <w:t>[LetterbytheGuarantortothe Employer]</w:t>
      </w:r>
    </w:p>
    <w:p w:rsidR="00657191" w:rsidRDefault="00452F78">
      <w:pPr>
        <w:pStyle w:val="BodyText"/>
        <w:tabs>
          <w:tab w:val="left" w:pos="4554"/>
          <w:tab w:val="left" w:pos="4633"/>
        </w:tabs>
        <w:spacing w:before="90"/>
        <w:ind w:left="806" w:right="1241" w:hanging="147"/>
        <w:jc w:val="both"/>
      </w:pPr>
      <w:r>
        <w:br w:type="column"/>
      </w:r>
      <w:r>
        <w:lastRenderedPageBreak/>
        <w:t>GuaranteeNo.</w:t>
      </w:r>
      <w:r>
        <w:rPr>
          <w:u w:val="single"/>
        </w:rPr>
        <w:tab/>
      </w:r>
      <w:r>
        <w:rPr>
          <w:u w:val="single"/>
        </w:rPr>
        <w:tab/>
      </w:r>
      <w:r>
        <w:t xml:space="preserve"> Executedon </w:t>
      </w:r>
      <w:r>
        <w:rPr>
          <w:u w:val="single"/>
        </w:rPr>
        <w:tab/>
      </w:r>
      <w:r>
        <w:rPr>
          <w:u w:val="single"/>
        </w:rPr>
        <w:tab/>
      </w:r>
      <w:r>
        <w:t xml:space="preserve">                                    Expirydate </w:t>
      </w:r>
      <w:r>
        <w:rPr>
          <w:u w:val="single"/>
        </w:rPr>
        <w:tab/>
      </w:r>
    </w:p>
    <w:p w:rsidR="00657191" w:rsidRDefault="00657191">
      <w:pPr>
        <w:jc w:val="both"/>
        <w:sectPr w:rsidR="00657191">
          <w:type w:val="continuous"/>
          <w:pgSz w:w="11910" w:h="16840"/>
          <w:pgMar w:top="1360" w:right="140" w:bottom="280" w:left="780" w:header="720" w:footer="720" w:gutter="0"/>
          <w:cols w:num="2" w:space="720" w:equalWidth="0">
            <w:col w:w="4725" w:space="386"/>
            <w:col w:w="5879"/>
          </w:cols>
        </w:sectPr>
      </w:pPr>
    </w:p>
    <w:p w:rsidR="00657191" w:rsidRDefault="00657191">
      <w:pPr>
        <w:pStyle w:val="BodyText"/>
        <w:spacing w:before="2"/>
        <w:rPr>
          <w:sz w:val="16"/>
        </w:rPr>
      </w:pPr>
    </w:p>
    <w:p w:rsidR="00657191" w:rsidRDefault="00452F78">
      <w:pPr>
        <w:pStyle w:val="BodyText"/>
        <w:tabs>
          <w:tab w:val="left" w:pos="9680"/>
          <w:tab w:val="left" w:pos="9732"/>
        </w:tabs>
        <w:spacing w:before="90"/>
        <w:ind w:left="660" w:right="1253"/>
      </w:pPr>
      <w:r>
        <w:t>NameofGuarantor(Bank)withaddress:</w:t>
      </w:r>
      <w:r>
        <w:rPr>
          <w:u w:val="single"/>
        </w:rPr>
        <w:tab/>
      </w:r>
      <w:r>
        <w:t xml:space="preserve"> NameofPrincipal(Contractor)withaddress:</w:t>
      </w:r>
      <w:r>
        <w:rPr>
          <w:u w:val="single"/>
        </w:rPr>
        <w:tab/>
      </w:r>
      <w:r>
        <w:rPr>
          <w:u w:val="single"/>
        </w:rPr>
        <w:tab/>
      </w:r>
    </w:p>
    <w:p w:rsidR="00657191" w:rsidRDefault="002403A0">
      <w:pPr>
        <w:pStyle w:val="BodyText"/>
        <w:spacing w:before="8"/>
        <w:rPr>
          <w:sz w:val="19"/>
        </w:rPr>
      </w:pPr>
      <w:r w:rsidRPr="002403A0">
        <w:rPr>
          <w:noProof/>
        </w:rPr>
        <w:pict>
          <v:shape id="Freeform 28" o:spid="_x0000_s1058" style="position:absolute;margin-left:1in;margin-top:13.5pt;width:450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" path="m,l9000,e" filled="f" strokeweight=".48pt">
            <v:path arrowok="t" o:connecttype="custom" o:connectlocs="0,0;5715000,0" o:connectangles="0,0"/>
            <w10:wrap type="topAndBottom" anchorx="page"/>
          </v:shape>
        </w:pict>
      </w:r>
    </w:p>
    <w:p w:rsidR="00657191" w:rsidRDefault="00452F78">
      <w:pPr>
        <w:pStyle w:val="BodyText"/>
        <w:tabs>
          <w:tab w:val="left" w:pos="9674"/>
        </w:tabs>
        <w:spacing w:line="247" w:lineRule="exact"/>
        <w:ind w:left="660"/>
      </w:pPr>
      <w:r>
        <w:t>PenalSum ofSecurity(express inwords and figures)</w:t>
      </w:r>
      <w:r>
        <w:rPr>
          <w:u w:val="single"/>
        </w:rPr>
        <w:tab/>
      </w:r>
    </w:p>
    <w:p w:rsidR="00657191" w:rsidRDefault="002403A0">
      <w:pPr>
        <w:pStyle w:val="BodyText"/>
        <w:spacing w:before="8"/>
        <w:rPr>
          <w:sz w:val="19"/>
        </w:rPr>
      </w:pPr>
      <w:r w:rsidRPr="002403A0">
        <w:rPr>
          <w:noProof/>
        </w:rPr>
        <w:pict>
          <v:shape id="Freeform 27" o:spid="_x0000_s1057" style="position:absolute;margin-left:1in;margin-top:13.5pt;width:450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" path="m,l9000,e" filled="f" strokeweight=".48pt">
            <v:path arrowok="t" o:connecttype="custom" o:connectlocs="0,0;5715000,0" o:connectangles="0,0"/>
            <w10:wrap type="topAndBottom" anchorx="page"/>
          </v:shape>
        </w:pict>
      </w:r>
    </w:p>
    <w:p w:rsidR="00657191" w:rsidRDefault="00452F78">
      <w:pPr>
        <w:pStyle w:val="BodyText"/>
        <w:tabs>
          <w:tab w:val="left" w:pos="6985"/>
          <w:tab w:val="left" w:pos="9353"/>
        </w:tabs>
        <w:spacing w:line="248" w:lineRule="exact"/>
        <w:ind w:left="660"/>
        <w:jc w:val="both"/>
      </w:pPr>
      <w:r>
        <w:t>LetterofAcceptance No.</w:t>
      </w:r>
      <w:r>
        <w:rPr>
          <w:u w:val="single"/>
        </w:rPr>
        <w:tab/>
      </w:r>
      <w:r>
        <w:t xml:space="preserve">Dated </w:t>
      </w:r>
      <w:r>
        <w:rPr>
          <w:u w:val="single"/>
        </w:rPr>
        <w:tab/>
      </w:r>
    </w:p>
    <w:p w:rsidR="00657191" w:rsidRDefault="00452F78">
      <w:pPr>
        <w:pStyle w:val="BodyText"/>
        <w:tabs>
          <w:tab w:val="left" w:pos="7565"/>
        </w:tabs>
        <w:spacing w:before="180"/>
        <w:ind w:left="660" w:right="1297"/>
        <w:jc w:val="both"/>
      </w:pPr>
      <w:r>
        <w:t>KNOW ALL MEN BY THESE PRESENTS, that in pursuance of the terms of the BiddingDocuments and above saidLetter of Acceptance(hereinafter called the Documents) and atthe request of the said Principal we, the Guarantor above named, are held and firmly bounduntothe</w:t>
      </w:r>
      <w:r>
        <w:rPr>
          <w:u w:val="single"/>
        </w:rPr>
        <w:tab/>
      </w:r>
      <w:r>
        <w:t>(hereinaftercalledtheEmployer) in the penal sum of the amount stated above for the payment of which sum wellandtrulytobemadetothesaidEmployer,webindourselves,ourheirs,executors,administrators and successors, jointlyand severally,firmlybythesepresents.</w:t>
      </w:r>
    </w:p>
    <w:p w:rsidR="00657191" w:rsidRDefault="00452F78">
      <w:pPr>
        <w:pStyle w:val="BodyText"/>
        <w:tabs>
          <w:tab w:val="left" w:pos="1744"/>
          <w:tab w:val="left" w:pos="2284"/>
          <w:tab w:val="left" w:pos="3615"/>
          <w:tab w:val="left" w:pos="4435"/>
          <w:tab w:val="left" w:pos="5318"/>
          <w:tab w:val="left" w:pos="5789"/>
          <w:tab w:val="left" w:pos="6136"/>
          <w:tab w:val="left" w:pos="6831"/>
          <w:tab w:val="left" w:pos="8196"/>
          <w:tab w:val="left" w:pos="8721"/>
          <w:tab w:val="left" w:pos="9736"/>
        </w:tabs>
        <w:spacing w:before="120"/>
        <w:ind w:left="660" w:right="1249"/>
      </w:pPr>
      <w:r>
        <w:t>THECONDITIONOFTHISOBLIGATIONIS</w:t>
      </w:r>
      <w:r>
        <w:tab/>
        <w:t>SUCH,</w:t>
      </w:r>
      <w:r w:rsidR="00200F62">
        <w:t xml:space="preserve"> </w:t>
      </w:r>
      <w:r>
        <w:t>that</w:t>
      </w:r>
      <w:r w:rsidR="00200F62">
        <w:t xml:space="preserve"> </w:t>
      </w:r>
      <w:r>
        <w:t>where</w:t>
      </w:r>
      <w:r w:rsidR="00200F62">
        <w:t xml:space="preserve"> </w:t>
      </w:r>
      <w:r>
        <w:t>as</w:t>
      </w:r>
      <w:r w:rsidR="00200F62">
        <w:t xml:space="preserve"> </w:t>
      </w:r>
      <w:r>
        <w:t>the</w:t>
      </w:r>
      <w:r w:rsidR="00200F62">
        <w:t xml:space="preserve"> </w:t>
      </w:r>
      <w:r>
        <w:t>Principal</w:t>
      </w:r>
      <w:r w:rsidR="00200F62">
        <w:t xml:space="preserve"> </w:t>
      </w:r>
      <w:r>
        <w:t>has</w:t>
      </w:r>
      <w:r w:rsidR="00200F62">
        <w:t xml:space="preserve"> </w:t>
      </w:r>
      <w:r>
        <w:t>accepted</w:t>
      </w:r>
      <w:r>
        <w:tab/>
        <w:t>the</w:t>
      </w:r>
      <w:r>
        <w:tab/>
        <w:t>Employer's</w:t>
      </w:r>
      <w:r>
        <w:tab/>
        <w:t>above</w:t>
      </w:r>
      <w:r>
        <w:tab/>
        <w:t>said</w:t>
      </w:r>
      <w:r>
        <w:tab/>
        <w:t>Letter</w:t>
      </w:r>
      <w:r>
        <w:tab/>
        <w:t>of</w:t>
      </w:r>
      <w:r>
        <w:tab/>
        <w:t>Acceptance</w:t>
      </w:r>
      <w:r>
        <w:tab/>
        <w:t>for</w:t>
      </w:r>
      <w:r>
        <w:tab/>
      </w:r>
      <w:r>
        <w:rPr>
          <w:u w:val="single"/>
        </w:rPr>
        <w:tab/>
      </w:r>
    </w:p>
    <w:p w:rsidR="00657191" w:rsidRDefault="00452F78">
      <w:pPr>
        <w:pStyle w:val="BodyText"/>
        <w:tabs>
          <w:tab w:val="left" w:pos="4795"/>
          <w:tab w:val="left" w:pos="9288"/>
        </w:tabs>
        <w:ind w:left="660"/>
      </w:pPr>
      <w:r>
        <w:rPr>
          <w:u w:val="single"/>
        </w:rPr>
        <w:tab/>
      </w:r>
      <w:r>
        <w:t>(Name ofContract)forthe</w:t>
      </w:r>
      <w:r>
        <w:rPr>
          <w:u w:val="single"/>
        </w:rPr>
        <w:tab/>
      </w:r>
    </w:p>
    <w:p w:rsidR="00657191" w:rsidRDefault="00452F78">
      <w:pPr>
        <w:pStyle w:val="BodyText"/>
        <w:tabs>
          <w:tab w:val="left" w:pos="4435"/>
        </w:tabs>
        <w:spacing w:before="116"/>
        <w:ind w:left="660"/>
      </w:pPr>
      <w:r>
        <w:rPr>
          <w:u w:val="single"/>
        </w:rPr>
        <w:tab/>
      </w:r>
      <w:r>
        <w:t>(NameofProject).</w:t>
      </w:r>
    </w:p>
    <w:p w:rsidR="00657191" w:rsidRDefault="00657191">
      <w:pPr>
        <w:pStyle w:val="BodyText"/>
        <w:spacing w:before="4"/>
        <w:rPr>
          <w:sz w:val="34"/>
        </w:rPr>
      </w:pPr>
    </w:p>
    <w:p w:rsidR="00657191" w:rsidRDefault="00452F78">
      <w:pPr>
        <w:pStyle w:val="BodyText"/>
        <w:spacing w:before="1"/>
        <w:ind w:left="660" w:right="1293"/>
        <w:jc w:val="both"/>
      </w:pPr>
      <w:r>
        <w:t>NOW THEREFORE, if the Principal (Contractor) shall well and truly perform and fulfill allthe undertakings, covenants, terms and conditions of the said Documents during the originaltermsofthesaidDocumentsandanyextensionsthereofthatmaybegrantedbytheEmployer, with or without notice to the Guarantor, which notice is, hereby, waived and shallalso well and truly perform and fulfill all the undertakings, covenants terms and conditions ofthe Contract and of any and all modifications of said Documents that may hereafter be made,notice of which modifications to the Guarantor being hereby waived, then, this obligation tobe void;otherwise toremain infull forceandvirtue tillallrequirements of Clause 30,Defectsafter TakingOver, ofConditions ofContract arefulfilled.</w:t>
      </w:r>
    </w:p>
    <w:p w:rsidR="00657191" w:rsidRDefault="00657191">
      <w:pPr>
        <w:pStyle w:val="BodyText"/>
        <w:spacing w:before="3"/>
        <w:rPr>
          <w:sz w:val="29"/>
        </w:rPr>
      </w:pPr>
    </w:p>
    <w:p w:rsidR="00657191" w:rsidRDefault="00452F78">
      <w:pPr>
        <w:pStyle w:val="BodyText"/>
        <w:ind w:left="660" w:right="1299"/>
        <w:jc w:val="both"/>
      </w:pPr>
      <w:r>
        <w:t>Our total liability under this Guarantee is limited to the sum stated above and it is a conditionof any liability attaching to us underthisGuarantee thattheclaimfor payment in writingshall be received by us within the validity period of this Guarantee, failing which we shall bedischargedofour liability,ifany,under this Guarantee.</w:t>
      </w:r>
    </w:p>
    <w:p w:rsidR="00657191" w:rsidRDefault="00657191">
      <w:pPr>
        <w:pStyle w:val="BodyText"/>
        <w:spacing w:before="5"/>
        <w:rPr>
          <w:sz w:val="34"/>
        </w:rPr>
      </w:pPr>
    </w:p>
    <w:p w:rsidR="00657191" w:rsidRDefault="00452F78">
      <w:pPr>
        <w:pStyle w:val="BodyText"/>
        <w:tabs>
          <w:tab w:val="left" w:pos="5488"/>
        </w:tabs>
        <w:ind w:left="660" w:right="1299"/>
        <w:jc w:val="both"/>
      </w:pPr>
      <w:r>
        <w:t>We,</w:t>
      </w:r>
      <w:r>
        <w:rPr>
          <w:u w:val="single"/>
        </w:rPr>
        <w:tab/>
      </w:r>
      <w:r>
        <w:t>(the Guarantor), waiving all objections</w:t>
      </w:r>
      <w:r w:rsidR="00200F62">
        <w:t xml:space="preserve"> </w:t>
      </w:r>
      <w:r>
        <w:t>and</w:t>
      </w:r>
      <w:r w:rsidR="00200F62">
        <w:t xml:space="preserve"> defenses</w:t>
      </w:r>
      <w:r>
        <w:t xml:space="preserve"> under the Contract, do hereby irrevocably and independently guarantee to pay to theEmployer without delay upon the Employer's first written demand without cavil or argumentsand without requiring the Employer to prove or to show grounds or reasons for such demandany sum or sums up to the amount stated above, against theEmployer's written declarationthatthePrincipalhasrefusedorfailedtoperformtheobligationsundertheContractwhich</w:t>
      </w:r>
    </w:p>
    <w:p w:rsidR="00657191" w:rsidRDefault="00657191">
      <w:pPr>
        <w:jc w:val="both"/>
        <w:sectPr w:rsidR="00657191">
          <w:type w:val="continuous"/>
          <w:pgSz w:w="11910" w:h="16840"/>
          <w:pgMar w:top="1360" w:right="140" w:bottom="280" w:left="780" w:header="720" w:footer="720" w:gutter="0"/>
          <w:cols w:space="720"/>
        </w:sectPr>
      </w:pPr>
    </w:p>
    <w:p w:rsidR="00657191" w:rsidRDefault="00AE18AD">
      <w:pPr>
        <w:pStyle w:val="BodyText"/>
        <w:spacing w:before="78"/>
        <w:ind w:left="660" w:right="1303"/>
        <w:jc w:val="both"/>
      </w:pPr>
      <w:r>
        <w:lastRenderedPageBreak/>
        <w:t>P</w:t>
      </w:r>
      <w:r w:rsidR="00452F78">
        <w:t>ayment</w:t>
      </w:r>
      <w:r>
        <w:t xml:space="preserve"> </w:t>
      </w:r>
      <w:r w:rsidR="00452F78">
        <w:t>will</w:t>
      </w:r>
      <w:r>
        <w:t xml:space="preserve"> </w:t>
      </w:r>
      <w:r w:rsidR="00452F78">
        <w:t>be</w:t>
      </w:r>
      <w:r>
        <w:t xml:space="preserve"> </w:t>
      </w:r>
      <w:r w:rsidR="00452F78">
        <w:t>effected</w:t>
      </w:r>
      <w:r>
        <w:t xml:space="preserve"> </w:t>
      </w:r>
      <w:r w:rsidR="00452F78">
        <w:t>by the</w:t>
      </w:r>
      <w:r>
        <w:t xml:space="preserve"> </w:t>
      </w:r>
      <w:r w:rsidR="00452F78">
        <w:t>Guarantor</w:t>
      </w:r>
      <w:r>
        <w:t xml:space="preserve"> </w:t>
      </w:r>
      <w:r w:rsidR="00452F78">
        <w:t>to</w:t>
      </w:r>
      <w:r>
        <w:t xml:space="preserve"> </w:t>
      </w:r>
      <w:r w:rsidR="00452F78">
        <w:t>Employer’s</w:t>
      </w:r>
      <w:r>
        <w:t xml:space="preserve"> </w:t>
      </w:r>
      <w:r w:rsidR="00452F78">
        <w:t>designated</w:t>
      </w:r>
      <w:r>
        <w:t xml:space="preserve"> </w:t>
      </w:r>
      <w:r w:rsidR="00452F78">
        <w:t>Bank</w:t>
      </w:r>
      <w:r>
        <w:t xml:space="preserve"> </w:t>
      </w:r>
      <w:r w:rsidR="00452F78">
        <w:t>&amp;Account</w:t>
      </w:r>
      <w:r>
        <w:t xml:space="preserve"> </w:t>
      </w:r>
      <w:r w:rsidR="00452F78">
        <w:t>Number.</w:t>
      </w:r>
    </w:p>
    <w:p w:rsidR="00657191" w:rsidRDefault="00452F78">
      <w:pPr>
        <w:pStyle w:val="BodyText"/>
        <w:spacing w:before="120"/>
        <w:ind w:left="660" w:right="1301"/>
        <w:jc w:val="both"/>
      </w:pPr>
      <w:r>
        <w:t>PROVIDED ALSO THAT the Employer shallbe the soleandfinaljudge for decidingwhether the Principal (Contractor) has duly performed his obligations under the Contract orhas defaulted in fulfilling said obligations and the Guarantor shall pay without objection anysum or sums up to the amount stated above upon first written demand from the Employerforthwithand without anyreferenceto thePrincipal or anyotherperson.</w:t>
      </w:r>
    </w:p>
    <w:p w:rsidR="00657191" w:rsidRDefault="00452F78">
      <w:pPr>
        <w:pStyle w:val="BodyText"/>
        <w:spacing w:before="121"/>
        <w:ind w:left="660" w:right="1301"/>
        <w:jc w:val="both"/>
      </w:pPr>
      <w:r>
        <w:t>IN WITNESS WHEREOF, the above-bounden Guarantor has executed this Instrument underits seal on the date indicated above, the nameand corporate seal of the Guarantor beinghereto affixed and these presents duly signed by its undersigned representative, pursuant toauthorityof itsgoverning body.</w:t>
      </w:r>
    </w:p>
    <w:p w:rsidR="00657191" w:rsidRDefault="00657191">
      <w:pPr>
        <w:pStyle w:val="BodyText"/>
        <w:rPr>
          <w:sz w:val="20"/>
        </w:rPr>
      </w:pPr>
    </w:p>
    <w:p w:rsidR="00657191" w:rsidRDefault="00657191">
      <w:pPr>
        <w:pStyle w:val="BodyText"/>
        <w:rPr>
          <w:sz w:val="20"/>
        </w:rPr>
      </w:pPr>
    </w:p>
    <w:p w:rsidR="00657191" w:rsidRDefault="00657191">
      <w:pPr>
        <w:pStyle w:val="BodyText"/>
        <w:spacing w:before="4"/>
        <w:rPr>
          <w:sz w:val="12"/>
        </w:rPr>
      </w:pPr>
    </w:p>
    <w:p w:rsidR="00657191" w:rsidRDefault="002403A0">
      <w:pPr>
        <w:pStyle w:val="BodyText"/>
        <w:spacing w:line="20" w:lineRule="exact"/>
        <w:ind w:left="7137"/>
        <w:rPr>
          <w:sz w:val="2"/>
        </w:rPr>
      </w:pPr>
      <w:r>
        <w:rPr>
          <w:noProof/>
          <w:sz w:val="2"/>
        </w:rPr>
      </w:r>
      <w:r>
        <w:rPr>
          <w:noProof/>
          <w:sz w:val="2"/>
        </w:rPr>
        <w:pict>
          <v:group id="Group 25" o:spid="_x0000_s1055" style="width:90pt;height:.5pt;mso-position-horizontal-relative:char;mso-position-vertical-relative:line" coordsize="1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">
            <v:line id="Line 26" o:spid="_x0000_s1056" style="position:absolute;visibility:visible" from="0,5" to="1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none"/>
            <w10:anchorlock/>
          </v:group>
        </w:pict>
      </w:r>
    </w:p>
    <w:p w:rsidR="00657191" w:rsidRDefault="00657191">
      <w:pPr>
        <w:spacing w:line="20" w:lineRule="exact"/>
        <w:rPr>
          <w:sz w:val="2"/>
        </w:rPr>
        <w:sectPr w:rsidR="00657191">
          <w:pgSz w:w="11910" w:h="16840"/>
          <w:pgMar w:top="1340" w:right="140" w:bottom="1320" w:left="780" w:header="0" w:footer="1045" w:gutter="0"/>
          <w:cols w:space="720"/>
        </w:sectPr>
      </w:pPr>
    </w:p>
    <w:p w:rsidR="00657191" w:rsidRDefault="00657191">
      <w:pPr>
        <w:pStyle w:val="BodyText"/>
        <w:spacing w:before="1"/>
        <w:rPr>
          <w:sz w:val="23"/>
        </w:rPr>
      </w:pPr>
    </w:p>
    <w:p w:rsidR="00657191" w:rsidRDefault="00452F78">
      <w:pPr>
        <w:pStyle w:val="BodyText"/>
        <w:ind w:left="1380"/>
      </w:pPr>
      <w:r>
        <w:t>Witness:</w:t>
      </w:r>
    </w:p>
    <w:p w:rsidR="00657191" w:rsidRDefault="00452F78">
      <w:pPr>
        <w:pStyle w:val="BodyText"/>
        <w:tabs>
          <w:tab w:val="left" w:pos="4435"/>
        </w:tabs>
        <w:ind w:left="1380"/>
      </w:pPr>
      <w:r>
        <w:t xml:space="preserve">1. </w:t>
      </w:r>
      <w:r>
        <w:rPr>
          <w:u w:val="single"/>
        </w:rPr>
        <w:tab/>
      </w:r>
    </w:p>
    <w:p w:rsidR="00657191" w:rsidRDefault="00452F78">
      <w:pPr>
        <w:pStyle w:val="BodyText"/>
        <w:tabs>
          <w:tab w:val="left" w:pos="4213"/>
        </w:tabs>
        <w:spacing w:line="480" w:lineRule="auto"/>
        <w:ind w:left="1380" w:right="1731" w:firstLine="780"/>
      </w:pPr>
      <w:r>
        <w:br w:type="column"/>
      </w:r>
      <w:r>
        <w:lastRenderedPageBreak/>
        <w:t>Guarantor (Bank)Signature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476" w:space="565"/>
            <w:col w:w="5949"/>
          </w:cols>
        </w:sectPr>
      </w:pPr>
    </w:p>
    <w:p w:rsidR="00657191" w:rsidRDefault="00657191">
      <w:pPr>
        <w:pStyle w:val="BodyText"/>
        <w:spacing w:before="3"/>
        <w:rPr>
          <w:sz w:val="22"/>
        </w:rPr>
      </w:pPr>
    </w:p>
    <w:p w:rsidR="00657191" w:rsidRDefault="002403A0">
      <w:pPr>
        <w:pStyle w:val="BodyText"/>
        <w:spacing w:line="20" w:lineRule="exact"/>
        <w:ind w:left="1615" w:right="-173"/>
        <w:rPr>
          <w:sz w:val="2"/>
        </w:rPr>
      </w:pPr>
      <w:r>
        <w:rPr>
          <w:noProof/>
          <w:sz w:val="2"/>
        </w:rPr>
      </w:r>
      <w:r>
        <w:rPr>
          <w:noProof/>
          <w:sz w:val="2"/>
        </w:rPr>
        <w:pict>
          <v:group id="Group 23" o:spid="_x0000_s1053"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">
            <v:line id="Line 24" o:spid="_x0000_s1054" style="position:absolute;visibility:visibl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1ZxAAAANsAAAAPAAAAZHJzL2Rvd25yZXYueG1sRI/NasMw&#10;EITvgbyD2EBvidxC4+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P7nLVnEAAAA2wAAAA8A&#10;AAAAAAAAAAAAAAAABwIAAGRycy9kb3ducmV2LnhtbFBLBQYAAAAAAwADALcAAAD4AgAAAAA=&#10;" strokeweight=".48pt"/>
            <w10:wrap type="none"/>
            <w10:anchorlock/>
          </v:group>
        </w:pict>
      </w:r>
    </w:p>
    <w:p w:rsidR="00657191" w:rsidRDefault="00452F78">
      <w:pPr>
        <w:pStyle w:val="BodyText"/>
        <w:ind w:left="1680"/>
      </w:pPr>
      <w:r>
        <w:t>CorporateSecretary(Seal)</w:t>
      </w:r>
    </w:p>
    <w:p w:rsidR="00657191" w:rsidRDefault="00452F78">
      <w:pPr>
        <w:pStyle w:val="BodyText"/>
        <w:tabs>
          <w:tab w:val="left" w:pos="4528"/>
        </w:tabs>
        <w:spacing w:line="480" w:lineRule="auto"/>
        <w:ind w:left="1680" w:right="1717"/>
      </w:pPr>
      <w:r>
        <w:br w:type="column"/>
      </w:r>
      <w:r>
        <w:lastRenderedPageBreak/>
        <w:t>Name</w:t>
      </w:r>
      <w:r>
        <w:rPr>
          <w:u w:val="single"/>
        </w:rPr>
        <w:tab/>
      </w:r>
      <w:r>
        <w:t xml:space="preserve"> Title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280" w:space="461"/>
            <w:col w:w="6249"/>
          </w:cols>
        </w:sectPr>
      </w:pPr>
    </w:p>
    <w:p w:rsidR="00657191" w:rsidRDefault="00452F78">
      <w:pPr>
        <w:pStyle w:val="BodyText"/>
        <w:tabs>
          <w:tab w:val="left" w:pos="4495"/>
        </w:tabs>
        <w:spacing w:line="266" w:lineRule="exact"/>
        <w:ind w:left="1380"/>
      </w:pPr>
      <w:r>
        <w:lastRenderedPageBreak/>
        <w:t xml:space="preserve">2.  </w:t>
      </w:r>
      <w:r>
        <w:rPr>
          <w:u w:val="single"/>
        </w:rPr>
        <w:tab/>
      </w:r>
    </w:p>
    <w:p w:rsidR="00657191" w:rsidRDefault="00657191">
      <w:pPr>
        <w:pStyle w:val="BodyText"/>
        <w:rPr>
          <w:sz w:val="20"/>
        </w:rPr>
      </w:pPr>
    </w:p>
    <w:p w:rsidR="00657191" w:rsidRDefault="002403A0">
      <w:pPr>
        <w:pStyle w:val="BodyText"/>
        <w:spacing w:before="8"/>
        <w:rPr>
          <w:sz w:val="23"/>
        </w:rPr>
      </w:pPr>
      <w:r w:rsidRPr="002403A0">
        <w:rPr>
          <w:noProof/>
        </w:rPr>
        <w:pict>
          <v:shape id="Freeform 22" o:spid="_x0000_s1052" style="position:absolute;margin-left:123pt;margin-top:15.8pt;width:138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" path="m,l2760,e" filled="f" strokeweight=".48pt">
            <v:path arrowok="t" o:connecttype="custom" o:connectlocs="0,0;1752600,0" o:connectangles="0,0"/>
            <w10:wrap type="topAndBottom" anchorx="page"/>
          </v:shape>
        </w:pict>
      </w:r>
      <w:r w:rsidRPr="002403A0">
        <w:rPr>
          <w:noProof/>
        </w:rPr>
        <w:pict>
          <v:shape id="Freeform 21" o:spid="_x0000_s1051" style="position:absolute;margin-left:360.05pt;margin-top:15.8pt;width:138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" path="m,l2760,e" filled="f" strokeweight=".48pt">
            <v:path arrowok="t" o:connecttype="custom" o:connectlocs="0,0;1752600,0" o:connectangles="0,0"/>
            <w10:wrap type="topAndBottom" anchorx="page"/>
          </v:shape>
        </w:pict>
      </w:r>
    </w:p>
    <w:p w:rsidR="00657191" w:rsidRDefault="00452F78">
      <w:pPr>
        <w:pStyle w:val="BodyText"/>
        <w:tabs>
          <w:tab w:val="left" w:pos="4800"/>
        </w:tabs>
        <w:spacing w:line="248" w:lineRule="exact"/>
        <w:ind w:right="200"/>
        <w:jc w:val="center"/>
      </w:pPr>
      <w:r>
        <w:t>Name,Title&amp;Address</w:t>
      </w:r>
      <w:r>
        <w:tab/>
        <w:t>CorporateGuarantor(Seal)</w:t>
      </w:r>
    </w:p>
    <w:p w:rsidR="00657191" w:rsidRDefault="00657191">
      <w:pPr>
        <w:spacing w:line="248" w:lineRule="exact"/>
        <w:jc w:val="center"/>
        <w:sectPr w:rsidR="00657191">
          <w:type w:val="continuous"/>
          <w:pgSz w:w="11910" w:h="16840"/>
          <w:pgMar w:top="1360" w:right="140" w:bottom="280" w:left="780" w:header="720" w:footer="720" w:gutter="0"/>
          <w:cols w:space="720"/>
        </w:sectPr>
      </w:pPr>
    </w:p>
    <w:p w:rsidR="00657191" w:rsidRDefault="00452F78">
      <w:pPr>
        <w:pStyle w:val="Heading4"/>
        <w:spacing w:before="63"/>
        <w:ind w:left="1507"/>
      </w:pPr>
      <w:bookmarkStart w:id="3" w:name="_TOC_250000"/>
      <w:r>
        <w:lastRenderedPageBreak/>
        <w:t>FORMOFBANKGUARANTEE/BONDFORADVANCE</w:t>
      </w:r>
      <w:bookmarkEnd w:id="3"/>
      <w:r>
        <w:t>PAYMENT</w:t>
      </w:r>
    </w:p>
    <w:p w:rsidR="00657191" w:rsidRDefault="00657191">
      <w:pPr>
        <w:pStyle w:val="BodyText"/>
        <w:spacing w:before="9"/>
        <w:rPr>
          <w:b/>
          <w:sz w:val="15"/>
        </w:rPr>
      </w:pPr>
    </w:p>
    <w:p w:rsidR="00657191" w:rsidRDefault="00657191">
      <w:pPr>
        <w:rPr>
          <w:sz w:val="15"/>
        </w:rPr>
        <w:sectPr w:rsidR="00657191">
          <w:pgSz w:w="11910" w:h="16840"/>
          <w:pgMar w:top="1360" w:right="140" w:bottom="1320" w:left="780" w:header="0" w:footer="1045" w:gutter="0"/>
          <w:cols w:space="720"/>
        </w:sectPr>
      </w:pPr>
    </w:p>
    <w:p w:rsidR="00657191" w:rsidRDefault="00657191">
      <w:pPr>
        <w:pStyle w:val="BodyText"/>
        <w:rPr>
          <w:b/>
          <w:sz w:val="26"/>
        </w:rPr>
      </w:pPr>
    </w:p>
    <w:p w:rsidR="00657191" w:rsidRDefault="00657191">
      <w:pPr>
        <w:pStyle w:val="BodyText"/>
        <w:rPr>
          <w:b/>
          <w:sz w:val="26"/>
        </w:rPr>
      </w:pPr>
    </w:p>
    <w:p w:rsidR="00657191" w:rsidRDefault="00657191">
      <w:pPr>
        <w:pStyle w:val="BodyText"/>
        <w:spacing w:before="9"/>
        <w:rPr>
          <w:b/>
          <w:sz w:val="27"/>
        </w:rPr>
      </w:pPr>
    </w:p>
    <w:p w:rsidR="00657191" w:rsidRDefault="00452F78">
      <w:pPr>
        <w:pStyle w:val="BodyText"/>
        <w:spacing w:before="1"/>
        <w:ind w:left="660"/>
      </w:pPr>
      <w:r>
        <w:t>[LetterbytheGuarantortotheEmployer]</w:t>
      </w:r>
    </w:p>
    <w:p w:rsidR="00657191" w:rsidRDefault="00452F78">
      <w:pPr>
        <w:pStyle w:val="BodyText"/>
        <w:tabs>
          <w:tab w:val="left" w:pos="4014"/>
        </w:tabs>
        <w:spacing w:before="90"/>
        <w:ind w:left="866" w:right="1241" w:hanging="207"/>
        <w:jc w:val="both"/>
      </w:pPr>
      <w:r>
        <w:br w:type="column"/>
      </w:r>
      <w:r>
        <w:lastRenderedPageBreak/>
        <w:t>GuaranteeNo.</w:t>
      </w:r>
      <w:r>
        <w:rPr>
          <w:u w:val="single"/>
        </w:rPr>
        <w:tab/>
      </w:r>
      <w:r>
        <w:t xml:space="preserve"> Executedon</w:t>
      </w:r>
      <w:r>
        <w:rPr>
          <w:u w:val="single"/>
        </w:rPr>
        <w:tab/>
      </w:r>
      <w:r>
        <w:t xml:space="preserve">                        Expirydate </w:t>
      </w:r>
      <w:r>
        <w:rPr>
          <w:u w:val="single"/>
        </w:rPr>
        <w:tab/>
      </w:r>
    </w:p>
    <w:p w:rsidR="00657191" w:rsidRDefault="00657191">
      <w:pPr>
        <w:jc w:val="both"/>
        <w:sectPr w:rsidR="00657191">
          <w:type w:val="continuous"/>
          <w:pgSz w:w="11910" w:h="16840"/>
          <w:pgMar w:top="1360" w:right="140" w:bottom="280" w:left="780" w:header="720" w:footer="720" w:gutter="0"/>
          <w:cols w:num="2" w:space="720" w:equalWidth="0">
            <w:col w:w="4722" w:space="988"/>
            <w:col w:w="5280"/>
          </w:cols>
        </w:sectPr>
      </w:pP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tabs>
          <w:tab w:val="left" w:pos="8432"/>
        </w:tabs>
        <w:spacing w:before="90"/>
        <w:ind w:left="660"/>
      </w:pPr>
      <w:r>
        <w:t>WHEREAS  the</w:t>
      </w:r>
      <w:r>
        <w:rPr>
          <w:u w:val="single"/>
        </w:rPr>
        <w:tab/>
      </w:r>
      <w:r>
        <w:t>(hereinafter</w:t>
      </w:r>
    </w:p>
    <w:p w:rsidR="00657191" w:rsidRDefault="00452F78">
      <w:pPr>
        <w:pStyle w:val="BodyText"/>
        <w:tabs>
          <w:tab w:val="left" w:pos="9747"/>
        </w:tabs>
        <w:ind w:left="660"/>
      </w:pPr>
      <w:r>
        <w:t xml:space="preserve">calledtheEmployer)hasenteredintoaContractfor  </w:t>
      </w:r>
      <w:r>
        <w:rPr>
          <w:u w:val="single"/>
        </w:rPr>
        <w:tab/>
      </w:r>
    </w:p>
    <w:p w:rsidR="00657191" w:rsidRDefault="002403A0">
      <w:pPr>
        <w:pStyle w:val="BodyText"/>
        <w:spacing w:before="8"/>
        <w:rPr>
          <w:sz w:val="19"/>
        </w:rPr>
      </w:pPr>
      <w:r w:rsidRPr="002403A0">
        <w:rPr>
          <w:noProof/>
        </w:rPr>
        <w:pict>
          <v:shape id="Freeform 20" o:spid="_x0000_s1050" style="position:absolute;margin-left:1in;margin-top:13.5pt;width:6in;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" path="m,l8640,e" filled="f" strokeweight=".48pt">
            <v:path arrowok="t" o:connecttype="custom" o:connectlocs="0,0;5486400,0" o:connectangles="0,0"/>
            <w10:wrap type="topAndBottom" anchorx="page"/>
          </v:shape>
        </w:pict>
      </w:r>
    </w:p>
    <w:p w:rsidR="00657191" w:rsidRDefault="00452F78">
      <w:pPr>
        <w:pStyle w:val="BodyText"/>
        <w:tabs>
          <w:tab w:val="left" w:pos="6355"/>
        </w:tabs>
        <w:spacing w:line="247" w:lineRule="exact"/>
        <w:ind w:left="660"/>
      </w:pPr>
      <w:r>
        <w:rPr>
          <w:u w:val="single"/>
        </w:rPr>
        <w:tab/>
      </w:r>
      <w:r>
        <w:t>(ParticularsofContract),with</w:t>
      </w:r>
    </w:p>
    <w:p w:rsidR="00657191" w:rsidRDefault="002403A0">
      <w:pPr>
        <w:pStyle w:val="BodyText"/>
        <w:spacing w:before="8"/>
        <w:rPr>
          <w:sz w:val="19"/>
        </w:rPr>
      </w:pPr>
      <w:r w:rsidRPr="002403A0">
        <w:rPr>
          <w:noProof/>
        </w:rPr>
        <w:pict>
          <v:shape id="Freeform 19" o:spid="_x0000_s1049" style="position:absolute;margin-left:1in;margin-top:13.5pt;width:402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" path="m,l8040,e" filled="f" strokeweight=".48pt">
            <v:path arrowok="t" o:connecttype="custom" o:connectlocs="0,0;5105400,0" o:connectangles="0,0"/>
            <w10:wrap type="topAndBottom" anchorx="page"/>
          </v:shape>
        </w:pict>
      </w:r>
    </w:p>
    <w:p w:rsidR="00657191" w:rsidRDefault="00452F78">
      <w:pPr>
        <w:pStyle w:val="BodyText"/>
        <w:tabs>
          <w:tab w:val="left" w:pos="4555"/>
        </w:tabs>
        <w:spacing w:line="248" w:lineRule="exact"/>
        <w:ind w:left="660"/>
        <w:jc w:val="both"/>
      </w:pPr>
      <w:r>
        <w:rPr>
          <w:u w:val="single"/>
        </w:rPr>
        <w:tab/>
      </w:r>
      <w:r>
        <w:t>(hereinaftercalledtheContractor).</w:t>
      </w:r>
    </w:p>
    <w:p w:rsidR="00657191" w:rsidRDefault="00657191">
      <w:pPr>
        <w:pStyle w:val="BodyText"/>
        <w:rPr>
          <w:sz w:val="26"/>
        </w:rPr>
      </w:pPr>
    </w:p>
    <w:p w:rsidR="00657191" w:rsidRDefault="00657191">
      <w:pPr>
        <w:pStyle w:val="BodyText"/>
        <w:rPr>
          <w:sz w:val="22"/>
        </w:rPr>
      </w:pPr>
    </w:p>
    <w:p w:rsidR="00657191" w:rsidRDefault="00452F78">
      <w:pPr>
        <w:pStyle w:val="BodyText"/>
        <w:tabs>
          <w:tab w:val="left" w:pos="3333"/>
          <w:tab w:val="left" w:pos="9747"/>
        </w:tabs>
        <w:ind w:left="660" w:right="1239"/>
        <w:jc w:val="both"/>
      </w:pPr>
      <w:r>
        <w:t>AND WHEREAS theEmployer has agreed to advance to the Contractor, at the Contractor’srequest,   an       amount        of        Rupees</w:t>
      </w:r>
      <w:r>
        <w:rPr>
          <w:u w:val="single"/>
        </w:rPr>
        <w:tab/>
      </w:r>
      <w:r>
        <w:t xml:space="preserve"> (Rs.</w:t>
      </w:r>
      <w:r>
        <w:rPr>
          <w:u w:val="single"/>
        </w:rPr>
        <w:tab/>
      </w:r>
      <w:r>
        <w:t>)whichamountshallbeadvancedtotheContractorasperprovisionsof theContract.</w:t>
      </w:r>
    </w:p>
    <w:p w:rsidR="00657191" w:rsidRDefault="00657191">
      <w:pPr>
        <w:pStyle w:val="BodyText"/>
      </w:pPr>
    </w:p>
    <w:p w:rsidR="00657191" w:rsidRDefault="00452F78">
      <w:pPr>
        <w:pStyle w:val="BodyText"/>
        <w:ind w:left="660" w:right="1297"/>
        <w:jc w:val="both"/>
      </w:pPr>
      <w:r>
        <w:t>AND WHEREAS the Employer has asked the Contractor to furnish Guarantee to secureadvancepayment for performanceofhis obligations under thesaidContract.</w:t>
      </w:r>
    </w:p>
    <w:p w:rsidR="00657191" w:rsidRDefault="00657191">
      <w:pPr>
        <w:pStyle w:val="BodyText"/>
        <w:rPr>
          <w:sz w:val="20"/>
        </w:rPr>
      </w:pPr>
    </w:p>
    <w:p w:rsidR="00657191" w:rsidRDefault="00657191">
      <w:pPr>
        <w:pStyle w:val="BodyText"/>
        <w:spacing w:before="2"/>
        <w:rPr>
          <w:sz w:val="20"/>
        </w:rPr>
      </w:pPr>
    </w:p>
    <w:p w:rsidR="00657191" w:rsidRDefault="00452F78">
      <w:pPr>
        <w:pStyle w:val="BodyText"/>
        <w:tabs>
          <w:tab w:val="left" w:pos="1406"/>
          <w:tab w:val="left" w:pos="2795"/>
          <w:tab w:val="left" w:pos="8851"/>
        </w:tabs>
        <w:spacing w:before="90"/>
        <w:ind w:left="660"/>
      </w:pPr>
      <w:r>
        <w:t>AND</w:t>
      </w:r>
      <w:r>
        <w:tab/>
        <w:t>WHEREAS</w:t>
      </w:r>
      <w:r>
        <w:tab/>
      </w:r>
      <w:r>
        <w:rPr>
          <w:u w:val="single"/>
        </w:rPr>
        <w:tab/>
      </w:r>
      <w:r>
        <w:t>(Bank)</w:t>
      </w:r>
    </w:p>
    <w:p w:rsidR="00657191" w:rsidRDefault="00452F78">
      <w:pPr>
        <w:pStyle w:val="BodyText"/>
        <w:ind w:left="660" w:right="1302"/>
        <w:jc w:val="both"/>
      </w:pPr>
      <w:r>
        <w:t>(hereinafter called the Guarantor) at the request of the Contractor and in consideration of theEmployer agreeing to make the above advance to the Contractor, has agreed to furnish thesaidGuarantee.</w:t>
      </w:r>
    </w:p>
    <w:p w:rsidR="00657191" w:rsidRDefault="00657191">
      <w:pPr>
        <w:pStyle w:val="BodyText"/>
      </w:pPr>
    </w:p>
    <w:p w:rsidR="00657191" w:rsidRDefault="00452F78">
      <w:pPr>
        <w:pStyle w:val="BodyText"/>
        <w:ind w:left="660" w:right="1301"/>
        <w:jc w:val="both"/>
      </w:pPr>
      <w:r>
        <w:t>NOWTHEREFOREtheGuarantorherebyguaranteesthattheContractorshallusetheadvance for the purpose of above mentioned Contract and if he fails, and commits default infulfillment of any of his obligations for which the advance payment is made, the Guarantorshallbeliableto theEmployerforpayment notexceedingthe aforementioned amount.</w:t>
      </w:r>
    </w:p>
    <w:p w:rsidR="00657191" w:rsidRDefault="00657191">
      <w:pPr>
        <w:pStyle w:val="BodyText"/>
        <w:rPr>
          <w:sz w:val="26"/>
        </w:rPr>
      </w:pPr>
    </w:p>
    <w:p w:rsidR="00657191" w:rsidRDefault="00657191">
      <w:pPr>
        <w:pStyle w:val="BodyText"/>
        <w:rPr>
          <w:sz w:val="22"/>
        </w:rPr>
      </w:pPr>
    </w:p>
    <w:p w:rsidR="00657191" w:rsidRDefault="00452F78">
      <w:pPr>
        <w:pStyle w:val="BodyText"/>
        <w:spacing w:before="1"/>
        <w:ind w:left="660" w:right="1299"/>
        <w:jc w:val="both"/>
      </w:pPr>
      <w:r>
        <w:t>Notice in writing of any default, of which the Employer shall be the sole and final judge, asaforesaid, on the part of the Contractor, shall be given by the Employer to the Guarantor, andon such first written demand payment shall be made by the Guarantor of all sums then dueunderthis Guaranteewithout anyreferenceto theContractor and withoutanyobjection.</w:t>
      </w:r>
    </w:p>
    <w:p w:rsidR="00657191" w:rsidRDefault="00657191">
      <w:pPr>
        <w:pStyle w:val="BodyText"/>
      </w:pPr>
    </w:p>
    <w:p w:rsidR="00657191" w:rsidRDefault="00452F78">
      <w:pPr>
        <w:pStyle w:val="BodyText"/>
        <w:ind w:left="660" w:right="1300"/>
        <w:jc w:val="both"/>
      </w:pPr>
      <w:r>
        <w:t>This guaranteeshall come into force as soon as the advance payment has been credited to theaccountof theContractor.</w:t>
      </w:r>
    </w:p>
    <w:p w:rsidR="00657191" w:rsidRDefault="00657191">
      <w:pPr>
        <w:pStyle w:val="BodyText"/>
        <w:rPr>
          <w:sz w:val="26"/>
        </w:rPr>
      </w:pPr>
    </w:p>
    <w:p w:rsidR="00657191" w:rsidRDefault="00657191">
      <w:pPr>
        <w:pStyle w:val="BodyText"/>
        <w:rPr>
          <w:sz w:val="22"/>
        </w:rPr>
      </w:pPr>
    </w:p>
    <w:p w:rsidR="00657191" w:rsidRDefault="00452F78">
      <w:pPr>
        <w:pStyle w:val="BodyText"/>
        <w:tabs>
          <w:tab w:val="left" w:pos="9252"/>
        </w:tabs>
        <w:ind w:left="660"/>
        <w:jc w:val="both"/>
      </w:pPr>
      <w:r>
        <w:t xml:space="preserve">Thisguaranteeshall expirenot laterthan </w:t>
      </w:r>
      <w:r>
        <w:rPr>
          <w:u w:val="single"/>
        </w:rPr>
        <w:tab/>
      </w:r>
    </w:p>
    <w:p w:rsidR="00657191" w:rsidRDefault="00452F78">
      <w:pPr>
        <w:pStyle w:val="BodyText"/>
        <w:ind w:left="660" w:right="1305"/>
        <w:jc w:val="both"/>
      </w:pPr>
      <w:r>
        <w:t>by which date we must have received any claims by registered letter, telegram, telex ortelefax.</w:t>
      </w:r>
    </w:p>
    <w:p w:rsidR="00657191" w:rsidRDefault="00657191">
      <w:pPr>
        <w:pStyle w:val="BodyText"/>
      </w:pPr>
    </w:p>
    <w:p w:rsidR="00657191" w:rsidRDefault="00452F78">
      <w:pPr>
        <w:pStyle w:val="BodyText"/>
        <w:ind w:left="660"/>
        <w:jc w:val="both"/>
      </w:pPr>
      <w:r>
        <w:t>ItisunderstoodthatyouwillreturnthisGuaranteetousonexpiryoraftersettlementofthe</w:t>
      </w:r>
    </w:p>
    <w:p w:rsidR="00657191" w:rsidRDefault="00657191">
      <w:pPr>
        <w:jc w:val="both"/>
        <w:sectPr w:rsidR="00657191">
          <w:type w:val="continuous"/>
          <w:pgSz w:w="11910" w:h="16840"/>
          <w:pgMar w:top="1360" w:right="140" w:bottom="280" w:left="780" w:header="720" w:footer="720" w:gutter="0"/>
          <w:cols w:space="720"/>
        </w:sectPr>
      </w:pPr>
    </w:p>
    <w:p w:rsidR="00657191" w:rsidRDefault="00452F78">
      <w:pPr>
        <w:pStyle w:val="BodyText"/>
        <w:spacing w:before="78"/>
        <w:ind w:left="660"/>
      </w:pPr>
      <w:r>
        <w:lastRenderedPageBreak/>
        <w:t>totalamounttobeclaimed hereunder.</w:t>
      </w:r>
    </w:p>
    <w:p w:rsidR="00657191" w:rsidRDefault="00657191">
      <w:pPr>
        <w:pStyle w:val="BodyText"/>
        <w:rPr>
          <w:sz w:val="20"/>
        </w:rPr>
      </w:pPr>
    </w:p>
    <w:p w:rsidR="00657191" w:rsidRDefault="002403A0">
      <w:pPr>
        <w:pStyle w:val="BodyText"/>
        <w:spacing w:before="9"/>
        <w:rPr>
          <w:sz w:val="23"/>
        </w:rPr>
      </w:pPr>
      <w:r w:rsidRPr="002403A0">
        <w:rPr>
          <w:noProof/>
        </w:rPr>
        <w:pict>
          <v:shape id="Freeform 18" o:spid="_x0000_s1048" style="position:absolute;margin-left:360.05pt;margin-top:15.85pt;width:90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" path="m,l1800,e" filled="f" strokeweight=".48pt">
            <v:path arrowok="t" o:connecttype="custom" o:connectlocs="0,0;1143000,0" o:connectangles="0,0"/>
            <w10:wrap type="topAndBottom" anchorx="page"/>
          </v:shape>
        </w:pict>
      </w:r>
    </w:p>
    <w:p w:rsidR="00657191" w:rsidRDefault="00452F78">
      <w:pPr>
        <w:pStyle w:val="BodyText"/>
        <w:spacing w:line="247" w:lineRule="exact"/>
        <w:ind w:left="6481"/>
      </w:pPr>
      <w:r>
        <w:t>Guarantor(Bank)</w:t>
      </w:r>
    </w:p>
    <w:p w:rsidR="00657191" w:rsidRDefault="00657191">
      <w:pPr>
        <w:pStyle w:val="BodyText"/>
        <w:spacing w:before="2"/>
        <w:rPr>
          <w:sz w:val="16"/>
        </w:rPr>
      </w:pPr>
    </w:p>
    <w:p w:rsidR="00657191" w:rsidRDefault="00657191">
      <w:pPr>
        <w:rPr>
          <w:sz w:val="16"/>
        </w:rPr>
        <w:sectPr w:rsidR="00657191">
          <w:pgSz w:w="11910" w:h="16840"/>
          <w:pgMar w:top="1340" w:right="140" w:bottom="1320" w:left="780" w:header="0" w:footer="1045" w:gutter="0"/>
          <w:cols w:space="720"/>
        </w:sectPr>
      </w:pPr>
    </w:p>
    <w:p w:rsidR="00657191" w:rsidRDefault="00452F78">
      <w:pPr>
        <w:pStyle w:val="BodyText"/>
        <w:spacing w:before="90"/>
        <w:ind w:left="660"/>
      </w:pPr>
      <w:r>
        <w:lastRenderedPageBreak/>
        <w:t>Witness:</w:t>
      </w:r>
    </w:p>
    <w:p w:rsidR="00657191" w:rsidRDefault="00452F78">
      <w:pPr>
        <w:pStyle w:val="BodyText"/>
        <w:tabs>
          <w:tab w:val="left" w:pos="4435"/>
        </w:tabs>
        <w:ind w:left="1380"/>
      </w:pPr>
      <w:r>
        <w:t xml:space="preserve">1. </w:t>
      </w:r>
      <w:r>
        <w:rPr>
          <w:u w:val="single"/>
        </w:rPr>
        <w:tab/>
      </w:r>
    </w:p>
    <w:p w:rsidR="00657191" w:rsidRDefault="00452F78">
      <w:pPr>
        <w:pStyle w:val="BodyText"/>
        <w:spacing w:before="9"/>
        <w:rPr>
          <w:sz w:val="31"/>
        </w:rPr>
      </w:pPr>
      <w:r>
        <w:br w:type="column"/>
      </w:r>
    </w:p>
    <w:p w:rsidR="00657191" w:rsidRDefault="00452F78">
      <w:pPr>
        <w:pStyle w:val="BodyText"/>
        <w:tabs>
          <w:tab w:val="left" w:pos="3494"/>
        </w:tabs>
        <w:ind w:left="660"/>
      </w:pPr>
      <w:r>
        <w:t>Signature</w:t>
      </w:r>
      <w:r>
        <w:rPr>
          <w:u w:val="single"/>
        </w:rPr>
        <w:tab/>
      </w:r>
    </w:p>
    <w:p w:rsidR="00657191" w:rsidRDefault="00657191">
      <w:pPr>
        <w:sectPr w:rsidR="00657191">
          <w:type w:val="continuous"/>
          <w:pgSz w:w="11910" w:h="16840"/>
          <w:pgMar w:top="1360" w:right="140" w:bottom="280" w:left="780" w:header="720" w:footer="720" w:gutter="0"/>
          <w:cols w:num="2" w:space="720" w:equalWidth="0">
            <w:col w:w="4476" w:space="1285"/>
            <w:col w:w="5229"/>
          </w:cols>
        </w:sectPr>
      </w:pPr>
    </w:p>
    <w:p w:rsidR="00657191" w:rsidRDefault="00657191">
      <w:pPr>
        <w:pStyle w:val="BodyText"/>
        <w:spacing w:before="2"/>
        <w:rPr>
          <w:sz w:val="16"/>
        </w:rPr>
      </w:pPr>
    </w:p>
    <w:p w:rsidR="00657191" w:rsidRDefault="00657191">
      <w:pPr>
        <w:rPr>
          <w:sz w:val="16"/>
        </w:rPr>
        <w:sectPr w:rsidR="00657191">
          <w:type w:val="continuous"/>
          <w:pgSz w:w="11910" w:h="16840"/>
          <w:pgMar w:top="1360" w:right="140" w:bottom="280" w:left="780" w:header="720" w:footer="720" w:gutter="0"/>
          <w:cols w:space="720"/>
        </w:sectPr>
      </w:pPr>
    </w:p>
    <w:p w:rsidR="00657191" w:rsidRDefault="00657191">
      <w:pPr>
        <w:pStyle w:val="BodyText"/>
        <w:rPr>
          <w:sz w:val="20"/>
        </w:rPr>
      </w:pPr>
    </w:p>
    <w:p w:rsidR="00657191" w:rsidRDefault="00657191">
      <w:pPr>
        <w:pStyle w:val="BodyText"/>
        <w:spacing w:before="11"/>
        <w:rPr>
          <w:sz w:val="10"/>
        </w:rPr>
      </w:pPr>
    </w:p>
    <w:p w:rsidR="00657191" w:rsidRDefault="002403A0">
      <w:pPr>
        <w:pStyle w:val="BodyText"/>
        <w:spacing w:line="20" w:lineRule="exact"/>
        <w:ind w:left="1615" w:right="-173"/>
        <w:rPr>
          <w:sz w:val="2"/>
        </w:rPr>
      </w:pPr>
      <w:r>
        <w:rPr>
          <w:noProof/>
          <w:sz w:val="2"/>
        </w:rPr>
      </w:r>
      <w:r>
        <w:rPr>
          <w:noProof/>
          <w:sz w:val="2"/>
        </w:rPr>
        <w:pict>
          <v:group id="Group 16" o:spid="_x0000_s1046" style="width:138pt;height:.5pt;mso-position-horizontal-relative:char;mso-position-vertical-relative:line" coordsize="27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">
            <v:line id="Line 17" o:spid="_x0000_s1047" style="position:absolute;visibility:visible" from="0,5" to="2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w10:wrap type="none"/>
            <w10:anchorlock/>
          </v:group>
        </w:pict>
      </w:r>
    </w:p>
    <w:p w:rsidR="00657191" w:rsidRDefault="00452F78">
      <w:pPr>
        <w:pStyle w:val="BodyText"/>
        <w:ind w:left="1680"/>
      </w:pPr>
      <w:r>
        <w:t>CorporateSecretary(Seal)</w:t>
      </w:r>
    </w:p>
    <w:p w:rsidR="00657191" w:rsidRDefault="00452F78">
      <w:pPr>
        <w:pStyle w:val="BodyText"/>
        <w:tabs>
          <w:tab w:val="left" w:pos="4528"/>
        </w:tabs>
        <w:spacing w:before="90" w:line="480" w:lineRule="auto"/>
        <w:ind w:left="1680" w:right="1717"/>
      </w:pPr>
      <w:r>
        <w:br w:type="column"/>
      </w:r>
      <w:r>
        <w:lastRenderedPageBreak/>
        <w:t>Name</w:t>
      </w:r>
      <w:r>
        <w:rPr>
          <w:u w:val="single"/>
        </w:rPr>
        <w:tab/>
      </w:r>
      <w:r>
        <w:t xml:space="preserve"> Title</w:t>
      </w:r>
      <w:r>
        <w:rPr>
          <w:u w:val="single"/>
        </w:rPr>
        <w:tab/>
      </w:r>
    </w:p>
    <w:p w:rsidR="00657191" w:rsidRDefault="00657191">
      <w:pPr>
        <w:spacing w:line="480" w:lineRule="auto"/>
        <w:sectPr w:rsidR="00657191">
          <w:type w:val="continuous"/>
          <w:pgSz w:w="11910" w:h="16840"/>
          <w:pgMar w:top="1360" w:right="140" w:bottom="280" w:left="780" w:header="720" w:footer="720" w:gutter="0"/>
          <w:cols w:num="2" w:space="720" w:equalWidth="0">
            <w:col w:w="4278" w:space="463"/>
            <w:col w:w="6249"/>
          </w:cols>
        </w:sectPr>
      </w:pPr>
    </w:p>
    <w:p w:rsidR="00657191" w:rsidRDefault="00452F78">
      <w:pPr>
        <w:pStyle w:val="BodyText"/>
        <w:tabs>
          <w:tab w:val="left" w:pos="4495"/>
        </w:tabs>
        <w:ind w:left="1380"/>
      </w:pPr>
      <w:r>
        <w:lastRenderedPageBreak/>
        <w:t xml:space="preserve">2.  </w:t>
      </w:r>
      <w:r>
        <w:rPr>
          <w:u w:val="single"/>
        </w:rPr>
        <w:tab/>
      </w:r>
    </w:p>
    <w:p w:rsidR="00657191" w:rsidRDefault="00657191">
      <w:pPr>
        <w:pStyle w:val="BodyText"/>
        <w:rPr>
          <w:sz w:val="20"/>
        </w:rPr>
      </w:pPr>
    </w:p>
    <w:p w:rsidR="00657191" w:rsidRDefault="002403A0">
      <w:pPr>
        <w:pStyle w:val="BodyText"/>
        <w:spacing w:before="9"/>
        <w:rPr>
          <w:sz w:val="23"/>
        </w:rPr>
      </w:pPr>
      <w:r w:rsidRPr="002403A0">
        <w:rPr>
          <w:noProof/>
        </w:rPr>
        <w:pict>
          <v:shape id="Freeform 15" o:spid="_x0000_s1045" style="position:absolute;margin-left:123pt;margin-top:15.85pt;width:138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" path="m,l2760,e" filled="f" strokeweight=".48pt">
            <v:path arrowok="t" o:connecttype="custom" o:connectlocs="0,0;1752600,0" o:connectangles="0,0"/>
            <w10:wrap type="topAndBottom" anchorx="page"/>
          </v:shape>
        </w:pict>
      </w:r>
      <w:r w:rsidRPr="002403A0">
        <w:rPr>
          <w:noProof/>
        </w:rPr>
        <w:pict>
          <v:shape id="Freeform 14" o:spid="_x0000_s1044" style="position:absolute;margin-left:360.05pt;margin-top:15.85pt;width:138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" path="m,l2760,e" filled="f" strokeweight=".48pt">
            <v:path arrowok="t" o:connecttype="custom" o:connectlocs="0,0;1752600,0" o:connectangles="0,0"/>
            <w10:wrap type="topAndBottom" anchorx="page"/>
          </v:shape>
        </w:pict>
      </w:r>
    </w:p>
    <w:p w:rsidR="00657191" w:rsidRDefault="00452F78">
      <w:pPr>
        <w:pStyle w:val="BodyText"/>
        <w:tabs>
          <w:tab w:val="left" w:pos="4800"/>
        </w:tabs>
        <w:spacing w:line="247" w:lineRule="exact"/>
        <w:ind w:right="200"/>
        <w:jc w:val="center"/>
      </w:pPr>
      <w:r>
        <w:t>Name,Title&amp; Address</w:t>
      </w:r>
      <w:r>
        <w:tab/>
        <w:t>CorporateGuarantor (Seal)</w:t>
      </w:r>
    </w:p>
    <w:p w:rsidR="00657191" w:rsidRDefault="00657191">
      <w:pPr>
        <w:spacing w:line="247" w:lineRule="exact"/>
        <w:jc w:val="center"/>
        <w:sectPr w:rsidR="00657191">
          <w:type w:val="continuous"/>
          <w:pgSz w:w="11910" w:h="16840"/>
          <w:pgMar w:top="1360" w:right="140" w:bottom="280" w:left="780" w:header="720" w:footer="720" w:gutter="0"/>
          <w:cols w:space="720"/>
        </w:sectPr>
      </w:pPr>
    </w:p>
    <w:p w:rsidR="00657191" w:rsidRDefault="00452F78">
      <w:pPr>
        <w:pStyle w:val="Heading2"/>
        <w:spacing w:before="64"/>
        <w:ind w:left="568"/>
      </w:pPr>
      <w:r>
        <w:lastRenderedPageBreak/>
        <w:t>SPECIFICATIONS</w:t>
      </w:r>
    </w:p>
    <w:p w:rsidR="00657191" w:rsidRDefault="00657191">
      <w:pPr>
        <w:pStyle w:val="BodyText"/>
        <w:spacing w:before="9"/>
        <w:rPr>
          <w:b/>
          <w:sz w:val="23"/>
        </w:rPr>
      </w:pPr>
    </w:p>
    <w:p w:rsidR="00657191" w:rsidRDefault="00452F78">
      <w:pPr>
        <w:ind w:left="555" w:right="1341"/>
        <w:jc w:val="center"/>
        <w:rPr>
          <w:b/>
          <w:sz w:val="28"/>
        </w:rPr>
      </w:pPr>
      <w:r>
        <w:rPr>
          <w:b/>
          <w:sz w:val="28"/>
        </w:rPr>
        <w:t>Note</w:t>
      </w:r>
      <w:r w:rsidR="00200F62">
        <w:rPr>
          <w:b/>
          <w:sz w:val="28"/>
        </w:rPr>
        <w:t xml:space="preserve"> </w:t>
      </w:r>
      <w:r>
        <w:rPr>
          <w:b/>
          <w:sz w:val="28"/>
        </w:rPr>
        <w:t>for</w:t>
      </w:r>
      <w:r w:rsidR="00200F62">
        <w:rPr>
          <w:b/>
          <w:sz w:val="28"/>
        </w:rPr>
        <w:t xml:space="preserve"> </w:t>
      </w:r>
      <w:r>
        <w:rPr>
          <w:b/>
          <w:sz w:val="28"/>
        </w:rPr>
        <w:t>Preparing</w:t>
      </w:r>
      <w:r w:rsidR="00200F62">
        <w:rPr>
          <w:b/>
          <w:sz w:val="28"/>
        </w:rPr>
        <w:t xml:space="preserve"> </w:t>
      </w:r>
      <w:r>
        <w:rPr>
          <w:b/>
          <w:sz w:val="28"/>
        </w:rPr>
        <w:t>the</w:t>
      </w:r>
      <w:r w:rsidR="00200F62">
        <w:rPr>
          <w:b/>
          <w:sz w:val="28"/>
        </w:rPr>
        <w:t xml:space="preserve"> </w:t>
      </w:r>
      <w:r>
        <w:rPr>
          <w:b/>
          <w:sz w:val="28"/>
        </w:rPr>
        <w:t>Specifications</w:t>
      </w:r>
    </w:p>
    <w:p w:rsidR="00657191" w:rsidRDefault="00657191">
      <w:pPr>
        <w:pStyle w:val="BodyText"/>
        <w:spacing w:before="3"/>
        <w:rPr>
          <w:b/>
          <w:sz w:val="28"/>
        </w:rPr>
      </w:pPr>
    </w:p>
    <w:p w:rsidR="00657191" w:rsidRPr="008731D4" w:rsidRDefault="00452F78" w:rsidP="00AD7735">
      <w:pPr>
        <w:pStyle w:val="BodyText"/>
        <w:ind w:left="960" w:right="1880"/>
        <w:jc w:val="both"/>
        <w:rPr>
          <w:color w:val="FF0000"/>
        </w:rPr>
      </w:pPr>
      <w:r w:rsidRPr="008731D4">
        <w:rPr>
          <w:color w:val="FF0000"/>
        </w:rPr>
        <w:t>Standard technical specification as per document at the following link are required:</w:t>
      </w:r>
      <w:hyperlink r:id="rId22">
        <w:r w:rsidRPr="008731D4">
          <w:rPr>
            <w:color w:val="FF0000"/>
            <w:spacing w:val="-1"/>
            <w:u w:val="single" w:color="0461C1"/>
          </w:rPr>
          <w:t>https://www.finance.gkp.pk/attachments/032e8420a37611ec83c625b66397c1ee/dow</w:t>
        </w:r>
      </w:hyperlink>
      <w:hyperlink r:id="rId23">
        <w:r w:rsidRPr="008731D4">
          <w:rPr>
            <w:color w:val="FF0000"/>
            <w:u w:val="single" w:color="0461C1"/>
          </w:rPr>
          <w:t>nload</w:t>
        </w:r>
      </w:hyperlink>
      <w:r w:rsidRPr="008731D4">
        <w:rPr>
          <w:color w:val="FF0000"/>
        </w:rPr>
        <w:t>(TechnicalSpecificationon</w:t>
      </w:r>
      <w:r w:rsidR="008B4D56">
        <w:rPr>
          <w:color w:val="FF0000"/>
        </w:rPr>
        <w:t xml:space="preserve"> </w:t>
      </w:r>
      <w:r w:rsidRPr="008731D4">
        <w:rPr>
          <w:color w:val="FF0000"/>
        </w:rPr>
        <w:t>MRS</w:t>
      </w:r>
      <w:r w:rsidR="008B4D56">
        <w:rPr>
          <w:color w:val="FF0000"/>
        </w:rPr>
        <w:t xml:space="preserve"> </w:t>
      </w:r>
      <w:r w:rsidR="00FB1011">
        <w:rPr>
          <w:color w:val="FF0000"/>
        </w:rPr>
        <w:t>202</w:t>
      </w:r>
      <w:r w:rsidR="00AD7735">
        <w:rPr>
          <w:color w:val="FF0000"/>
        </w:rPr>
        <w:t xml:space="preserve">  </w:t>
      </w:r>
      <w:r w:rsidR="00FB1011">
        <w:rPr>
          <w:color w:val="FF0000"/>
        </w:rPr>
        <w:t>/BOQ</w:t>
      </w:r>
      <w:r w:rsidR="008B4D56">
        <w:rPr>
          <w:color w:val="FF0000"/>
        </w:rPr>
        <w:t xml:space="preserve">  </w:t>
      </w:r>
      <w:hyperlink w:history="1">
        <w:r w:rsidR="008B4D56" w:rsidRPr="00841F69">
          <w:rPr>
            <w:rStyle w:val="Hyperlink"/>
            <w:u w:color="0461C1"/>
          </w:rPr>
          <w:t>https://www. finance. gkp.pk/attachments/d93e060021fd11ed9dd6e583925eacf0/dow</w:t>
        </w:r>
      </w:hyperlink>
      <w:hyperlink r:id="rId24">
        <w:r w:rsidRPr="008731D4">
          <w:rPr>
            <w:color w:val="FF0000"/>
            <w:u w:val="single" w:color="0461C1"/>
          </w:rPr>
          <w:t>nload</w:t>
        </w:r>
      </w:hyperlink>
      <w:r w:rsidRPr="008731D4">
        <w:rPr>
          <w:color w:val="FF0000"/>
        </w:rPr>
        <w:t>(MaterialSpecificationon</w:t>
      </w:r>
      <w:r w:rsidR="008B4D56">
        <w:rPr>
          <w:color w:val="FF0000"/>
        </w:rPr>
        <w:t xml:space="preserve"> </w:t>
      </w:r>
      <w:r w:rsidRPr="008731D4">
        <w:rPr>
          <w:color w:val="FF0000"/>
        </w:rPr>
        <w:t>MRS</w:t>
      </w:r>
      <w:r w:rsidR="00FB1011">
        <w:rPr>
          <w:color w:val="FF0000"/>
        </w:rPr>
        <w:t>-</w:t>
      </w:r>
      <w:r w:rsidRPr="008731D4">
        <w:rPr>
          <w:color w:val="FF0000"/>
        </w:rPr>
        <w:t>202</w:t>
      </w:r>
      <w:r w:rsidR="00AD7735">
        <w:rPr>
          <w:color w:val="FF0000"/>
        </w:rPr>
        <w:t xml:space="preserve">   </w:t>
      </w:r>
      <w:r w:rsidRPr="008731D4">
        <w:rPr>
          <w:color w:val="FF0000"/>
        </w:rPr>
        <w:t>/BOQ)</w:t>
      </w:r>
    </w:p>
    <w:p w:rsidR="00657191" w:rsidRPr="008731D4" w:rsidRDefault="00657191">
      <w:pPr>
        <w:pStyle w:val="BodyText"/>
        <w:spacing w:before="2"/>
        <w:rPr>
          <w:color w:val="FF0000"/>
          <w:sz w:val="16"/>
        </w:rPr>
      </w:pPr>
    </w:p>
    <w:p w:rsidR="00657191" w:rsidRPr="00CE43DC" w:rsidRDefault="00452F78" w:rsidP="00AD7735">
      <w:pPr>
        <w:pStyle w:val="BodyText"/>
        <w:tabs>
          <w:tab w:val="left" w:pos="2001"/>
          <w:tab w:val="left" w:pos="3405"/>
          <w:tab w:val="left" w:pos="5180"/>
          <w:tab w:val="left" w:pos="5933"/>
          <w:tab w:val="left" w:pos="6953"/>
          <w:tab w:val="left" w:pos="7944"/>
          <w:tab w:val="left" w:pos="8522"/>
        </w:tabs>
        <w:spacing w:before="90"/>
        <w:ind w:left="960" w:right="1878"/>
        <w:rPr>
          <w:color w:val="FF0000"/>
        </w:rPr>
        <w:sectPr w:rsidR="00657191" w:rsidRPr="00CE43DC">
          <w:pgSz w:w="11910" w:h="16840"/>
          <w:pgMar w:top="1360" w:right="140" w:bottom="1320" w:left="780" w:header="0" w:footer="1045" w:gutter="0"/>
          <w:cols w:space="720"/>
        </w:sectPr>
      </w:pPr>
      <w:r w:rsidRPr="008731D4">
        <w:rPr>
          <w:color w:val="FF0000"/>
        </w:rPr>
        <w:t>Standardmaterialspecificationasperdocumentatthefollowinglinkarerequired:</w:t>
      </w:r>
      <w:hyperlink r:id="rId25">
        <w:r w:rsidRPr="008731D4">
          <w:rPr>
            <w:color w:val="FF0000"/>
            <w:spacing w:val="-1"/>
            <w:u w:val="single" w:color="4470C4"/>
          </w:rPr>
          <w:t>https://www.finance.gkp.pk/attachments/032b21c0a37611eca4e0b55aac984a07/dow</w:t>
        </w:r>
      </w:hyperlink>
      <w:hyperlink r:id="rId26">
        <w:r w:rsidRPr="008731D4">
          <w:rPr>
            <w:color w:val="FF0000"/>
            <w:u w:val="single" w:color="4470C4"/>
          </w:rPr>
          <w:t>nload</w:t>
        </w:r>
      </w:hyperlink>
      <w:r w:rsidRPr="008731D4">
        <w:rPr>
          <w:color w:val="FF0000"/>
        </w:rPr>
        <w:tab/>
        <w:t>(Material</w:t>
      </w:r>
      <w:r w:rsidRPr="008731D4">
        <w:rPr>
          <w:color w:val="FF0000"/>
        </w:rPr>
        <w:tab/>
        <w:t>Specification</w:t>
      </w:r>
      <w:r w:rsidRPr="008731D4">
        <w:rPr>
          <w:color w:val="FF0000"/>
        </w:rPr>
        <w:tab/>
        <w:t>on</w:t>
      </w:r>
      <w:r w:rsidRPr="008731D4">
        <w:rPr>
          <w:color w:val="FF0000"/>
        </w:rPr>
        <w:tab/>
        <w:t>MRS</w:t>
      </w:r>
      <w:r w:rsidRPr="008731D4">
        <w:rPr>
          <w:color w:val="FF0000"/>
        </w:rPr>
        <w:tab/>
        <w:t>202</w:t>
      </w:r>
      <w:r w:rsidR="00AD7735">
        <w:rPr>
          <w:color w:val="FF0000"/>
        </w:rPr>
        <w:t xml:space="preserve">    </w:t>
      </w:r>
      <w:r w:rsidR="003F451C">
        <w:rPr>
          <w:color w:val="FF0000"/>
        </w:rPr>
        <w:t xml:space="preserve"> </w:t>
      </w:r>
      <w:r w:rsidRPr="008731D4">
        <w:rPr>
          <w:color w:val="FF0000"/>
        </w:rPr>
        <w:tab/>
        <w:t>/</w:t>
      </w:r>
      <w:r w:rsidRPr="008731D4">
        <w:rPr>
          <w:color w:val="FF0000"/>
        </w:rPr>
        <w:tab/>
      </w:r>
      <w:r w:rsidRPr="008731D4">
        <w:rPr>
          <w:color w:val="FF0000"/>
          <w:spacing w:val="-1"/>
        </w:rPr>
        <w:t>BOQ)</w:t>
      </w:r>
      <w:r w:rsidR="001E68D1">
        <w:rPr>
          <w:color w:val="FF0000"/>
          <w:spacing w:val="-1"/>
        </w:rPr>
        <w:t xml:space="preserve"> </w:t>
      </w:r>
      <w:r w:rsidRPr="008731D4">
        <w:rPr>
          <w:color w:val="FF0000"/>
          <w:u w:val="single" w:color="4470C4"/>
        </w:rPr>
        <w:t>https:/</w:t>
      </w:r>
      <w:hyperlink r:id="rId27">
        <w:r w:rsidRPr="008731D4">
          <w:rPr>
            <w:color w:val="FF0000"/>
            <w:u w:val="single" w:color="4470C4"/>
          </w:rPr>
          <w:t>/www</w:t>
        </w:r>
      </w:hyperlink>
      <w:hyperlink r:id="rId28">
        <w:r w:rsidRPr="008731D4">
          <w:rPr>
            <w:color w:val="FF0000"/>
            <w:u w:val="single" w:color="4470C4"/>
          </w:rPr>
          <w:t>.finance.gkp.pk/attachments/d941510021fd11ed83ab9ff43a4d68e0/dow</w:t>
        </w:r>
      </w:hyperlink>
      <w:hyperlink r:id="rId29">
        <w:r w:rsidRPr="008731D4">
          <w:rPr>
            <w:color w:val="FF0000"/>
            <w:u w:val="single" w:color="4470C4"/>
          </w:rPr>
          <w:t>nload</w:t>
        </w:r>
      </w:hyperlink>
      <w:r w:rsidRPr="008731D4">
        <w:rPr>
          <w:color w:val="FF0000"/>
        </w:rPr>
        <w:t>(TechnicalSpecificationonMRS</w:t>
      </w:r>
      <w:r w:rsidR="00FB1011">
        <w:rPr>
          <w:color w:val="FF0000"/>
        </w:rPr>
        <w:t>-</w:t>
      </w:r>
      <w:r w:rsidRPr="008731D4">
        <w:rPr>
          <w:color w:val="FF0000"/>
        </w:rPr>
        <w:t>202</w:t>
      </w:r>
      <w:r w:rsidR="00AD7735">
        <w:rPr>
          <w:color w:val="FF0000"/>
        </w:rPr>
        <w:t xml:space="preserve">     </w:t>
      </w:r>
      <w:r w:rsidRPr="008731D4">
        <w:rPr>
          <w:color w:val="FF0000"/>
        </w:rPr>
        <w:t>/BOQ)</w:t>
      </w:r>
    </w:p>
    <w:p w:rsidR="00CE43DC" w:rsidRDefault="00CE43DC" w:rsidP="00CE43DC">
      <w:pPr>
        <w:rPr>
          <w:sz w:val="2"/>
          <w:szCs w:val="2"/>
        </w:rPr>
      </w:pPr>
    </w:p>
    <w:p w:rsidR="00CE43DC" w:rsidRPr="00CE43DC" w:rsidRDefault="00CE43DC" w:rsidP="00CE43DC">
      <w:pPr>
        <w:rPr>
          <w:sz w:val="2"/>
          <w:szCs w:val="2"/>
        </w:rPr>
        <w:sectPr w:rsidR="00CE43DC" w:rsidRPr="00CE43DC" w:rsidSect="00603512">
          <w:type w:val="continuous"/>
          <w:pgSz w:w="11910" w:h="16840"/>
          <w:pgMar w:top="1426" w:right="144" w:bottom="1238" w:left="778" w:header="0" w:footer="1051" w:gutter="0"/>
          <w:cols w:space="720"/>
        </w:sectPr>
      </w:pPr>
    </w:p>
    <w:p w:rsidR="00657191" w:rsidRPr="001E68D1" w:rsidRDefault="00452F78">
      <w:pPr>
        <w:pStyle w:val="Heading3"/>
        <w:ind w:left="709"/>
        <w:rPr>
          <w:b/>
          <w:bCs/>
          <w:u w:val="none"/>
        </w:rPr>
      </w:pPr>
      <w:r w:rsidRPr="001E68D1">
        <w:rPr>
          <w:b/>
          <w:bCs/>
          <w:w w:val="90"/>
        </w:rPr>
        <w:lastRenderedPageBreak/>
        <w:t>BILL</w:t>
      </w:r>
      <w:r w:rsidR="00200F62" w:rsidRPr="001E68D1">
        <w:rPr>
          <w:b/>
          <w:bCs/>
          <w:w w:val="90"/>
        </w:rPr>
        <w:t xml:space="preserve"> </w:t>
      </w:r>
      <w:r w:rsidRPr="001E68D1">
        <w:rPr>
          <w:b/>
          <w:bCs/>
          <w:w w:val="90"/>
        </w:rPr>
        <w:t>OF</w:t>
      </w:r>
      <w:r w:rsidR="00200F62" w:rsidRPr="001E68D1">
        <w:rPr>
          <w:b/>
          <w:bCs/>
          <w:w w:val="90"/>
        </w:rPr>
        <w:t xml:space="preserve"> </w:t>
      </w:r>
      <w:r w:rsidRPr="001E68D1">
        <w:rPr>
          <w:b/>
          <w:bCs/>
          <w:w w:val="90"/>
        </w:rPr>
        <w:t>QUANTITY</w:t>
      </w:r>
      <w:r w:rsidR="001E68D1">
        <w:rPr>
          <w:b/>
          <w:bCs/>
          <w:w w:val="90"/>
        </w:rPr>
        <w:t>.</w:t>
      </w:r>
    </w:p>
    <w:p w:rsidR="00657191" w:rsidRDefault="00452F78" w:rsidP="002F0FF7">
      <w:pPr>
        <w:pStyle w:val="BodyText"/>
        <w:spacing w:before="80"/>
        <w:ind w:left="3600" w:right="2138" w:hanging="2700"/>
        <w:jc w:val="both"/>
      </w:pPr>
      <w:r w:rsidRPr="00200F62">
        <w:t>Name of work:-</w:t>
      </w:r>
      <w:r w:rsidR="00200F62">
        <w:rPr>
          <w:color w:val="FF0000"/>
        </w:rPr>
        <w:t xml:space="preserve">     </w:t>
      </w:r>
      <w:r w:rsidR="00C5593C" w:rsidRPr="00C5593C">
        <w:t>Provision/</w:t>
      </w:r>
      <w:r w:rsidR="00FB04EC" w:rsidRPr="00FB04EC">
        <w:t>C</w:t>
      </w:r>
      <w:r w:rsidRPr="00200F62">
        <w:t xml:space="preserve">onstruction of </w:t>
      </w:r>
      <w:r w:rsidR="00C5593C">
        <w:t xml:space="preserve"> </w:t>
      </w:r>
      <w:r w:rsidRPr="00200F62">
        <w:t xml:space="preserve"> Irrigation</w:t>
      </w:r>
      <w:r w:rsidR="00C5593C">
        <w:t xml:space="preserve">/Augmentation Tube wells and Lift Irrigation Schemes on need  </w:t>
      </w:r>
      <w:r w:rsidR="00200F62" w:rsidRPr="00200F62">
        <w:t xml:space="preserve"> </w:t>
      </w:r>
      <w:r w:rsidRPr="00200F62">
        <w:t>in</w:t>
      </w:r>
      <w:r w:rsidR="00200F62" w:rsidRPr="00200F62">
        <w:t xml:space="preserve"> </w:t>
      </w:r>
      <w:r w:rsidRPr="00200F62">
        <w:t>Khyber</w:t>
      </w:r>
      <w:r w:rsidR="00200F62" w:rsidRPr="00200F62">
        <w:t xml:space="preserve"> </w:t>
      </w:r>
      <w:r w:rsidRPr="00200F62">
        <w:t>Pakhtunkhwa</w:t>
      </w:r>
      <w:r w:rsidR="00200F62" w:rsidRPr="00200F62">
        <w:t xml:space="preserve"> </w:t>
      </w:r>
      <w:r w:rsidR="00FB04EC">
        <w:t xml:space="preserve"> </w:t>
      </w:r>
      <w:r w:rsidRPr="00200F62">
        <w:t xml:space="preserve">ADP No. </w:t>
      </w:r>
      <w:r w:rsidR="002F0FF7">
        <w:t>140537</w:t>
      </w:r>
      <w:r w:rsidR="00200F62" w:rsidRPr="00200F62">
        <w:t>.</w:t>
      </w:r>
    </w:p>
    <w:p w:rsidR="00270DBB" w:rsidRPr="00200F62" w:rsidRDefault="00270DBB" w:rsidP="00200F62">
      <w:pPr>
        <w:pStyle w:val="BodyText"/>
        <w:spacing w:before="80"/>
        <w:ind w:left="2847" w:right="2138" w:hanging="1959"/>
        <w:jc w:val="both"/>
      </w:pPr>
    </w:p>
    <w:p w:rsidR="00657191" w:rsidRPr="00200F62" w:rsidRDefault="00452F78" w:rsidP="002F0FF7">
      <w:pPr>
        <w:pStyle w:val="BodyText"/>
        <w:tabs>
          <w:tab w:val="left" w:pos="2847"/>
        </w:tabs>
        <w:ind w:left="2847" w:right="1859" w:hanging="1959"/>
        <w:jc w:val="both"/>
      </w:pPr>
      <w:r w:rsidRPr="00200F62">
        <w:t>Sub</w:t>
      </w:r>
      <w:r w:rsidR="00270DBB">
        <w:t xml:space="preserve"> </w:t>
      </w:r>
      <w:r w:rsidRPr="00200F62">
        <w:t>work:-</w:t>
      </w:r>
      <w:r w:rsidRPr="00200F62">
        <w:tab/>
      </w:r>
      <w:r w:rsidR="002F0FF7">
        <w:t xml:space="preserve">Supply &amp; Installation of Pumping Machinery and Solar System for lift Irrigation Scheme in PK-96 Now PK-18 District Dir Lower. </w:t>
      </w:r>
      <w:r w:rsidR="002F0FF7">
        <w:rPr>
          <w:b/>
          <w:bCs/>
        </w:rPr>
        <w:t xml:space="preserve"> </w:t>
      </w:r>
    </w:p>
    <w:p w:rsidR="00200F62" w:rsidRPr="00CE43DC" w:rsidRDefault="00200F62" w:rsidP="00200F62">
      <w:pPr>
        <w:pStyle w:val="BodyText"/>
        <w:tabs>
          <w:tab w:val="left" w:pos="2847"/>
        </w:tabs>
        <w:ind w:left="2847" w:right="1859" w:hanging="1959"/>
        <w:jc w:val="both"/>
        <w:rPr>
          <w:color w:val="FF0000"/>
        </w:rPr>
      </w:pPr>
    </w:p>
    <w:p w:rsidR="00953F8F" w:rsidRPr="00E42662" w:rsidRDefault="002403A0" w:rsidP="00FC437A">
      <w:pPr>
        <w:spacing w:before="6"/>
        <w:ind w:right="634"/>
        <w:jc w:val="center"/>
        <w:rPr>
          <w:rFonts w:ascii="Arial MT"/>
        </w:rPr>
      </w:pPr>
      <w:r w:rsidRPr="002403A0">
        <w:rPr>
          <w:noProof/>
        </w:rPr>
        <w:pict>
          <v:rect id="Rectangle 5" o:spid="_x0000_s1043" style="position:absolute;left:0;text-align:left;margin-left:68.4pt;margin-top:17.3pt;width:3.1pt;height:.7pt;z-index:-15693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" fillcolor="black" stroked="f">
            <w10:wrap type="topAndBottom" anchorx="page"/>
          </v:rect>
        </w:pict>
      </w:r>
      <w:r w:rsidRPr="002403A0">
        <w:rPr>
          <w:noProof/>
        </w:rPr>
        <w:pict>
          <v:rect id="Rectangle 4" o:spid="_x0000_s1042" style="position:absolute;left:0;text-align:left;margin-left:102.55pt;margin-top:17.3pt;width:3.1pt;height:.7pt;z-index:-1569280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" fillcolor="black" stroked="f">
            <w10:wrap type="topAndBottom" anchorx="page"/>
          </v:rect>
        </w:pict>
      </w:r>
      <w:r w:rsidR="00452F78" w:rsidRPr="00E42662">
        <w:rPr>
          <w:rFonts w:ascii="Arial MT"/>
        </w:rPr>
        <w:t>(Discharge=</w:t>
      </w:r>
      <w:r w:rsidR="00FC437A">
        <w:rPr>
          <w:rFonts w:ascii="Arial MT"/>
        </w:rPr>
        <w:t>8000</w:t>
      </w:r>
      <w:r w:rsidR="001E68D1" w:rsidRPr="00E42662">
        <w:rPr>
          <w:rFonts w:ascii="Arial MT"/>
        </w:rPr>
        <w:t xml:space="preserve"> </w:t>
      </w:r>
      <w:r w:rsidR="00C01076">
        <w:rPr>
          <w:rFonts w:ascii="Arial MT"/>
        </w:rPr>
        <w:t>iGPH)(Head=</w:t>
      </w:r>
      <w:r w:rsidR="00FC437A">
        <w:rPr>
          <w:rFonts w:ascii="Arial MT"/>
        </w:rPr>
        <w:t>250</w:t>
      </w:r>
      <w:r w:rsidR="00C01076">
        <w:rPr>
          <w:rFonts w:ascii="Arial MT"/>
        </w:rPr>
        <w:t>,ft)(Pump setting=</w:t>
      </w:r>
      <w:r w:rsidR="00FC437A">
        <w:rPr>
          <w:rFonts w:ascii="Arial MT"/>
        </w:rPr>
        <w:t>35</w:t>
      </w:r>
      <w:r w:rsidR="00452F78" w:rsidRPr="00E42662">
        <w:rPr>
          <w:rFonts w:ascii="Arial MT"/>
        </w:rPr>
        <w:t>,</w:t>
      </w:r>
      <w:r w:rsidR="001E68D1" w:rsidRPr="00E42662">
        <w:rPr>
          <w:rFonts w:ascii="Arial MT"/>
        </w:rPr>
        <w:t xml:space="preserve"> </w:t>
      </w:r>
      <w:r w:rsidR="00452F78" w:rsidRPr="00E42662">
        <w:rPr>
          <w:rFonts w:ascii="Arial MT"/>
        </w:rPr>
        <w:t>ft)</w:t>
      </w:r>
      <w:r w:rsidR="00953F8F">
        <w:rPr>
          <w:rFonts w:ascii="Arial MT"/>
          <w:noProof/>
        </w:rPr>
        <w:drawing>
          <wp:inline distT="0" distB="0" distL="0" distR="0">
            <wp:extent cx="6146006" cy="7008019"/>
            <wp:effectExtent l="19050" t="0" r="7144" b="0"/>
            <wp:docPr id="14" name="Picture 14" descr="C:\Users\Irrigation DP\Desktop\BOQ\lift pk-9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Irrigation DP\Desktop\BOQ\lift pk-96.jpeg"/>
                    <pic:cNvPicPr>
                      <a:picLocks noChangeAspect="1" noChangeArrowheads="1"/>
                    </pic:cNvPicPr>
                  </pic:nvPicPr>
                  <pic:blipFill>
                    <a:blip r:embed="rId30"/>
                    <a:srcRect l="12615" t="20456" r="1180" b="3210"/>
                    <a:stretch>
                      <a:fillRect/>
                    </a:stretch>
                  </pic:blipFill>
                  <pic:spPr bwMode="auto">
                    <a:xfrm>
                      <a:off x="0" y="0"/>
                      <a:ext cx="6149317" cy="7011794"/>
                    </a:xfrm>
                    <a:prstGeom prst="rect">
                      <a:avLst/>
                    </a:prstGeom>
                    <a:noFill/>
                    <a:ln w="9525">
                      <a:noFill/>
                      <a:miter lim="800000"/>
                      <a:headEnd/>
                      <a:tailEnd/>
                    </a:ln>
                  </pic:spPr>
                </pic:pic>
              </a:graphicData>
            </a:graphic>
          </wp:inline>
        </w:drawing>
      </w:r>
    </w:p>
    <w:tbl>
      <w:tblPr>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49"/>
        <w:gridCol w:w="4657"/>
        <w:gridCol w:w="1442"/>
      </w:tblGrid>
      <w:tr w:rsidR="00657191">
        <w:trPr>
          <w:trHeight w:val="830"/>
        </w:trPr>
        <w:tc>
          <w:tcPr>
            <w:tcW w:w="7648" w:type="dxa"/>
            <w:gridSpan w:val="3"/>
          </w:tcPr>
          <w:p w:rsidR="00657191" w:rsidRPr="00F56B06" w:rsidRDefault="00452F78" w:rsidP="00270DBB">
            <w:pPr>
              <w:pStyle w:val="TableParagraph"/>
              <w:spacing w:before="124" w:line="237" w:lineRule="auto"/>
              <w:ind w:left="110" w:right="257"/>
              <w:rPr>
                <w:color w:val="FF0000"/>
                <w:sz w:val="24"/>
              </w:rPr>
            </w:pPr>
            <w:r w:rsidRPr="001E68D1">
              <w:rPr>
                <w:sz w:val="24"/>
              </w:rPr>
              <w:lastRenderedPageBreak/>
              <w:t>SYSTEM</w:t>
            </w:r>
            <w:r w:rsidR="00200F62" w:rsidRPr="001E68D1">
              <w:rPr>
                <w:sz w:val="24"/>
              </w:rPr>
              <w:t xml:space="preserve"> </w:t>
            </w:r>
            <w:r w:rsidRPr="001E68D1">
              <w:rPr>
                <w:sz w:val="24"/>
              </w:rPr>
              <w:t>DESIGN</w:t>
            </w:r>
            <w:r w:rsidR="00200F62" w:rsidRPr="001E68D1">
              <w:rPr>
                <w:sz w:val="24"/>
              </w:rPr>
              <w:t xml:space="preserve"> </w:t>
            </w:r>
            <w:r w:rsidRPr="001E68D1">
              <w:rPr>
                <w:sz w:val="24"/>
              </w:rPr>
              <w:t>FOR</w:t>
            </w:r>
            <w:r w:rsidR="00200F62" w:rsidRPr="001E68D1">
              <w:rPr>
                <w:sz w:val="24"/>
              </w:rPr>
              <w:t xml:space="preserve"> </w:t>
            </w:r>
            <w:r w:rsidRPr="001E68D1">
              <w:rPr>
                <w:sz w:val="24"/>
              </w:rPr>
              <w:t>SOLAR</w:t>
            </w:r>
            <w:r w:rsidR="00200F62" w:rsidRPr="001E68D1">
              <w:rPr>
                <w:sz w:val="24"/>
              </w:rPr>
              <w:t xml:space="preserve"> </w:t>
            </w:r>
            <w:r w:rsidR="00270DBB" w:rsidRPr="001E68D1">
              <w:rPr>
                <w:sz w:val="24"/>
              </w:rPr>
              <w:t xml:space="preserve"> </w:t>
            </w:r>
            <w:r w:rsidR="00200F62" w:rsidRPr="001E68D1">
              <w:rPr>
                <w:sz w:val="24"/>
              </w:rPr>
              <w:t xml:space="preserve"> </w:t>
            </w:r>
            <w:r w:rsidRPr="001E68D1">
              <w:rPr>
                <w:sz w:val="24"/>
              </w:rPr>
              <w:t>IRRIGATION</w:t>
            </w:r>
            <w:r w:rsidR="00200F62" w:rsidRPr="001E68D1">
              <w:rPr>
                <w:sz w:val="24"/>
              </w:rPr>
              <w:t xml:space="preserve"> </w:t>
            </w:r>
            <w:r w:rsidRPr="001E68D1">
              <w:rPr>
                <w:sz w:val="24"/>
              </w:rPr>
              <w:t>TUBE</w:t>
            </w:r>
            <w:r w:rsidR="00200F62" w:rsidRPr="001E68D1">
              <w:rPr>
                <w:sz w:val="24"/>
              </w:rPr>
              <w:t xml:space="preserve"> </w:t>
            </w:r>
            <w:r w:rsidRPr="001E68D1">
              <w:rPr>
                <w:sz w:val="24"/>
              </w:rPr>
              <w:t>WELL</w:t>
            </w:r>
            <w:r w:rsidR="00200F62" w:rsidRPr="001E68D1">
              <w:rPr>
                <w:sz w:val="24"/>
              </w:rPr>
              <w:t xml:space="preserve"> </w:t>
            </w:r>
            <w:r w:rsidRPr="001E68D1">
              <w:rPr>
                <w:sz w:val="24"/>
              </w:rPr>
              <w:t>IN</w:t>
            </w:r>
            <w:r w:rsidR="00200F62" w:rsidRPr="001E68D1">
              <w:rPr>
                <w:sz w:val="24"/>
              </w:rPr>
              <w:t xml:space="preserve"> </w:t>
            </w:r>
            <w:r w:rsidRPr="001E68D1">
              <w:rPr>
                <w:sz w:val="24"/>
              </w:rPr>
              <w:t>DISTRICT</w:t>
            </w:r>
            <w:r w:rsidR="001E68D1" w:rsidRPr="001E68D1">
              <w:rPr>
                <w:sz w:val="24"/>
              </w:rPr>
              <w:t xml:space="preserve"> </w:t>
            </w:r>
            <w:r w:rsidR="00200F62" w:rsidRPr="001E68D1">
              <w:rPr>
                <w:sz w:val="24"/>
              </w:rPr>
              <w:t>DIR LOWER</w:t>
            </w:r>
            <w:r w:rsidR="00200F62">
              <w:rPr>
                <w:color w:val="FF0000"/>
                <w:sz w:val="24"/>
              </w:rPr>
              <w:t>.</w:t>
            </w:r>
          </w:p>
        </w:tc>
      </w:tr>
      <w:tr w:rsidR="00657191">
        <w:trPr>
          <w:trHeight w:val="801"/>
        </w:trPr>
        <w:tc>
          <w:tcPr>
            <w:tcW w:w="7648" w:type="dxa"/>
            <w:gridSpan w:val="3"/>
          </w:tcPr>
          <w:p w:rsidR="00657191" w:rsidRPr="00F56B06" w:rsidRDefault="00452F78">
            <w:pPr>
              <w:pStyle w:val="TableParagraph"/>
              <w:spacing w:before="133" w:line="244" w:lineRule="auto"/>
              <w:ind w:left="273"/>
              <w:rPr>
                <w:color w:val="FF0000"/>
              </w:rPr>
            </w:pPr>
            <w:r w:rsidRPr="00270DBB">
              <w:rPr>
                <w:b/>
              </w:rPr>
              <w:t>Name</w:t>
            </w:r>
            <w:r w:rsidR="00270DBB" w:rsidRPr="00270DBB">
              <w:rPr>
                <w:b/>
              </w:rPr>
              <w:t xml:space="preserve"> </w:t>
            </w:r>
            <w:r w:rsidRPr="00270DBB">
              <w:rPr>
                <w:b/>
              </w:rPr>
              <w:t>of</w:t>
            </w:r>
            <w:r w:rsidR="00270DBB" w:rsidRPr="00270DBB">
              <w:rPr>
                <w:b/>
              </w:rPr>
              <w:t xml:space="preserve"> </w:t>
            </w:r>
            <w:r w:rsidRPr="00270DBB">
              <w:rPr>
                <w:b/>
              </w:rPr>
              <w:t>Sub</w:t>
            </w:r>
            <w:r w:rsidR="00270DBB" w:rsidRPr="00270DBB">
              <w:rPr>
                <w:b/>
              </w:rPr>
              <w:t xml:space="preserve"> </w:t>
            </w:r>
            <w:r w:rsidRPr="00270DBB">
              <w:rPr>
                <w:b/>
              </w:rPr>
              <w:t>Scheme:</w:t>
            </w:r>
            <w:r w:rsidR="00200F62">
              <w:rPr>
                <w:b/>
                <w:color w:val="FF0000"/>
              </w:rPr>
              <w:t xml:space="preserve"> </w:t>
            </w:r>
            <w:r w:rsidR="00F85CEF">
              <w:t>Supply &amp; Installation of Pumping Machinery and Solar System for lift Irrigation Scheme in PK-96 Now PK-18 District Dir Lower</w:t>
            </w:r>
          </w:p>
        </w:tc>
      </w:tr>
      <w:tr w:rsidR="00657191">
        <w:trPr>
          <w:trHeight w:val="470"/>
        </w:trPr>
        <w:tc>
          <w:tcPr>
            <w:tcW w:w="6206" w:type="dxa"/>
            <w:gridSpan w:val="2"/>
          </w:tcPr>
          <w:p w:rsidR="00657191" w:rsidRDefault="00452F78">
            <w:pPr>
              <w:pStyle w:val="TableParagraph"/>
              <w:spacing w:before="94"/>
              <w:ind w:left="330"/>
            </w:pPr>
            <w:r>
              <w:t>Discharge</w:t>
            </w:r>
            <w:r w:rsidR="003722BB">
              <w:t xml:space="preserve"> </w:t>
            </w:r>
            <w:r>
              <w:t>(Cusec)</w:t>
            </w:r>
          </w:p>
        </w:tc>
        <w:tc>
          <w:tcPr>
            <w:tcW w:w="1442" w:type="dxa"/>
          </w:tcPr>
          <w:p w:rsidR="00657191" w:rsidRPr="00E42662" w:rsidRDefault="00452F78" w:rsidP="00FC437A">
            <w:pPr>
              <w:pStyle w:val="TableParagraph"/>
              <w:spacing w:before="100"/>
              <w:ind w:right="85"/>
              <w:jc w:val="center"/>
              <w:rPr>
                <w:rFonts w:ascii="Calibri"/>
              </w:rPr>
            </w:pPr>
            <w:r w:rsidRPr="00E42662">
              <w:rPr>
                <w:rFonts w:ascii="Calibri"/>
              </w:rPr>
              <w:t>0.</w:t>
            </w:r>
            <w:r w:rsidR="003722BB">
              <w:rPr>
                <w:rFonts w:ascii="Calibri"/>
              </w:rPr>
              <w:t>3</w:t>
            </w:r>
            <w:r w:rsidR="00FC437A">
              <w:rPr>
                <w:rFonts w:ascii="Calibri"/>
              </w:rPr>
              <w:t>0</w:t>
            </w:r>
          </w:p>
        </w:tc>
      </w:tr>
      <w:tr w:rsidR="00657191">
        <w:trPr>
          <w:trHeight w:val="465"/>
        </w:trPr>
        <w:tc>
          <w:tcPr>
            <w:tcW w:w="6206" w:type="dxa"/>
            <w:gridSpan w:val="2"/>
          </w:tcPr>
          <w:p w:rsidR="00657191" w:rsidRDefault="00452F78">
            <w:pPr>
              <w:pStyle w:val="TableParagraph"/>
              <w:spacing w:before="94"/>
              <w:ind w:left="330"/>
            </w:pPr>
            <w:r>
              <w:t>Discharge</w:t>
            </w:r>
            <w:r w:rsidR="003722BB">
              <w:t xml:space="preserve"> </w:t>
            </w:r>
            <w:r>
              <w:t>(iGPH)</w:t>
            </w:r>
          </w:p>
        </w:tc>
        <w:tc>
          <w:tcPr>
            <w:tcW w:w="1442" w:type="dxa"/>
          </w:tcPr>
          <w:p w:rsidR="00657191" w:rsidRPr="00E42662" w:rsidRDefault="00FC437A" w:rsidP="003722BB">
            <w:pPr>
              <w:pStyle w:val="TableParagraph"/>
              <w:spacing w:before="112"/>
              <w:ind w:right="91"/>
              <w:jc w:val="center"/>
              <w:rPr>
                <w:rFonts w:ascii="Arial MT"/>
                <w:sz w:val="20"/>
              </w:rPr>
            </w:pPr>
            <w:r>
              <w:rPr>
                <w:rFonts w:ascii="Arial MT"/>
                <w:sz w:val="20"/>
              </w:rPr>
              <w:t>8</w:t>
            </w:r>
            <w:r w:rsidR="003722BB">
              <w:rPr>
                <w:rFonts w:ascii="Arial MT"/>
                <w:sz w:val="20"/>
              </w:rPr>
              <w:t>000</w:t>
            </w:r>
          </w:p>
        </w:tc>
      </w:tr>
      <w:tr w:rsidR="00657191">
        <w:trPr>
          <w:trHeight w:val="470"/>
        </w:trPr>
        <w:tc>
          <w:tcPr>
            <w:tcW w:w="6206" w:type="dxa"/>
            <w:gridSpan w:val="2"/>
          </w:tcPr>
          <w:p w:rsidR="00657191" w:rsidRDefault="00452F78">
            <w:pPr>
              <w:pStyle w:val="TableParagraph"/>
              <w:spacing w:before="94"/>
              <w:ind w:left="330"/>
            </w:pPr>
            <w:r>
              <w:t>Head(ft)</w:t>
            </w:r>
          </w:p>
        </w:tc>
        <w:tc>
          <w:tcPr>
            <w:tcW w:w="1442" w:type="dxa"/>
          </w:tcPr>
          <w:p w:rsidR="00657191" w:rsidRPr="00E42662" w:rsidRDefault="00FC437A" w:rsidP="00FC437A">
            <w:pPr>
              <w:pStyle w:val="TableParagraph"/>
              <w:spacing w:before="100"/>
              <w:ind w:right="90"/>
              <w:jc w:val="center"/>
              <w:rPr>
                <w:rFonts w:ascii="Calibri"/>
              </w:rPr>
            </w:pPr>
            <w:r>
              <w:rPr>
                <w:rFonts w:ascii="Calibri"/>
              </w:rPr>
              <w:t>250</w:t>
            </w:r>
          </w:p>
        </w:tc>
      </w:tr>
      <w:tr w:rsidR="00657191">
        <w:trPr>
          <w:trHeight w:val="465"/>
        </w:trPr>
        <w:tc>
          <w:tcPr>
            <w:tcW w:w="6206" w:type="dxa"/>
            <w:gridSpan w:val="2"/>
          </w:tcPr>
          <w:p w:rsidR="00657191" w:rsidRDefault="00452F78">
            <w:pPr>
              <w:pStyle w:val="TableParagraph"/>
              <w:spacing w:before="94"/>
              <w:ind w:left="330"/>
            </w:pPr>
            <w:r>
              <w:t>Pump</w:t>
            </w:r>
            <w:r w:rsidR="003722BB">
              <w:t xml:space="preserve"> </w:t>
            </w:r>
            <w:r>
              <w:t>Setting(ft)</w:t>
            </w:r>
          </w:p>
        </w:tc>
        <w:tc>
          <w:tcPr>
            <w:tcW w:w="1442" w:type="dxa"/>
          </w:tcPr>
          <w:p w:rsidR="00657191" w:rsidRPr="00E42662" w:rsidRDefault="00FC437A" w:rsidP="003722BB">
            <w:pPr>
              <w:pStyle w:val="TableParagraph"/>
              <w:spacing w:before="100"/>
              <w:ind w:right="92"/>
              <w:jc w:val="center"/>
              <w:rPr>
                <w:rFonts w:ascii="Calibri"/>
              </w:rPr>
            </w:pPr>
            <w:r>
              <w:rPr>
                <w:rFonts w:ascii="Calibri"/>
              </w:rPr>
              <w:t>35</w:t>
            </w:r>
          </w:p>
        </w:tc>
      </w:tr>
      <w:tr w:rsidR="00657191">
        <w:trPr>
          <w:trHeight w:val="468"/>
        </w:trPr>
        <w:tc>
          <w:tcPr>
            <w:tcW w:w="6206" w:type="dxa"/>
            <w:gridSpan w:val="2"/>
          </w:tcPr>
          <w:p w:rsidR="00657191" w:rsidRDefault="00452F78">
            <w:pPr>
              <w:pStyle w:val="TableParagraph"/>
              <w:spacing w:before="100"/>
              <w:ind w:left="330"/>
            </w:pPr>
            <w:r>
              <w:t>Water</w:t>
            </w:r>
            <w:r w:rsidR="003722BB">
              <w:t xml:space="preserve"> </w:t>
            </w:r>
            <w:r>
              <w:t>Horse</w:t>
            </w:r>
            <w:r w:rsidR="003722BB">
              <w:t xml:space="preserve"> </w:t>
            </w:r>
            <w:r>
              <w:t>Power</w:t>
            </w:r>
            <w:r w:rsidR="003722BB">
              <w:t xml:space="preserve"> </w:t>
            </w:r>
            <w:r>
              <w:t>(WHP)</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7"/>
              <w:ind w:left="330"/>
            </w:pPr>
            <w:r>
              <w:t>Pump</w:t>
            </w:r>
            <w:r w:rsidR="003722BB">
              <w:t xml:space="preserve"> </w:t>
            </w:r>
            <w:r>
              <w:t>Efficiency</w:t>
            </w:r>
            <w:r w:rsidR="003722BB">
              <w:t xml:space="preserve"> </w:t>
            </w:r>
            <w:r>
              <w:t>(70%--80%)</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7"/>
              <w:ind w:left="330"/>
            </w:pPr>
            <w:r>
              <w:t>Motor</w:t>
            </w:r>
            <w:r w:rsidR="003722BB">
              <w:t xml:space="preserve"> </w:t>
            </w:r>
            <w:r>
              <w:t>Efficiency(%)</w:t>
            </w:r>
          </w:p>
        </w:tc>
        <w:tc>
          <w:tcPr>
            <w:tcW w:w="1442" w:type="dxa"/>
          </w:tcPr>
          <w:p w:rsidR="00657191" w:rsidRDefault="00657191">
            <w:pPr>
              <w:pStyle w:val="TableParagraph"/>
            </w:pPr>
          </w:p>
        </w:tc>
      </w:tr>
      <w:tr w:rsidR="00657191">
        <w:trPr>
          <w:trHeight w:val="469"/>
        </w:trPr>
        <w:tc>
          <w:tcPr>
            <w:tcW w:w="6206" w:type="dxa"/>
            <w:gridSpan w:val="2"/>
          </w:tcPr>
          <w:p w:rsidR="00657191" w:rsidRDefault="00452F78">
            <w:pPr>
              <w:pStyle w:val="TableParagraph"/>
              <w:spacing w:before="94"/>
              <w:ind w:left="330"/>
            </w:pPr>
            <w:r>
              <w:t>Shaft</w:t>
            </w:r>
            <w:r w:rsidR="003722BB">
              <w:t xml:space="preserve"> </w:t>
            </w:r>
            <w:r>
              <w:t>Power</w:t>
            </w:r>
            <w:r w:rsidR="003722BB">
              <w:t xml:space="preserve"> </w:t>
            </w:r>
            <w:r>
              <w:t>(PumpHP)</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4"/>
              <w:ind w:left="330"/>
            </w:pPr>
            <w:r>
              <w:t>BREAK</w:t>
            </w:r>
            <w:r w:rsidR="003722BB">
              <w:t xml:space="preserve"> </w:t>
            </w:r>
            <w:r>
              <w:t>HOURSE</w:t>
            </w:r>
            <w:r w:rsidR="003722BB">
              <w:t xml:space="preserve"> </w:t>
            </w:r>
            <w:r>
              <w:t>POWER</w:t>
            </w:r>
            <w:r w:rsidR="003722BB">
              <w:t xml:space="preserve"> </w:t>
            </w:r>
            <w:r>
              <w:t>(with20%</w:t>
            </w:r>
            <w:r w:rsidR="003722BB">
              <w:t xml:space="preserve"> </w:t>
            </w:r>
            <w:r>
              <w:t>saftyfactor)</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9"/>
              <w:ind w:left="330"/>
            </w:pPr>
            <w:r>
              <w:t>Say</w:t>
            </w:r>
            <w:r w:rsidR="001E7661">
              <w:t xml:space="preserve"> </w:t>
            </w:r>
            <w:r>
              <w:t>Motor</w:t>
            </w:r>
            <w:r w:rsidR="001E7661">
              <w:t xml:space="preserve"> </w:t>
            </w:r>
            <w:r>
              <w:t>Horse</w:t>
            </w:r>
            <w:r w:rsidR="001E7661">
              <w:t xml:space="preserve"> </w:t>
            </w:r>
            <w:r>
              <w:t>Power</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Motor</w:t>
            </w:r>
            <w:r w:rsidR="001E7661">
              <w:t xml:space="preserve"> </w:t>
            </w:r>
            <w:r>
              <w:t>Basic</w:t>
            </w:r>
            <w:r w:rsidR="001E7661">
              <w:t xml:space="preserve"> </w:t>
            </w:r>
            <w:r>
              <w:t>Input</w:t>
            </w:r>
            <w:r w:rsidR="001E7661">
              <w:t xml:space="preserve"> </w:t>
            </w:r>
            <w:r>
              <w:t>Power</w:t>
            </w:r>
          </w:p>
        </w:tc>
        <w:tc>
          <w:tcPr>
            <w:tcW w:w="1442" w:type="dxa"/>
          </w:tcPr>
          <w:p w:rsidR="00657191" w:rsidRDefault="00657191">
            <w:pPr>
              <w:pStyle w:val="TableParagraph"/>
            </w:pPr>
          </w:p>
        </w:tc>
      </w:tr>
      <w:tr w:rsidR="00657191">
        <w:trPr>
          <w:trHeight w:val="465"/>
        </w:trPr>
        <w:tc>
          <w:tcPr>
            <w:tcW w:w="6206" w:type="dxa"/>
            <w:gridSpan w:val="2"/>
          </w:tcPr>
          <w:p w:rsidR="00657191" w:rsidRDefault="00452F78">
            <w:pPr>
              <w:pStyle w:val="TableParagraph"/>
              <w:spacing w:before="94"/>
              <w:ind w:left="330"/>
            </w:pPr>
            <w:r>
              <w:t>PVDeratingFactor(30%--80%)</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Total</w:t>
            </w:r>
            <w:r w:rsidR="00270DBB">
              <w:t xml:space="preserve"> </w:t>
            </w:r>
            <w:r>
              <w:t>PV</w:t>
            </w:r>
            <w:r w:rsidR="00270DBB">
              <w:t xml:space="preserve"> </w:t>
            </w:r>
            <w:r>
              <w:t>Power(Watt)with</w:t>
            </w:r>
            <w:r w:rsidR="00270DBB">
              <w:t xml:space="preserve"> </w:t>
            </w:r>
            <w:r>
              <w:t>Safty</w:t>
            </w:r>
            <w:r w:rsidR="00270DBB">
              <w:t xml:space="preserve"> </w:t>
            </w:r>
            <w:r>
              <w:t>Factor</w:t>
            </w:r>
          </w:p>
        </w:tc>
        <w:tc>
          <w:tcPr>
            <w:tcW w:w="1442" w:type="dxa"/>
          </w:tcPr>
          <w:p w:rsidR="00657191" w:rsidRDefault="00657191">
            <w:pPr>
              <w:pStyle w:val="TableParagraph"/>
            </w:pPr>
          </w:p>
        </w:tc>
      </w:tr>
      <w:tr w:rsidR="00657191">
        <w:trPr>
          <w:trHeight w:val="465"/>
        </w:trPr>
        <w:tc>
          <w:tcPr>
            <w:tcW w:w="1549" w:type="dxa"/>
            <w:vMerge w:val="restart"/>
            <w:textDirection w:val="btLr"/>
          </w:tcPr>
          <w:p w:rsidR="00657191" w:rsidRDefault="00657191">
            <w:pPr>
              <w:pStyle w:val="TableParagraph"/>
              <w:rPr>
                <w:rFonts w:ascii="Arial MT"/>
                <w:sz w:val="24"/>
              </w:rPr>
            </w:pPr>
          </w:p>
          <w:p w:rsidR="00657191" w:rsidRDefault="00657191">
            <w:pPr>
              <w:pStyle w:val="TableParagraph"/>
              <w:spacing w:before="4"/>
              <w:rPr>
                <w:rFonts w:ascii="Arial MT"/>
              </w:rPr>
            </w:pPr>
          </w:p>
          <w:p w:rsidR="00657191" w:rsidRDefault="00452F78">
            <w:pPr>
              <w:pStyle w:val="TableParagraph"/>
              <w:spacing w:line="252" w:lineRule="auto"/>
              <w:ind w:left="311" w:right="84" w:hanging="214"/>
            </w:pPr>
            <w:r>
              <w:t>PV Generator PeakPower(Watts)</w:t>
            </w:r>
          </w:p>
        </w:tc>
        <w:tc>
          <w:tcPr>
            <w:tcW w:w="4657" w:type="dxa"/>
          </w:tcPr>
          <w:p w:rsidR="00657191" w:rsidRDefault="00452F78">
            <w:pPr>
              <w:pStyle w:val="TableParagraph"/>
              <w:spacing w:before="94"/>
              <w:ind w:left="335"/>
            </w:pPr>
            <w:r>
              <w:t>No</w:t>
            </w:r>
            <w:r w:rsidR="00270DBB">
              <w:t xml:space="preserve"> </w:t>
            </w:r>
            <w:r>
              <w:t>of</w:t>
            </w:r>
            <w:r w:rsidR="00270DBB">
              <w:t xml:space="preserve"> </w:t>
            </w:r>
            <w:r>
              <w:t xml:space="preserve"> Pv</w:t>
            </w:r>
            <w:r w:rsidR="00270DBB">
              <w:t xml:space="preserve"> </w:t>
            </w:r>
            <w:r>
              <w:t>Modules</w:t>
            </w:r>
            <w:r w:rsidR="00270DBB">
              <w:t xml:space="preserve"> </w:t>
            </w:r>
            <w:r>
              <w:t>in</w:t>
            </w:r>
            <w:r w:rsidR="00270DBB">
              <w:t xml:space="preserve"> </w:t>
            </w:r>
            <w:r>
              <w:t>String</w:t>
            </w:r>
          </w:p>
        </w:tc>
        <w:tc>
          <w:tcPr>
            <w:tcW w:w="1442" w:type="dxa"/>
          </w:tcPr>
          <w:p w:rsidR="00657191" w:rsidRDefault="00657191">
            <w:pPr>
              <w:pStyle w:val="TableParagraph"/>
            </w:pPr>
          </w:p>
        </w:tc>
      </w:tr>
      <w:tr w:rsidR="00657191">
        <w:trPr>
          <w:trHeight w:val="470"/>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4"/>
              <w:ind w:left="335"/>
            </w:pPr>
            <w:r>
              <w:t>No</w:t>
            </w:r>
            <w:r w:rsidR="00270DBB">
              <w:t xml:space="preserve"> </w:t>
            </w:r>
            <w:r>
              <w:t>of String</w:t>
            </w:r>
            <w:r w:rsidR="00270DBB">
              <w:t xml:space="preserve"> </w:t>
            </w:r>
            <w:r>
              <w:t>in</w:t>
            </w:r>
            <w:r w:rsidR="00270DBB">
              <w:t xml:space="preserve"> Series</w:t>
            </w:r>
          </w:p>
        </w:tc>
        <w:tc>
          <w:tcPr>
            <w:tcW w:w="1442" w:type="dxa"/>
          </w:tcPr>
          <w:p w:rsidR="00657191" w:rsidRDefault="00657191">
            <w:pPr>
              <w:pStyle w:val="TableParagraph"/>
            </w:pPr>
          </w:p>
        </w:tc>
      </w:tr>
      <w:tr w:rsidR="00657191">
        <w:trPr>
          <w:trHeight w:val="465"/>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4"/>
              <w:ind w:left="335"/>
            </w:pPr>
            <w:r>
              <w:t>SinglePVModuleSize(Watts)</w:t>
            </w:r>
          </w:p>
        </w:tc>
        <w:tc>
          <w:tcPr>
            <w:tcW w:w="1442" w:type="dxa"/>
          </w:tcPr>
          <w:p w:rsidR="00657191" w:rsidRDefault="00657191">
            <w:pPr>
              <w:pStyle w:val="TableParagraph"/>
            </w:pPr>
          </w:p>
        </w:tc>
      </w:tr>
      <w:tr w:rsidR="00657191">
        <w:trPr>
          <w:trHeight w:val="470"/>
        </w:trPr>
        <w:tc>
          <w:tcPr>
            <w:tcW w:w="1549" w:type="dxa"/>
            <w:vMerge/>
            <w:tcBorders>
              <w:top w:val="nil"/>
            </w:tcBorders>
            <w:textDirection w:val="btLr"/>
          </w:tcPr>
          <w:p w:rsidR="00657191" w:rsidRDefault="00657191">
            <w:pPr>
              <w:rPr>
                <w:sz w:val="2"/>
                <w:szCs w:val="2"/>
              </w:rPr>
            </w:pPr>
          </w:p>
        </w:tc>
        <w:tc>
          <w:tcPr>
            <w:tcW w:w="4657" w:type="dxa"/>
          </w:tcPr>
          <w:p w:rsidR="00657191" w:rsidRDefault="00452F78">
            <w:pPr>
              <w:pStyle w:val="TableParagraph"/>
              <w:spacing w:before="99"/>
              <w:ind w:left="335"/>
            </w:pPr>
            <w:r>
              <w:t>Total</w:t>
            </w:r>
            <w:r w:rsidR="00270DBB">
              <w:t xml:space="preserve"> </w:t>
            </w:r>
            <w:r>
              <w:t>PV</w:t>
            </w:r>
            <w:r w:rsidR="00270DBB">
              <w:t xml:space="preserve"> Generation</w:t>
            </w:r>
          </w:p>
        </w:tc>
        <w:tc>
          <w:tcPr>
            <w:tcW w:w="1442" w:type="dxa"/>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Motor Model</w:t>
            </w:r>
            <w:r w:rsidR="001E68D1">
              <w:t xml:space="preserve"> </w:t>
            </w:r>
            <w:r>
              <w:t>Make,&amp;HP</w:t>
            </w:r>
          </w:p>
        </w:tc>
        <w:tc>
          <w:tcPr>
            <w:tcW w:w="1442" w:type="dxa"/>
          </w:tcPr>
          <w:p w:rsidR="00657191" w:rsidRDefault="00657191">
            <w:pPr>
              <w:pStyle w:val="TableParagraph"/>
            </w:pPr>
          </w:p>
        </w:tc>
      </w:tr>
      <w:tr w:rsidR="00657191">
        <w:trPr>
          <w:trHeight w:val="463"/>
        </w:trPr>
        <w:tc>
          <w:tcPr>
            <w:tcW w:w="6206" w:type="dxa"/>
            <w:gridSpan w:val="2"/>
            <w:tcBorders>
              <w:bottom w:val="single" w:sz="6" w:space="0" w:color="000000"/>
            </w:tcBorders>
          </w:tcPr>
          <w:p w:rsidR="00657191" w:rsidRDefault="00452F78">
            <w:pPr>
              <w:pStyle w:val="TableParagraph"/>
              <w:spacing w:before="94"/>
              <w:ind w:left="330"/>
            </w:pPr>
            <w:r>
              <w:t>PumpModel, Make&amp;HP</w:t>
            </w:r>
          </w:p>
        </w:tc>
        <w:tc>
          <w:tcPr>
            <w:tcW w:w="1442" w:type="dxa"/>
            <w:tcBorders>
              <w:bottom w:val="single" w:sz="6" w:space="0" w:color="000000"/>
            </w:tcBorders>
          </w:tcPr>
          <w:p w:rsidR="00657191" w:rsidRDefault="00657191">
            <w:pPr>
              <w:pStyle w:val="TableParagraph"/>
            </w:pPr>
          </w:p>
        </w:tc>
      </w:tr>
      <w:tr w:rsidR="00657191">
        <w:trPr>
          <w:trHeight w:val="645"/>
        </w:trPr>
        <w:tc>
          <w:tcPr>
            <w:tcW w:w="6206" w:type="dxa"/>
            <w:gridSpan w:val="2"/>
            <w:tcBorders>
              <w:top w:val="single" w:sz="6" w:space="0" w:color="000000"/>
            </w:tcBorders>
          </w:tcPr>
          <w:p w:rsidR="00657191" w:rsidRDefault="00452F78">
            <w:pPr>
              <w:pStyle w:val="TableParagraph"/>
              <w:spacing w:before="183"/>
              <w:ind w:left="330"/>
            </w:pPr>
            <w:r>
              <w:t>Inverter</w:t>
            </w:r>
            <w:r w:rsidR="00270DBB">
              <w:t xml:space="preserve"> </w:t>
            </w:r>
            <w:r>
              <w:t>Make, Model</w:t>
            </w:r>
            <w:r w:rsidR="00270DBB">
              <w:t xml:space="preserve"> </w:t>
            </w:r>
            <w:r>
              <w:t>&amp;</w:t>
            </w:r>
            <w:r w:rsidR="00270DBB">
              <w:t xml:space="preserve"> </w:t>
            </w:r>
            <w:r>
              <w:t>K.Watt</w:t>
            </w:r>
          </w:p>
        </w:tc>
        <w:tc>
          <w:tcPr>
            <w:tcW w:w="1442" w:type="dxa"/>
            <w:tcBorders>
              <w:top w:val="single" w:sz="6" w:space="0" w:color="000000"/>
            </w:tcBorders>
          </w:tcPr>
          <w:p w:rsidR="00657191" w:rsidRDefault="00657191">
            <w:pPr>
              <w:pStyle w:val="TableParagraph"/>
            </w:pPr>
          </w:p>
        </w:tc>
      </w:tr>
      <w:tr w:rsidR="00657191">
        <w:trPr>
          <w:trHeight w:val="470"/>
        </w:trPr>
        <w:tc>
          <w:tcPr>
            <w:tcW w:w="6206" w:type="dxa"/>
            <w:gridSpan w:val="2"/>
          </w:tcPr>
          <w:p w:rsidR="00657191" w:rsidRDefault="00452F78">
            <w:pPr>
              <w:pStyle w:val="TableParagraph"/>
              <w:spacing w:before="94"/>
              <w:ind w:left="330"/>
            </w:pPr>
            <w:r>
              <w:t>PVModuleMake&amp;Watt</w:t>
            </w:r>
          </w:p>
        </w:tc>
        <w:tc>
          <w:tcPr>
            <w:tcW w:w="1442" w:type="dxa"/>
          </w:tcPr>
          <w:p w:rsidR="00657191" w:rsidRDefault="00657191">
            <w:pPr>
              <w:pStyle w:val="TableParagraph"/>
            </w:pPr>
          </w:p>
        </w:tc>
      </w:tr>
    </w:tbl>
    <w:p w:rsidR="00452F78" w:rsidRDefault="00452F78"/>
    <w:sectPr w:rsidR="00452F78" w:rsidSect="002F0FF7">
      <w:pgSz w:w="11910" w:h="16840"/>
      <w:pgMar w:top="720" w:right="140" w:bottom="1240" w:left="780" w:header="0" w:footer="10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516" w:rsidRDefault="00926516">
      <w:r>
        <w:separator/>
      </w:r>
    </w:p>
  </w:endnote>
  <w:endnote w:type="continuationSeparator" w:id="1">
    <w:p w:rsidR="00926516" w:rsidRDefault="00926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3C" w:rsidRDefault="00C559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3C" w:rsidRDefault="002403A0">
    <w:pPr>
      <w:pStyle w:val="BodyText"/>
      <w:spacing w:line="14" w:lineRule="auto"/>
      <w:rPr>
        <w:sz w:val="20"/>
      </w:rPr>
    </w:pPr>
    <w:r w:rsidRPr="002403A0">
      <w:rPr>
        <w:noProof/>
      </w:rPr>
      <w:pict>
        <v:group id="Group 35" o:spid="_x0000_s4139" style="position:absolute;margin-left:66.25pt;margin-top:771.2pt;width:463.1pt;height:21.55pt;z-index:-19709440;mso-position-horizontal-relative:page;mso-position-vertical-relative:page" coordorigin="1325,15424" coordsize="92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">
          <v:rect id="Rectangle 40" o:spid="_x0000_s4144" style="position:absolute;left:9659;top:15433;width:927;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" fillcolor="#933634" stroked="f"/>
          <v:rect id="Rectangle 39" o:spid="_x0000_s4143" style="position:absolute;left:1325;top:15424;width:8335;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38" o:spid="_x0000_s4142" style="position:absolute;left:9659;top:15433;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jG/wQAAANsAAAAPAAAAZHJzL2Rvd25yZXYueG1sRE/LasJA&#10;FN0L/sNwBTeikwoV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LVGMb/BAAAA2wAAAA8AAAAA&#10;AAAAAAAAAAAABwIAAGRycy9kb3ducmV2LnhtbFBLBQYAAAAAAwADALcAAAD1AgAAAAA=&#10;" fillcolor="#933634" stroked="f"/>
          <v:shape id="AutoShape 37" o:spid="_x0000_s4141" style="position:absolute;left:9659;top:15424;width:927;height:10;visibility:visible" coordsize="927,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" adj="0,,0" path="m9,l,,,10r9,l9,xm926,l9,r,10l926,10,926,xe" fillcolor="#c0504d" stroked="f">
            <v:stroke joinstyle="round"/>
            <v:formulas/>
            <v:path arrowok="t" o:connecttype="custom" o:connectlocs="9,15424;0,15424;0,15434;9,15434;9,15424;926,15424;9,15424;9,15434;926,15434;926,15424" o:connectangles="0,0,0,0,0,0,0,0,0,0"/>
          </v:shape>
          <v:shape id="AutoShape 36" o:spid="_x0000_s4140" style="position:absolute;left:9659;top:15433;width:927;height:421;visibility:visible" coordsize="92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" adj="0,,0" path="m926,348l,348r,72l926,420r,-72xm926,l9,r,72l926,72,926,xe" fillcolor="#933634" stroked="f">
            <v:stroke joinstyle="round"/>
            <v:formulas/>
            <v:path arrowok="t" o:connecttype="custom" o:connectlocs="926,15782;0,15782;0,15854;926,15854;926,15782;926,15434;9,15434;9,15506;926,15506;926,15434" o:connectangles="0,0,0,0,0,0,0,0,0,0"/>
          </v:shape>
          <w10:wrap anchorx="page" anchory="page"/>
        </v:group>
      </w:pict>
    </w:r>
    <w:r w:rsidRPr="002403A0">
      <w:rPr>
        <w:noProof/>
      </w:rPr>
      <w:pict>
        <v:shapetype id="_x0000_t202" coordsize="21600,21600" o:spt="202" path="m,l,21600r21600,l21600,xe">
          <v:stroke joinstyle="miter"/>
          <v:path gradientshapeok="t" o:connecttype="rect"/>
        </v:shapetype>
        <v:shape id="Text Box 34" o:spid="_x0000_s4138" type="#_x0000_t202" style="position:absolute;margin-left:71pt;margin-top:774.45pt;width:248.3pt;height:15.3pt;z-index:-19708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" filled="f" stroked="f">
          <v:textbox inset="0,0,0,0">
            <w:txbxContent>
              <w:p w:rsidR="00C5593C" w:rsidRDefault="00C5593C">
                <w:pPr>
                  <w:spacing w:before="10"/>
                  <w:ind w:left="20"/>
                  <w:rPr>
                    <w:i/>
                    <w:sz w:val="24"/>
                  </w:rPr>
                </w:pPr>
                <w:r>
                  <w:rPr>
                    <w:i/>
                    <w:color w:val="00AFEF"/>
                    <w:sz w:val="24"/>
                  </w:rPr>
                  <w:t xml:space="preserve">DIR IRRIGATION DIVISION DIR </w:t>
                </w:r>
              </w:p>
            </w:txbxContent>
          </v:textbox>
          <w10:wrap anchorx="page" anchory="page"/>
        </v:shape>
      </w:pict>
    </w:r>
    <w:r w:rsidRPr="002403A0">
      <w:rPr>
        <w:noProof/>
      </w:rPr>
      <w:pict>
        <v:shape id="Text Box 33" o:spid="_x0000_s4137" type="#_x0000_t202" style="position:absolute;margin-left:485.75pt;margin-top:774.5pt;width:19.95pt;height:15.45pt;z-index:-19708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" filled="f" stroked="f">
          <v:textbox inset="0,0,0,0">
            <w:txbxContent>
              <w:p w:rsidR="00C5593C" w:rsidRDefault="002403A0">
                <w:pPr>
                  <w:pStyle w:val="BodyText"/>
                  <w:spacing w:before="12"/>
                  <w:ind w:left="60"/>
                  <w:rPr>
                    <w:rFonts w:ascii="Arial MT"/>
                  </w:rPr>
                </w:pPr>
                <w:r>
                  <w:fldChar w:fldCharType="begin"/>
                </w:r>
                <w:r w:rsidR="00C5593C">
                  <w:rPr>
                    <w:rFonts w:ascii="Arial MT"/>
                    <w:color w:val="FFFFFF"/>
                  </w:rPr>
                  <w:instrText xml:space="preserve"> PAGE  \* roman </w:instrText>
                </w:r>
                <w:r>
                  <w:fldChar w:fldCharType="separate"/>
                </w:r>
                <w:r w:rsidR="00AD7735">
                  <w:rPr>
                    <w:rFonts w:ascii="Arial MT"/>
                    <w:noProof/>
                    <w:color w:val="FFFFFF"/>
                  </w:rPr>
                  <w:t>viii</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3C" w:rsidRDefault="002403A0">
    <w:pPr>
      <w:pStyle w:val="BodyText"/>
      <w:spacing w:line="14" w:lineRule="auto"/>
      <w:rPr>
        <w:sz w:val="20"/>
      </w:rPr>
    </w:pPr>
    <w:r w:rsidRPr="002403A0">
      <w:rPr>
        <w:noProof/>
      </w:rPr>
      <w:pict>
        <v:group id="Group 27" o:spid="_x0000_s4131" style="position:absolute;margin-left:59.05pt;margin-top:770.5pt;width:484.7pt;height:21.55pt;z-index:-19707904;mso-position-horizontal-relative:page;mso-position-vertical-relative:page" coordorigin="1181,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">
          <v:rect id="Rectangle 32" o:spid="_x0000_s4136" style="position:absolute;left:9904;top:15419;width:971;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" fillcolor="#933634" stroked="f"/>
          <v:rect id="Rectangle 31" o:spid="_x0000_s4135" style="position:absolute;left:1181;top:15409;width:872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30" o:spid="_x0000_s4134" style="position:absolute;left:9904;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25wQAAANsAAAAPAAAAZHJzL2Rvd25yZXYueG1sRE/LasJA&#10;FN0L/sNwBTeikwoV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EswPbnBAAAA2wAAAA8AAAAA&#10;AAAAAAAAAAAABwIAAGRycy9kb3ducmV2LnhtbFBLBQYAAAAAAwADALcAAAD1AgAAAAA=&#10;" fillcolor="#933634" stroked="f"/>
          <v:shape id="Freeform 29" o:spid="_x0000_s4133"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" path="m970,l10,,,,,10r10,l970,10,970,xe" fillcolor="#c0504d" stroked="f">
            <v:path arrowok="t" o:connecttype="custom" o:connectlocs="970,15410;10,15410;0,15410;0,15420;10,15420;970,15420;970,15410" o:connectangles="0,0,0,0,0,0,0"/>
          </v:shape>
          <v:shape id="AutoShape 28" o:spid="_x0000_s4132"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2403A0">
      <w:rPr>
        <w:noProof/>
      </w:rPr>
      <w:pict>
        <v:shapetype id="_x0000_t202" coordsize="21600,21600" o:spt="202" path="m,l,21600r21600,l21600,xe">
          <v:stroke joinstyle="miter"/>
          <v:path gradientshapeok="t" o:connecttype="rect"/>
        </v:shapetype>
        <v:shape id="Text Box 26" o:spid="_x0000_s4130" type="#_x0000_t202" style="position:absolute;margin-left:63.8pt;margin-top:773.7pt;width:255.65pt;height:15.3pt;z-index:-19707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" filled="f" stroked="f">
          <v:textbox inset="0,0,0,0">
            <w:txbxContent>
              <w:p w:rsidR="00C5593C" w:rsidRDefault="00C5593C">
                <w:pPr>
                  <w:spacing w:before="10"/>
                  <w:ind w:left="20"/>
                  <w:rPr>
                    <w:i/>
                    <w:sz w:val="24"/>
                  </w:rPr>
                </w:pPr>
                <w:r>
                  <w:rPr>
                    <w:i/>
                    <w:color w:val="00AFEF"/>
                    <w:sz w:val="24"/>
                  </w:rPr>
                  <w:t xml:space="preserve">DIR IRRIGATION DIVISION DIR </w:t>
                </w:r>
              </w:p>
            </w:txbxContent>
          </v:textbox>
          <w10:wrap anchorx="page" anchory="page"/>
        </v:shape>
      </w:pict>
    </w:r>
    <w:r w:rsidRPr="002403A0">
      <w:rPr>
        <w:noProof/>
      </w:rPr>
      <w:pict>
        <v:shape id="Text Box 25" o:spid="_x0000_s4129" type="#_x0000_t202" style="position:absolute;margin-left:498pt;margin-top:773.8pt;width:12.7pt;height:15.45pt;z-index:-1970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" filled="f" stroked="f">
          <v:textbox inset="0,0,0,0">
            <w:txbxContent>
              <w:p w:rsidR="00C5593C" w:rsidRDefault="002403A0">
                <w:pPr>
                  <w:pStyle w:val="BodyText"/>
                  <w:spacing w:before="12"/>
                  <w:ind w:left="60"/>
                  <w:rPr>
                    <w:rFonts w:ascii="Arial MT"/>
                  </w:rPr>
                </w:pPr>
                <w:r>
                  <w:fldChar w:fldCharType="begin"/>
                </w:r>
                <w:r w:rsidR="00C5593C">
                  <w:rPr>
                    <w:rFonts w:ascii="Arial MT"/>
                    <w:color w:val="FFFFFF"/>
                    <w:w w:val="99"/>
                  </w:rPr>
                  <w:instrText xml:space="preserve"> PAGE </w:instrText>
                </w:r>
                <w:r>
                  <w:fldChar w:fldCharType="separate"/>
                </w:r>
                <w:r w:rsidR="00AD7735">
                  <w:rPr>
                    <w:rFonts w:ascii="Arial MT"/>
                    <w:noProof/>
                    <w:color w:val="FFFFFF"/>
                    <w:w w:val="99"/>
                  </w:rPr>
                  <w:t>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3C" w:rsidRDefault="002403A0">
    <w:pPr>
      <w:pStyle w:val="BodyText"/>
      <w:spacing w:line="14" w:lineRule="auto"/>
      <w:rPr>
        <w:sz w:val="20"/>
      </w:rPr>
    </w:pPr>
    <w:r w:rsidRPr="002403A0">
      <w:rPr>
        <w:noProof/>
      </w:rPr>
      <w:pict>
        <v:group id="Group 46" o:spid="_x0000_s4123" style="position:absolute;margin-left:59.05pt;margin-top:770.5pt;width:484.7pt;height:21.55pt;z-index:-19700224;mso-position-horizontal-relative:page;mso-position-vertical-relative:page" coordorigin="1181,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">
          <v:rect id="Rectangle 47" o:spid="_x0000_s4128" style="position:absolute;left:9904;top:15419;width:971;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" fillcolor="#933634" stroked="f"/>
          <v:rect id="Rectangle 48" o:spid="_x0000_s4127" style="position:absolute;left:1181;top:15409;width:872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49" o:spid="_x0000_s4126" style="position:absolute;left:9904;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CIxAAAANsAAAAPAAAAZHJzL2Rvd25yZXYueG1sRI9Pa8JA&#10;FMTvhX6H5RW8lLpRi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FF3kIjEAAAA2wAAAA8A&#10;AAAAAAAAAAAAAAAABwIAAGRycy9kb3ducmV2LnhtbFBLBQYAAAAAAwADALcAAAD4AgAAAAA=&#10;" fillcolor="#933634" stroked="f"/>
          <v:shape id="Freeform 50" o:spid="_x0000_s4125" style="position:absolute;left:9904;top:15409;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" path="m970,l10,,,,,10r10,l970,10,970,xe" fillcolor="#c0504d" stroked="f">
            <v:path arrowok="t" o:connecttype="custom" o:connectlocs="970,15410;10,15410;0,15410;0,15420;10,15420;970,15420;970,15410" o:connectangles="0,0,0,0,0,0,0"/>
          </v:shape>
          <v:shape id="AutoShape 51" o:spid="_x0000_s4124" style="position:absolute;left:9904;top:15419;width:971;height:421;visibility:visible" coordsize="971,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" adj="0,,0" path="m970,l10,r,72l970,72,970,xm970,348l,348r,72l970,420r,-72xe" fillcolor="#933634" stroked="f">
            <v:stroke joinstyle="round"/>
            <v:formulas/>
            <v:path arrowok="t" o:connecttype="custom" o:connectlocs="970,15420;10,15420;10,15492;970,15492;970,15420;970,15768;0,15768;0,15840;970,15840;970,15768" o:connectangles="0,0,0,0,0,0,0,0,0,0"/>
          </v:shape>
          <w10:wrap anchorx="page" anchory="page"/>
        </v:group>
      </w:pict>
    </w:r>
    <w:r w:rsidRPr="002403A0">
      <w:rPr>
        <w:noProof/>
      </w:rPr>
      <w:pict>
        <v:shapetype id="_x0000_t202" coordsize="21600,21600" o:spt="202" path="m,l,21600r21600,l21600,xe">
          <v:stroke joinstyle="miter"/>
          <v:path gradientshapeok="t" o:connecttype="rect"/>
        </v:shapetype>
        <v:shape id="Text Box 52" o:spid="_x0000_s4122" type="#_x0000_t202" style="position:absolute;margin-left:63.8pt;margin-top:773.7pt;width:255.65pt;height:15.3pt;z-index:-19699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" filled="f" stroked="f">
          <v:textbox inset="0,0,0,0">
            <w:txbxContent>
              <w:p w:rsidR="00C5593C" w:rsidRDefault="00C5593C">
                <w:pPr>
                  <w:spacing w:before="10"/>
                  <w:ind w:left="20"/>
                  <w:rPr>
                    <w:i/>
                    <w:sz w:val="24"/>
                  </w:rPr>
                </w:pPr>
                <w:r>
                  <w:rPr>
                    <w:i/>
                    <w:color w:val="00AFEF"/>
                    <w:sz w:val="24"/>
                  </w:rPr>
                  <w:t xml:space="preserve">DIR IRRIGATION DIVISION DIR </w:t>
                </w:r>
              </w:p>
            </w:txbxContent>
          </v:textbox>
          <w10:wrap anchorx="page" anchory="page"/>
        </v:shape>
      </w:pict>
    </w:r>
    <w:r w:rsidRPr="002403A0">
      <w:rPr>
        <w:noProof/>
      </w:rPr>
      <w:pict>
        <v:shape id="Text Box 53" o:spid="_x0000_s4121" type="#_x0000_t202" style="position:absolute;margin-left:498pt;margin-top:773.8pt;width:12.7pt;height:15.45pt;z-index:-19698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" filled="f" stroked="f">
          <v:textbox inset="0,0,0,0">
            <w:txbxContent>
              <w:p w:rsidR="00C5593C" w:rsidRDefault="002403A0">
                <w:pPr>
                  <w:pStyle w:val="BodyText"/>
                  <w:spacing w:before="12"/>
                  <w:ind w:left="60"/>
                  <w:rPr>
                    <w:rFonts w:ascii="Arial MT"/>
                  </w:rPr>
                </w:pPr>
                <w:r>
                  <w:fldChar w:fldCharType="begin"/>
                </w:r>
                <w:r w:rsidR="00C5593C">
                  <w:rPr>
                    <w:rFonts w:ascii="Arial MT"/>
                    <w:color w:val="FFFFFF"/>
                    <w:w w:val="99"/>
                  </w:rPr>
                  <w:instrText xml:space="preserve"> PAGE </w:instrText>
                </w:r>
                <w:r>
                  <w:fldChar w:fldCharType="separate"/>
                </w:r>
                <w:r w:rsidR="00AD7735">
                  <w:rPr>
                    <w:rFonts w:ascii="Arial MT"/>
                    <w:noProof/>
                    <w:color w:val="FFFFFF"/>
                    <w:w w:val="99"/>
                  </w:rPr>
                  <w:t>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3C" w:rsidRDefault="002403A0">
    <w:pPr>
      <w:pStyle w:val="BodyText"/>
      <w:spacing w:line="14" w:lineRule="auto"/>
      <w:rPr>
        <w:sz w:val="20"/>
      </w:rPr>
    </w:pPr>
    <w:r w:rsidRPr="002403A0">
      <w:rPr>
        <w:noProof/>
      </w:rPr>
      <w:pict>
        <v:group id="Group 19" o:spid="_x0000_s4115" style="position:absolute;margin-left:16.2pt;margin-top:771.35pt;width:484.7pt;height:21.5pt;z-index:-19706368;mso-position-horizontal-relative:page;mso-position-vertical-relative:page" coordorigin="324,15427" coordsize="969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">
          <v:rect id="Rectangle 24" o:spid="_x0000_s4120" style="position:absolute;left:9050;top:15436;width:968;height:4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" fillcolor="#933634" stroked="f"/>
          <v:rect id="Rectangle 23" o:spid="_x0000_s4119" style="position:absolute;left:324;top:15427;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2" o:spid="_x0000_s4118" style="position:absolute;left:9047;top:15436;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" fillcolor="#933634" stroked="f"/>
          <v:shape id="Freeform 21" o:spid="_x0000_s4117" style="position:absolute;left:9047;top:15427;width:971;height:10;visibility:visible;mso-wrap-style:square;v-text-anchor:top" coordsize="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" path="m970,l9,,,,,10r9,l970,10,970,xe" fillcolor="#c0504d" stroked="f">
            <v:path arrowok="t" o:connecttype="custom" o:connectlocs="970,15427;9,15427;0,15427;0,15437;9,15437;970,15437;970,15427" o:connectangles="0,0,0,0,0,0,0"/>
          </v:shape>
          <v:shape id="AutoShape 20" o:spid="_x0000_s4116" style="position:absolute;left:9047;top:15436;width:971;height:420;visibility:visible" coordsize="971,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" adj="0,,0" path="m970,348l,348r,72l970,420r,-72xm970,l9,r,72l970,72,970,xe" fillcolor="#933634" stroked="f">
            <v:stroke joinstyle="round"/>
            <v:formulas/>
            <v:path arrowok="t" o:connecttype="custom" o:connectlocs="970,15785;0,15785;0,15857;970,15857;970,15785;970,15437;9,15437;9,15509;970,15509;970,15437" o:connectangles="0,0,0,0,0,0,0,0,0,0"/>
          </v:shape>
          <w10:wrap anchorx="page" anchory="page"/>
        </v:group>
      </w:pict>
    </w:r>
    <w:r w:rsidRPr="002403A0">
      <w:rPr>
        <w:noProof/>
      </w:rPr>
      <w:pict>
        <v:shapetype id="_x0000_t202" coordsize="21600,21600" o:spt="202" path="m,l,21600r21600,l21600,xe">
          <v:stroke joinstyle="miter"/>
          <v:path gradientshapeok="t" o:connecttype="rect"/>
        </v:shapetype>
        <v:shape id="Text Box 18" o:spid="_x0000_s4114" type="#_x0000_t202" style="position:absolute;margin-left:20.95pt;margin-top:774.55pt;width:255.65pt;height:15.3pt;z-index:-19705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" filled="f" stroked="f">
          <v:textbox inset="0,0,0,0">
            <w:txbxContent>
              <w:p w:rsidR="00C5593C" w:rsidRDefault="00C5593C" w:rsidP="00D65505">
                <w:pPr>
                  <w:spacing w:before="10"/>
                  <w:rPr>
                    <w:i/>
                    <w:sz w:val="24"/>
                  </w:rPr>
                </w:pPr>
                <w:r>
                  <w:rPr>
                    <w:i/>
                    <w:color w:val="00AFEF"/>
                    <w:sz w:val="24"/>
                  </w:rPr>
                  <w:t>DIR IRRIGATION DIVISON DIR</w:t>
                </w:r>
              </w:p>
            </w:txbxContent>
          </v:textbox>
          <w10:wrap anchorx="page" anchory="page"/>
        </v:shape>
      </w:pict>
    </w:r>
    <w:r w:rsidRPr="002403A0">
      <w:rPr>
        <w:noProof/>
      </w:rPr>
      <w:pict>
        <v:shape id="Text Box 17" o:spid="_x0000_s4113" type="#_x0000_t202" style="position:absolute;margin-left:455.25pt;margin-top:774.6pt;width:19.45pt;height:15.45pt;z-index:-19705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" filled="f" stroked="f">
          <v:textbox inset="0,0,0,0">
            <w:txbxContent>
              <w:p w:rsidR="00C5593C" w:rsidRDefault="002403A0">
                <w:pPr>
                  <w:pStyle w:val="BodyText"/>
                  <w:spacing w:before="12"/>
                  <w:ind w:left="60"/>
                  <w:rPr>
                    <w:rFonts w:ascii="Arial MT"/>
                  </w:rPr>
                </w:pPr>
                <w:r>
                  <w:fldChar w:fldCharType="begin"/>
                </w:r>
                <w:r w:rsidR="00C5593C">
                  <w:rPr>
                    <w:rFonts w:ascii="Arial MT"/>
                    <w:color w:val="FFFFFF"/>
                  </w:rPr>
                  <w:instrText xml:space="preserve"> PAGE </w:instrText>
                </w:r>
                <w:r>
                  <w:fldChar w:fldCharType="separate"/>
                </w:r>
                <w:r w:rsidR="00AD7735">
                  <w:rPr>
                    <w:rFonts w:ascii="Arial MT"/>
                    <w:noProof/>
                    <w:color w:val="FFFFFF"/>
                  </w:rPr>
                  <w:t>14</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3C" w:rsidRDefault="002403A0">
    <w:pPr>
      <w:pStyle w:val="BodyText"/>
      <w:spacing w:line="14" w:lineRule="auto"/>
      <w:rPr>
        <w:sz w:val="20"/>
      </w:rPr>
    </w:pPr>
    <w:r w:rsidRPr="002403A0">
      <w:rPr>
        <w:noProof/>
      </w:rPr>
      <w:pict>
        <v:group id="Group 11" o:spid="_x0000_s4107" style="position:absolute;margin-left:66.25pt;margin-top:770.5pt;width:484.7pt;height:21.55pt;z-index:-19704832;mso-position-horizontal-relative:page;mso-position-vertical-relative:page" coordorigin="1325,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">
          <v:rect id="Rectangle 16" o:spid="_x0000_s4112" style="position:absolute;left:10048;top:15419;width:970;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" fillcolor="#933634" stroked="f"/>
          <v:rect id="Rectangle 15" o:spid="_x0000_s4111" style="position:absolute;left:1325;top:15409;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14" o:spid="_x0000_s4110" style="position:absolute;left:10048;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" fillcolor="#933634" stroked="f"/>
          <v:shape id="Freeform 13" o:spid="_x0000_s4109"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" path="m969,l9,,,,,10r9,l969,10,969,xe" fillcolor="#c0504d" stroked="f">
            <v:path arrowok="t" o:connecttype="custom" o:connectlocs="969,15410;9,15410;0,15410;0,15420;9,15420;969,15420;969,15410" o:connectangles="0,0,0,0,0,0,0"/>
          </v:shape>
          <v:shape id="AutoShape 12" o:spid="_x0000_s4108"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r w:rsidRPr="002403A0">
      <w:rPr>
        <w:noProof/>
      </w:rPr>
      <w:pict>
        <v:shapetype id="_x0000_t202" coordsize="21600,21600" o:spt="202" path="m,l,21600r21600,l21600,xe">
          <v:stroke joinstyle="miter"/>
          <v:path gradientshapeok="t" o:connecttype="rect"/>
        </v:shapetype>
        <v:shape id="Text Box 10" o:spid="_x0000_s4106" type="#_x0000_t202" style="position:absolute;margin-left:71pt;margin-top:773.7pt;width:255.65pt;height:15.3pt;z-index:-19704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" filled="f" stroked="f">
          <v:textbox inset="0,0,0,0">
            <w:txbxContent>
              <w:p w:rsidR="00C5593C" w:rsidRDefault="00C5593C" w:rsidP="00830735">
                <w:pPr>
                  <w:spacing w:before="10"/>
                  <w:rPr>
                    <w:i/>
                    <w:sz w:val="24"/>
                  </w:rPr>
                </w:pPr>
                <w:r>
                  <w:rPr>
                    <w:i/>
                    <w:color w:val="00AFEF"/>
                    <w:sz w:val="24"/>
                  </w:rPr>
                  <w:t xml:space="preserve">DIR IRRIGATION DIVISION DIR </w:t>
                </w:r>
              </w:p>
            </w:txbxContent>
          </v:textbox>
          <w10:wrap anchorx="page" anchory="page"/>
        </v:shape>
      </w:pict>
    </w:r>
    <w:r w:rsidRPr="002403A0">
      <w:rPr>
        <w:noProof/>
      </w:rPr>
      <w:pict>
        <v:shape id="Text Box 9" o:spid="_x0000_s4105" type="#_x0000_t202" style="position:absolute;margin-left:505.2pt;margin-top:773.8pt;width:19.45pt;height:15.45pt;z-index:-197038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" filled="f" stroked="f">
          <v:textbox inset="0,0,0,0">
            <w:txbxContent>
              <w:p w:rsidR="00C5593C" w:rsidRDefault="002403A0">
                <w:pPr>
                  <w:pStyle w:val="BodyText"/>
                  <w:spacing w:before="12"/>
                  <w:ind w:left="60"/>
                  <w:rPr>
                    <w:rFonts w:ascii="Arial MT"/>
                  </w:rPr>
                </w:pPr>
                <w:r>
                  <w:fldChar w:fldCharType="begin"/>
                </w:r>
                <w:r w:rsidR="00C5593C">
                  <w:rPr>
                    <w:rFonts w:ascii="Arial MT"/>
                    <w:color w:val="FFFFFF"/>
                  </w:rPr>
                  <w:instrText xml:space="preserve"> PAGE </w:instrText>
                </w:r>
                <w:r>
                  <w:fldChar w:fldCharType="separate"/>
                </w:r>
                <w:r w:rsidR="00AD7735">
                  <w:rPr>
                    <w:rFonts w:ascii="Arial MT"/>
                    <w:noProof/>
                    <w:color w:val="FFFFFF"/>
                  </w:rPr>
                  <w:t>71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3C" w:rsidRDefault="002403A0">
    <w:pPr>
      <w:pStyle w:val="BodyText"/>
      <w:spacing w:line="14" w:lineRule="auto"/>
      <w:rPr>
        <w:sz w:val="20"/>
      </w:rPr>
    </w:pPr>
    <w:r w:rsidRPr="002403A0">
      <w:rPr>
        <w:noProof/>
      </w:rPr>
      <w:pict>
        <v:group id="Group 3" o:spid="_x0000_s4099" style="position:absolute;margin-left:66.25pt;margin-top:770.5pt;width:484.7pt;height:21.55pt;z-index:-19703296;mso-position-horizontal-relative:page;mso-position-vertical-relative:page" coordorigin="1325,15410" coordsize="969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">
          <v:rect id="Rectangle 8" o:spid="_x0000_s4104" style="position:absolute;left:10048;top:15419;width:970;height:4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" fillcolor="#933634" stroked="f"/>
          <v:rect id="Rectangle 7" o:spid="_x0000_s4103" style="position:absolute;left:1325;top:15409;width:8724;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6" o:spid="_x0000_s4102" style="position:absolute;left:10048;top:15419;width:10;height: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" fillcolor="#933634" stroked="f"/>
          <v:shape id="Freeform 5" o:spid="_x0000_s4101" style="position:absolute;left:10048;top:15409;width:970;height:10;visibility:visible;mso-wrap-style:square;v-text-anchor:top" coordsize="9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" path="m969,l9,,,,,10r9,l969,10,969,xe" fillcolor="#c0504d" stroked="f">
            <v:path arrowok="t" o:connecttype="custom" o:connectlocs="969,15410;9,15410;0,15410;0,15420;9,15420;969,15420;969,15410" o:connectangles="0,0,0,0,0,0,0"/>
          </v:shape>
          <v:shape id="AutoShape 4" o:spid="_x0000_s4100" style="position:absolute;left:10048;top:15419;width:970;height:421;visibility:visible" coordsize="970,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" adj="0,,0" path="m969,348l,348r,72l969,420r,-72xm969,l9,r,72l969,72,969,xe" fillcolor="#933634" stroked="f">
            <v:stroke joinstyle="round"/>
            <v:formulas/>
            <v:path arrowok="t" o:connecttype="custom" o:connectlocs="969,15768;0,15768;0,15840;969,15840;969,15768;969,15420;9,15420;9,15492;969,15492;969,15420" o:connectangles="0,0,0,0,0,0,0,0,0,0"/>
          </v:shape>
          <w10:wrap anchorx="page" anchory="page"/>
        </v:group>
      </w:pict>
    </w:r>
    <w:r w:rsidRPr="002403A0">
      <w:rPr>
        <w:noProof/>
      </w:rPr>
      <w:pict>
        <v:shapetype id="_x0000_t202" coordsize="21600,21600" o:spt="202" path="m,l,21600r21600,l21600,xe">
          <v:stroke joinstyle="miter"/>
          <v:path gradientshapeok="t" o:connecttype="rect"/>
        </v:shapetype>
        <v:shape id="Text Box 2" o:spid="_x0000_s4098" type="#_x0000_t202" style="position:absolute;margin-left:71pt;margin-top:774.45pt;width:255.65pt;height:15.3pt;z-index:-19702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" filled="f" stroked="f">
          <v:textbox inset="0,0,0,0">
            <w:txbxContent>
              <w:p w:rsidR="00C5593C" w:rsidRDefault="00C5593C" w:rsidP="008731D4">
                <w:pPr>
                  <w:spacing w:before="10"/>
                  <w:rPr>
                    <w:i/>
                    <w:sz w:val="24"/>
                  </w:rPr>
                </w:pPr>
                <w:r>
                  <w:rPr>
                    <w:i/>
                    <w:color w:val="00AFEF"/>
                    <w:sz w:val="24"/>
                  </w:rPr>
                  <w:t>DIR IRRIGATION DIVISON DIR</w:t>
                </w:r>
              </w:p>
            </w:txbxContent>
          </v:textbox>
          <w10:wrap anchorx="page" anchory="page"/>
        </v:shape>
      </w:pict>
    </w:r>
    <w:r w:rsidRPr="002403A0">
      <w:rPr>
        <w:noProof/>
      </w:rPr>
      <w:pict>
        <v:shape id="Text Box 1" o:spid="_x0000_s4097" type="#_x0000_t202" style="position:absolute;margin-left:505.2pt;margin-top:773.8pt;width:26.2pt;height:16.15pt;z-index:-19702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" filled="f" stroked="f">
          <v:textbox inset="0,0,0,0">
            <w:txbxContent>
              <w:p w:rsidR="00C5593C" w:rsidRDefault="002403A0">
                <w:pPr>
                  <w:pStyle w:val="BodyText"/>
                  <w:spacing w:before="26"/>
                  <w:ind w:left="60"/>
                  <w:rPr>
                    <w:rFonts w:ascii="Arial MT"/>
                  </w:rPr>
                </w:pPr>
                <w:r>
                  <w:fldChar w:fldCharType="begin"/>
                </w:r>
                <w:r w:rsidR="00C5593C">
                  <w:rPr>
                    <w:rFonts w:ascii="Arial MT"/>
                    <w:color w:val="FFFFFF"/>
                  </w:rPr>
                  <w:instrText xml:space="preserve"> PAGE </w:instrText>
                </w:r>
                <w:r>
                  <w:fldChar w:fldCharType="separate"/>
                </w:r>
                <w:r w:rsidR="00AD7735">
                  <w:rPr>
                    <w:rFonts w:ascii="Arial MT"/>
                    <w:noProof/>
                    <w:color w:val="FFFFFF"/>
                  </w:rPr>
                  <w:t>182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516" w:rsidRDefault="00926516">
      <w:r>
        <w:separator/>
      </w:r>
    </w:p>
  </w:footnote>
  <w:footnote w:type="continuationSeparator" w:id="1">
    <w:p w:rsidR="00926516" w:rsidRDefault="009265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36F"/>
    <w:multiLevelType w:val="multilevel"/>
    <w:tmpl w:val="CC0A104A"/>
    <w:lvl w:ilvl="0">
      <w:start w:val="3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w w:val="100"/>
        <w:sz w:val="24"/>
        <w:szCs w:val="24"/>
        <w:lang w:val="en-US" w:eastAsia="en-US" w:bidi="ar-SA"/>
      </w:rPr>
    </w:lvl>
    <w:lvl w:ilvl="3">
      <w:start w:val="1"/>
      <w:numFmt w:val="lowerLetter"/>
      <w:lvlText w:val="(%4)"/>
      <w:lvlJc w:val="left"/>
      <w:pPr>
        <w:ind w:left="2100" w:hanging="720"/>
      </w:pPr>
      <w:rPr>
        <w:rFonts w:ascii="Times New Roman" w:eastAsia="Times New Roman" w:hAnsi="Times New Roman" w:cs="Times New Roman" w:hint="default"/>
        <w:spacing w:val="-2"/>
        <w:w w:val="99"/>
        <w:sz w:val="24"/>
        <w:szCs w:val="24"/>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1">
    <w:nsid w:val="041D0BD5"/>
    <w:multiLevelType w:val="multilevel"/>
    <w:tmpl w:val="2D5A24D6"/>
    <w:lvl w:ilvl="0">
      <w:start w:val="18"/>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2">
    <w:nsid w:val="05106D6D"/>
    <w:multiLevelType w:val="multilevel"/>
    <w:tmpl w:val="6FB631DE"/>
    <w:lvl w:ilvl="0">
      <w:start w:val="5"/>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
    <w:nsid w:val="05984110"/>
    <w:multiLevelType w:val="multilevel"/>
    <w:tmpl w:val="7E8666C2"/>
    <w:lvl w:ilvl="0">
      <w:start w:val="41"/>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
    <w:nsid w:val="05F115D5"/>
    <w:multiLevelType w:val="multilevel"/>
    <w:tmpl w:val="6A12A6CE"/>
    <w:lvl w:ilvl="0">
      <w:start w:val="13"/>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
    <w:nsid w:val="07155339"/>
    <w:multiLevelType w:val="hybridMultilevel"/>
    <w:tmpl w:val="EDD20FD6"/>
    <w:lvl w:ilvl="0" w:tplc="08EA5B60">
      <w:start w:val="1"/>
      <w:numFmt w:val="upperLetter"/>
      <w:lvlText w:val="%1."/>
      <w:lvlJc w:val="left"/>
      <w:pPr>
        <w:ind w:left="1020" w:hanging="720"/>
      </w:pPr>
      <w:rPr>
        <w:rFonts w:ascii="Times New Roman" w:eastAsia="Times New Roman" w:hAnsi="Times New Roman" w:cs="Times New Roman" w:hint="default"/>
        <w:b/>
        <w:bCs/>
        <w:spacing w:val="-1"/>
        <w:w w:val="99"/>
        <w:sz w:val="24"/>
        <w:szCs w:val="24"/>
        <w:lang w:val="en-US" w:eastAsia="en-US" w:bidi="ar-SA"/>
      </w:rPr>
    </w:lvl>
    <w:lvl w:ilvl="1" w:tplc="E13094A4">
      <w:start w:val="1"/>
      <w:numFmt w:val="decimal"/>
      <w:lvlText w:val="%2."/>
      <w:lvlJc w:val="left"/>
      <w:pPr>
        <w:ind w:left="1380" w:hanging="360"/>
      </w:pPr>
      <w:rPr>
        <w:rFonts w:ascii="Times New Roman" w:eastAsia="Times New Roman" w:hAnsi="Times New Roman" w:cs="Times New Roman" w:hint="default"/>
        <w:w w:val="100"/>
        <w:sz w:val="24"/>
        <w:szCs w:val="24"/>
        <w:lang w:val="en-US" w:eastAsia="en-US" w:bidi="ar-SA"/>
      </w:rPr>
    </w:lvl>
    <w:lvl w:ilvl="2" w:tplc="F7563866">
      <w:numFmt w:val="bullet"/>
      <w:lvlText w:val="•"/>
      <w:lvlJc w:val="left"/>
      <w:pPr>
        <w:ind w:left="2303" w:hanging="360"/>
      </w:pPr>
      <w:rPr>
        <w:rFonts w:hint="default"/>
        <w:lang w:val="en-US" w:eastAsia="en-US" w:bidi="ar-SA"/>
      </w:rPr>
    </w:lvl>
    <w:lvl w:ilvl="3" w:tplc="FD9E1D24">
      <w:numFmt w:val="bullet"/>
      <w:lvlText w:val="•"/>
      <w:lvlJc w:val="left"/>
      <w:pPr>
        <w:ind w:left="3226" w:hanging="360"/>
      </w:pPr>
      <w:rPr>
        <w:rFonts w:hint="default"/>
        <w:lang w:val="en-US" w:eastAsia="en-US" w:bidi="ar-SA"/>
      </w:rPr>
    </w:lvl>
    <w:lvl w:ilvl="4" w:tplc="5BB49F96">
      <w:numFmt w:val="bullet"/>
      <w:lvlText w:val="•"/>
      <w:lvlJc w:val="left"/>
      <w:pPr>
        <w:ind w:left="4149" w:hanging="360"/>
      </w:pPr>
      <w:rPr>
        <w:rFonts w:hint="default"/>
        <w:lang w:val="en-US" w:eastAsia="en-US" w:bidi="ar-SA"/>
      </w:rPr>
    </w:lvl>
    <w:lvl w:ilvl="5" w:tplc="D5C8D1AC">
      <w:numFmt w:val="bullet"/>
      <w:lvlText w:val="•"/>
      <w:lvlJc w:val="left"/>
      <w:pPr>
        <w:ind w:left="5072" w:hanging="360"/>
      </w:pPr>
      <w:rPr>
        <w:rFonts w:hint="default"/>
        <w:lang w:val="en-US" w:eastAsia="en-US" w:bidi="ar-SA"/>
      </w:rPr>
    </w:lvl>
    <w:lvl w:ilvl="6" w:tplc="3BBE3E22">
      <w:numFmt w:val="bullet"/>
      <w:lvlText w:val="•"/>
      <w:lvlJc w:val="left"/>
      <w:pPr>
        <w:ind w:left="5996" w:hanging="360"/>
      </w:pPr>
      <w:rPr>
        <w:rFonts w:hint="default"/>
        <w:lang w:val="en-US" w:eastAsia="en-US" w:bidi="ar-SA"/>
      </w:rPr>
    </w:lvl>
    <w:lvl w:ilvl="7" w:tplc="ED765F94">
      <w:numFmt w:val="bullet"/>
      <w:lvlText w:val="•"/>
      <w:lvlJc w:val="left"/>
      <w:pPr>
        <w:ind w:left="6919" w:hanging="360"/>
      </w:pPr>
      <w:rPr>
        <w:rFonts w:hint="default"/>
        <w:lang w:val="en-US" w:eastAsia="en-US" w:bidi="ar-SA"/>
      </w:rPr>
    </w:lvl>
    <w:lvl w:ilvl="8" w:tplc="4738C42C">
      <w:numFmt w:val="bullet"/>
      <w:lvlText w:val="•"/>
      <w:lvlJc w:val="left"/>
      <w:pPr>
        <w:ind w:left="7842" w:hanging="360"/>
      </w:pPr>
      <w:rPr>
        <w:rFonts w:hint="default"/>
        <w:lang w:val="en-US" w:eastAsia="en-US" w:bidi="ar-SA"/>
      </w:rPr>
    </w:lvl>
  </w:abstractNum>
  <w:abstractNum w:abstractNumId="6">
    <w:nsid w:val="09A77CB0"/>
    <w:multiLevelType w:val="hybridMultilevel"/>
    <w:tmpl w:val="89B0CAD2"/>
    <w:lvl w:ilvl="0" w:tplc="93C6B1D8">
      <w:start w:val="2"/>
      <w:numFmt w:val="lowerLetter"/>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336891B0">
      <w:start w:val="1"/>
      <w:numFmt w:val="lowerRoman"/>
      <w:lvlText w:val="(%2)"/>
      <w:lvlJc w:val="left"/>
      <w:pPr>
        <w:ind w:left="2100" w:hanging="449"/>
      </w:pPr>
      <w:rPr>
        <w:rFonts w:ascii="Times New Roman" w:eastAsia="Times New Roman" w:hAnsi="Times New Roman" w:cs="Times New Roman" w:hint="default"/>
        <w:w w:val="99"/>
        <w:sz w:val="24"/>
        <w:szCs w:val="24"/>
        <w:lang w:val="en-US" w:eastAsia="en-US" w:bidi="ar-SA"/>
      </w:rPr>
    </w:lvl>
    <w:lvl w:ilvl="2" w:tplc="91980F88">
      <w:numFmt w:val="bullet"/>
      <w:lvlText w:val="•"/>
      <w:lvlJc w:val="left"/>
      <w:pPr>
        <w:ind w:left="3877" w:hanging="449"/>
      </w:pPr>
      <w:rPr>
        <w:rFonts w:hint="default"/>
        <w:lang w:val="en-US" w:eastAsia="en-US" w:bidi="ar-SA"/>
      </w:rPr>
    </w:lvl>
    <w:lvl w:ilvl="3" w:tplc="4A0AB784">
      <w:numFmt w:val="bullet"/>
      <w:lvlText w:val="•"/>
      <w:lvlJc w:val="left"/>
      <w:pPr>
        <w:ind w:left="4766" w:hanging="449"/>
      </w:pPr>
      <w:rPr>
        <w:rFonts w:hint="default"/>
        <w:lang w:val="en-US" w:eastAsia="en-US" w:bidi="ar-SA"/>
      </w:rPr>
    </w:lvl>
    <w:lvl w:ilvl="4" w:tplc="D754527E">
      <w:numFmt w:val="bullet"/>
      <w:lvlText w:val="•"/>
      <w:lvlJc w:val="left"/>
      <w:pPr>
        <w:ind w:left="5655" w:hanging="449"/>
      </w:pPr>
      <w:rPr>
        <w:rFonts w:hint="default"/>
        <w:lang w:val="en-US" w:eastAsia="en-US" w:bidi="ar-SA"/>
      </w:rPr>
    </w:lvl>
    <w:lvl w:ilvl="5" w:tplc="0818C15C">
      <w:numFmt w:val="bullet"/>
      <w:lvlText w:val="•"/>
      <w:lvlJc w:val="left"/>
      <w:pPr>
        <w:ind w:left="6544" w:hanging="449"/>
      </w:pPr>
      <w:rPr>
        <w:rFonts w:hint="default"/>
        <w:lang w:val="en-US" w:eastAsia="en-US" w:bidi="ar-SA"/>
      </w:rPr>
    </w:lvl>
    <w:lvl w:ilvl="6" w:tplc="80C21E24">
      <w:numFmt w:val="bullet"/>
      <w:lvlText w:val="•"/>
      <w:lvlJc w:val="left"/>
      <w:pPr>
        <w:ind w:left="7433" w:hanging="449"/>
      </w:pPr>
      <w:rPr>
        <w:rFonts w:hint="default"/>
        <w:lang w:val="en-US" w:eastAsia="en-US" w:bidi="ar-SA"/>
      </w:rPr>
    </w:lvl>
    <w:lvl w:ilvl="7" w:tplc="A142CA20">
      <w:numFmt w:val="bullet"/>
      <w:lvlText w:val="•"/>
      <w:lvlJc w:val="left"/>
      <w:pPr>
        <w:ind w:left="8322" w:hanging="449"/>
      </w:pPr>
      <w:rPr>
        <w:rFonts w:hint="default"/>
        <w:lang w:val="en-US" w:eastAsia="en-US" w:bidi="ar-SA"/>
      </w:rPr>
    </w:lvl>
    <w:lvl w:ilvl="8" w:tplc="D8EC5490">
      <w:numFmt w:val="bullet"/>
      <w:lvlText w:val="•"/>
      <w:lvlJc w:val="left"/>
      <w:pPr>
        <w:ind w:left="9211" w:hanging="449"/>
      </w:pPr>
      <w:rPr>
        <w:rFonts w:hint="default"/>
        <w:lang w:val="en-US" w:eastAsia="en-US" w:bidi="ar-SA"/>
      </w:rPr>
    </w:lvl>
  </w:abstractNum>
  <w:abstractNum w:abstractNumId="7">
    <w:nsid w:val="0A923F18"/>
    <w:multiLevelType w:val="hybridMultilevel"/>
    <w:tmpl w:val="84D442B8"/>
    <w:lvl w:ilvl="0" w:tplc="F79A85BA">
      <w:numFmt w:val="bullet"/>
      <w:lvlText w:val=""/>
      <w:lvlJc w:val="left"/>
      <w:pPr>
        <w:ind w:left="1740" w:hanging="720"/>
      </w:pPr>
      <w:rPr>
        <w:rFonts w:ascii="Symbol" w:eastAsia="Symbol" w:hAnsi="Symbol" w:cs="Symbol" w:hint="default"/>
        <w:w w:val="100"/>
        <w:sz w:val="24"/>
        <w:szCs w:val="24"/>
        <w:lang w:val="en-US" w:eastAsia="en-US" w:bidi="ar-SA"/>
      </w:rPr>
    </w:lvl>
    <w:lvl w:ilvl="1" w:tplc="A0F2FE5C">
      <w:numFmt w:val="bullet"/>
      <w:lvlText w:val="•"/>
      <w:lvlJc w:val="left"/>
      <w:pPr>
        <w:ind w:left="2664" w:hanging="720"/>
      </w:pPr>
      <w:rPr>
        <w:rFonts w:hint="default"/>
        <w:lang w:val="en-US" w:eastAsia="en-US" w:bidi="ar-SA"/>
      </w:rPr>
    </w:lvl>
    <w:lvl w:ilvl="2" w:tplc="9E3C1172">
      <w:numFmt w:val="bullet"/>
      <w:lvlText w:val="•"/>
      <w:lvlJc w:val="left"/>
      <w:pPr>
        <w:ind w:left="3589" w:hanging="720"/>
      </w:pPr>
      <w:rPr>
        <w:rFonts w:hint="default"/>
        <w:lang w:val="en-US" w:eastAsia="en-US" w:bidi="ar-SA"/>
      </w:rPr>
    </w:lvl>
    <w:lvl w:ilvl="3" w:tplc="C50010E6">
      <w:numFmt w:val="bullet"/>
      <w:lvlText w:val="•"/>
      <w:lvlJc w:val="left"/>
      <w:pPr>
        <w:ind w:left="4514" w:hanging="720"/>
      </w:pPr>
      <w:rPr>
        <w:rFonts w:hint="default"/>
        <w:lang w:val="en-US" w:eastAsia="en-US" w:bidi="ar-SA"/>
      </w:rPr>
    </w:lvl>
    <w:lvl w:ilvl="4" w:tplc="973EBE3C">
      <w:numFmt w:val="bullet"/>
      <w:lvlText w:val="•"/>
      <w:lvlJc w:val="left"/>
      <w:pPr>
        <w:ind w:left="5439" w:hanging="720"/>
      </w:pPr>
      <w:rPr>
        <w:rFonts w:hint="default"/>
        <w:lang w:val="en-US" w:eastAsia="en-US" w:bidi="ar-SA"/>
      </w:rPr>
    </w:lvl>
    <w:lvl w:ilvl="5" w:tplc="A4225278">
      <w:numFmt w:val="bullet"/>
      <w:lvlText w:val="•"/>
      <w:lvlJc w:val="left"/>
      <w:pPr>
        <w:ind w:left="6364" w:hanging="720"/>
      </w:pPr>
      <w:rPr>
        <w:rFonts w:hint="default"/>
        <w:lang w:val="en-US" w:eastAsia="en-US" w:bidi="ar-SA"/>
      </w:rPr>
    </w:lvl>
    <w:lvl w:ilvl="6" w:tplc="19226D68">
      <w:numFmt w:val="bullet"/>
      <w:lvlText w:val="•"/>
      <w:lvlJc w:val="left"/>
      <w:pPr>
        <w:ind w:left="7289" w:hanging="720"/>
      </w:pPr>
      <w:rPr>
        <w:rFonts w:hint="default"/>
        <w:lang w:val="en-US" w:eastAsia="en-US" w:bidi="ar-SA"/>
      </w:rPr>
    </w:lvl>
    <w:lvl w:ilvl="7" w:tplc="AECC6090">
      <w:numFmt w:val="bullet"/>
      <w:lvlText w:val="•"/>
      <w:lvlJc w:val="left"/>
      <w:pPr>
        <w:ind w:left="8214" w:hanging="720"/>
      </w:pPr>
      <w:rPr>
        <w:rFonts w:hint="default"/>
        <w:lang w:val="en-US" w:eastAsia="en-US" w:bidi="ar-SA"/>
      </w:rPr>
    </w:lvl>
    <w:lvl w:ilvl="8" w:tplc="DB06F540">
      <w:numFmt w:val="bullet"/>
      <w:lvlText w:val="•"/>
      <w:lvlJc w:val="left"/>
      <w:pPr>
        <w:ind w:left="9139" w:hanging="720"/>
      </w:pPr>
      <w:rPr>
        <w:rFonts w:hint="default"/>
        <w:lang w:val="en-US" w:eastAsia="en-US" w:bidi="ar-SA"/>
      </w:rPr>
    </w:lvl>
  </w:abstractNum>
  <w:abstractNum w:abstractNumId="8">
    <w:nsid w:val="0C4D1E7D"/>
    <w:multiLevelType w:val="hybridMultilevel"/>
    <w:tmpl w:val="A2705528"/>
    <w:lvl w:ilvl="0" w:tplc="6C042C2C">
      <w:start w:val="1"/>
      <w:numFmt w:val="lowerRoman"/>
      <w:lvlText w:val="%1."/>
      <w:lvlJc w:val="left"/>
      <w:pPr>
        <w:ind w:left="107" w:hanging="187"/>
      </w:pPr>
      <w:rPr>
        <w:rFonts w:ascii="Times New Roman" w:eastAsia="Times New Roman" w:hAnsi="Times New Roman" w:cs="Times New Roman" w:hint="default"/>
        <w:b/>
        <w:bCs/>
        <w:w w:val="100"/>
        <w:sz w:val="24"/>
        <w:szCs w:val="24"/>
        <w:lang w:val="en-US" w:eastAsia="en-US" w:bidi="ar-SA"/>
      </w:rPr>
    </w:lvl>
    <w:lvl w:ilvl="1" w:tplc="F4306C38">
      <w:numFmt w:val="bullet"/>
      <w:lvlText w:val="•"/>
      <w:lvlJc w:val="left"/>
      <w:pPr>
        <w:ind w:left="855" w:hanging="187"/>
      </w:pPr>
      <w:rPr>
        <w:rFonts w:hint="default"/>
        <w:lang w:val="en-US" w:eastAsia="en-US" w:bidi="ar-SA"/>
      </w:rPr>
    </w:lvl>
    <w:lvl w:ilvl="2" w:tplc="13C24F88">
      <w:numFmt w:val="bullet"/>
      <w:lvlText w:val="•"/>
      <w:lvlJc w:val="left"/>
      <w:pPr>
        <w:ind w:left="1610" w:hanging="187"/>
      </w:pPr>
      <w:rPr>
        <w:rFonts w:hint="default"/>
        <w:lang w:val="en-US" w:eastAsia="en-US" w:bidi="ar-SA"/>
      </w:rPr>
    </w:lvl>
    <w:lvl w:ilvl="3" w:tplc="868E7D7A">
      <w:numFmt w:val="bullet"/>
      <w:lvlText w:val="•"/>
      <w:lvlJc w:val="left"/>
      <w:pPr>
        <w:ind w:left="2365" w:hanging="187"/>
      </w:pPr>
      <w:rPr>
        <w:rFonts w:hint="default"/>
        <w:lang w:val="en-US" w:eastAsia="en-US" w:bidi="ar-SA"/>
      </w:rPr>
    </w:lvl>
    <w:lvl w:ilvl="4" w:tplc="35E603F2">
      <w:numFmt w:val="bullet"/>
      <w:lvlText w:val="•"/>
      <w:lvlJc w:val="left"/>
      <w:pPr>
        <w:ind w:left="3120" w:hanging="187"/>
      </w:pPr>
      <w:rPr>
        <w:rFonts w:hint="default"/>
        <w:lang w:val="en-US" w:eastAsia="en-US" w:bidi="ar-SA"/>
      </w:rPr>
    </w:lvl>
    <w:lvl w:ilvl="5" w:tplc="B83673E0">
      <w:numFmt w:val="bullet"/>
      <w:lvlText w:val="•"/>
      <w:lvlJc w:val="left"/>
      <w:pPr>
        <w:ind w:left="3875" w:hanging="187"/>
      </w:pPr>
      <w:rPr>
        <w:rFonts w:hint="default"/>
        <w:lang w:val="en-US" w:eastAsia="en-US" w:bidi="ar-SA"/>
      </w:rPr>
    </w:lvl>
    <w:lvl w:ilvl="6" w:tplc="F12474F8">
      <w:numFmt w:val="bullet"/>
      <w:lvlText w:val="•"/>
      <w:lvlJc w:val="left"/>
      <w:pPr>
        <w:ind w:left="4630" w:hanging="187"/>
      </w:pPr>
      <w:rPr>
        <w:rFonts w:hint="default"/>
        <w:lang w:val="en-US" w:eastAsia="en-US" w:bidi="ar-SA"/>
      </w:rPr>
    </w:lvl>
    <w:lvl w:ilvl="7" w:tplc="F0C8DA74">
      <w:numFmt w:val="bullet"/>
      <w:lvlText w:val="•"/>
      <w:lvlJc w:val="left"/>
      <w:pPr>
        <w:ind w:left="5385" w:hanging="187"/>
      </w:pPr>
      <w:rPr>
        <w:rFonts w:hint="default"/>
        <w:lang w:val="en-US" w:eastAsia="en-US" w:bidi="ar-SA"/>
      </w:rPr>
    </w:lvl>
    <w:lvl w:ilvl="8" w:tplc="14C2BCBA">
      <w:numFmt w:val="bullet"/>
      <w:lvlText w:val="•"/>
      <w:lvlJc w:val="left"/>
      <w:pPr>
        <w:ind w:left="6140" w:hanging="187"/>
      </w:pPr>
      <w:rPr>
        <w:rFonts w:hint="default"/>
        <w:lang w:val="en-US" w:eastAsia="en-US" w:bidi="ar-SA"/>
      </w:rPr>
    </w:lvl>
  </w:abstractNum>
  <w:abstractNum w:abstractNumId="9">
    <w:nsid w:val="126A114D"/>
    <w:multiLevelType w:val="hybridMultilevel"/>
    <w:tmpl w:val="E82EC84A"/>
    <w:lvl w:ilvl="0" w:tplc="3BF0D126">
      <w:numFmt w:val="bullet"/>
      <w:lvlText w:val="-"/>
      <w:lvlJc w:val="left"/>
      <w:pPr>
        <w:ind w:left="1020" w:hanging="360"/>
      </w:pPr>
      <w:rPr>
        <w:rFonts w:ascii="Times New Roman" w:eastAsia="Times New Roman" w:hAnsi="Times New Roman" w:cs="Times New Roman" w:hint="default"/>
        <w:w w:val="99"/>
        <w:sz w:val="24"/>
        <w:szCs w:val="24"/>
        <w:lang w:val="en-US" w:eastAsia="en-US" w:bidi="ar-SA"/>
      </w:rPr>
    </w:lvl>
    <w:lvl w:ilvl="1" w:tplc="42EE34F8">
      <w:numFmt w:val="bullet"/>
      <w:lvlText w:val="•"/>
      <w:lvlJc w:val="left"/>
      <w:pPr>
        <w:ind w:left="2016" w:hanging="360"/>
      </w:pPr>
      <w:rPr>
        <w:rFonts w:hint="default"/>
        <w:lang w:val="en-US" w:eastAsia="en-US" w:bidi="ar-SA"/>
      </w:rPr>
    </w:lvl>
    <w:lvl w:ilvl="2" w:tplc="751076BA">
      <w:numFmt w:val="bullet"/>
      <w:lvlText w:val="•"/>
      <w:lvlJc w:val="left"/>
      <w:pPr>
        <w:ind w:left="3013" w:hanging="360"/>
      </w:pPr>
      <w:rPr>
        <w:rFonts w:hint="default"/>
        <w:lang w:val="en-US" w:eastAsia="en-US" w:bidi="ar-SA"/>
      </w:rPr>
    </w:lvl>
    <w:lvl w:ilvl="3" w:tplc="1966AEC6">
      <w:numFmt w:val="bullet"/>
      <w:lvlText w:val="•"/>
      <w:lvlJc w:val="left"/>
      <w:pPr>
        <w:ind w:left="4010" w:hanging="360"/>
      </w:pPr>
      <w:rPr>
        <w:rFonts w:hint="default"/>
        <w:lang w:val="en-US" w:eastAsia="en-US" w:bidi="ar-SA"/>
      </w:rPr>
    </w:lvl>
    <w:lvl w:ilvl="4" w:tplc="5F942CDA">
      <w:numFmt w:val="bullet"/>
      <w:lvlText w:val="•"/>
      <w:lvlJc w:val="left"/>
      <w:pPr>
        <w:ind w:left="5007" w:hanging="360"/>
      </w:pPr>
      <w:rPr>
        <w:rFonts w:hint="default"/>
        <w:lang w:val="en-US" w:eastAsia="en-US" w:bidi="ar-SA"/>
      </w:rPr>
    </w:lvl>
    <w:lvl w:ilvl="5" w:tplc="204C745C">
      <w:numFmt w:val="bullet"/>
      <w:lvlText w:val="•"/>
      <w:lvlJc w:val="left"/>
      <w:pPr>
        <w:ind w:left="6004" w:hanging="360"/>
      </w:pPr>
      <w:rPr>
        <w:rFonts w:hint="default"/>
        <w:lang w:val="en-US" w:eastAsia="en-US" w:bidi="ar-SA"/>
      </w:rPr>
    </w:lvl>
    <w:lvl w:ilvl="6" w:tplc="8F82F1F2">
      <w:numFmt w:val="bullet"/>
      <w:lvlText w:val="•"/>
      <w:lvlJc w:val="left"/>
      <w:pPr>
        <w:ind w:left="7001" w:hanging="360"/>
      </w:pPr>
      <w:rPr>
        <w:rFonts w:hint="default"/>
        <w:lang w:val="en-US" w:eastAsia="en-US" w:bidi="ar-SA"/>
      </w:rPr>
    </w:lvl>
    <w:lvl w:ilvl="7" w:tplc="5FF80782">
      <w:numFmt w:val="bullet"/>
      <w:lvlText w:val="•"/>
      <w:lvlJc w:val="left"/>
      <w:pPr>
        <w:ind w:left="7998" w:hanging="360"/>
      </w:pPr>
      <w:rPr>
        <w:rFonts w:hint="default"/>
        <w:lang w:val="en-US" w:eastAsia="en-US" w:bidi="ar-SA"/>
      </w:rPr>
    </w:lvl>
    <w:lvl w:ilvl="8" w:tplc="5838D084">
      <w:numFmt w:val="bullet"/>
      <w:lvlText w:val="•"/>
      <w:lvlJc w:val="left"/>
      <w:pPr>
        <w:ind w:left="8995" w:hanging="360"/>
      </w:pPr>
      <w:rPr>
        <w:rFonts w:hint="default"/>
        <w:lang w:val="en-US" w:eastAsia="en-US" w:bidi="ar-SA"/>
      </w:rPr>
    </w:lvl>
  </w:abstractNum>
  <w:abstractNum w:abstractNumId="10">
    <w:nsid w:val="12F739E5"/>
    <w:multiLevelType w:val="hybridMultilevel"/>
    <w:tmpl w:val="7BE44864"/>
    <w:lvl w:ilvl="0" w:tplc="7598C9C6">
      <w:start w:val="1"/>
      <w:numFmt w:val="lowerRoman"/>
      <w:lvlText w:val="(%1)"/>
      <w:lvlJc w:val="left"/>
      <w:pPr>
        <w:ind w:left="452" w:hanging="346"/>
      </w:pPr>
      <w:rPr>
        <w:rFonts w:ascii="Times New Roman" w:eastAsia="Times New Roman" w:hAnsi="Times New Roman" w:cs="Times New Roman" w:hint="default"/>
        <w:w w:val="99"/>
        <w:sz w:val="24"/>
        <w:szCs w:val="24"/>
        <w:lang w:val="en-US" w:eastAsia="en-US" w:bidi="ar-SA"/>
      </w:rPr>
    </w:lvl>
    <w:lvl w:ilvl="1" w:tplc="341C8336">
      <w:numFmt w:val="bullet"/>
      <w:lvlText w:val="•"/>
      <w:lvlJc w:val="left"/>
      <w:pPr>
        <w:ind w:left="1179" w:hanging="346"/>
      </w:pPr>
      <w:rPr>
        <w:rFonts w:hint="default"/>
        <w:lang w:val="en-US" w:eastAsia="en-US" w:bidi="ar-SA"/>
      </w:rPr>
    </w:lvl>
    <w:lvl w:ilvl="2" w:tplc="2490EFDE">
      <w:numFmt w:val="bullet"/>
      <w:lvlText w:val="•"/>
      <w:lvlJc w:val="left"/>
      <w:pPr>
        <w:ind w:left="1898" w:hanging="346"/>
      </w:pPr>
      <w:rPr>
        <w:rFonts w:hint="default"/>
        <w:lang w:val="en-US" w:eastAsia="en-US" w:bidi="ar-SA"/>
      </w:rPr>
    </w:lvl>
    <w:lvl w:ilvl="3" w:tplc="AE84ABEA">
      <w:numFmt w:val="bullet"/>
      <w:lvlText w:val="•"/>
      <w:lvlJc w:val="left"/>
      <w:pPr>
        <w:ind w:left="2617" w:hanging="346"/>
      </w:pPr>
      <w:rPr>
        <w:rFonts w:hint="default"/>
        <w:lang w:val="en-US" w:eastAsia="en-US" w:bidi="ar-SA"/>
      </w:rPr>
    </w:lvl>
    <w:lvl w:ilvl="4" w:tplc="CEC047E4">
      <w:numFmt w:val="bullet"/>
      <w:lvlText w:val="•"/>
      <w:lvlJc w:val="left"/>
      <w:pPr>
        <w:ind w:left="3336" w:hanging="346"/>
      </w:pPr>
      <w:rPr>
        <w:rFonts w:hint="default"/>
        <w:lang w:val="en-US" w:eastAsia="en-US" w:bidi="ar-SA"/>
      </w:rPr>
    </w:lvl>
    <w:lvl w:ilvl="5" w:tplc="806890DE">
      <w:numFmt w:val="bullet"/>
      <w:lvlText w:val="•"/>
      <w:lvlJc w:val="left"/>
      <w:pPr>
        <w:ind w:left="4055" w:hanging="346"/>
      </w:pPr>
      <w:rPr>
        <w:rFonts w:hint="default"/>
        <w:lang w:val="en-US" w:eastAsia="en-US" w:bidi="ar-SA"/>
      </w:rPr>
    </w:lvl>
    <w:lvl w:ilvl="6" w:tplc="042ECAD2">
      <w:numFmt w:val="bullet"/>
      <w:lvlText w:val="•"/>
      <w:lvlJc w:val="left"/>
      <w:pPr>
        <w:ind w:left="4774" w:hanging="346"/>
      </w:pPr>
      <w:rPr>
        <w:rFonts w:hint="default"/>
        <w:lang w:val="en-US" w:eastAsia="en-US" w:bidi="ar-SA"/>
      </w:rPr>
    </w:lvl>
    <w:lvl w:ilvl="7" w:tplc="647EC054">
      <w:numFmt w:val="bullet"/>
      <w:lvlText w:val="•"/>
      <w:lvlJc w:val="left"/>
      <w:pPr>
        <w:ind w:left="5493" w:hanging="346"/>
      </w:pPr>
      <w:rPr>
        <w:rFonts w:hint="default"/>
        <w:lang w:val="en-US" w:eastAsia="en-US" w:bidi="ar-SA"/>
      </w:rPr>
    </w:lvl>
    <w:lvl w:ilvl="8" w:tplc="CCEC122C">
      <w:numFmt w:val="bullet"/>
      <w:lvlText w:val="•"/>
      <w:lvlJc w:val="left"/>
      <w:pPr>
        <w:ind w:left="6212" w:hanging="346"/>
      </w:pPr>
      <w:rPr>
        <w:rFonts w:hint="default"/>
        <w:lang w:val="en-US" w:eastAsia="en-US" w:bidi="ar-SA"/>
      </w:rPr>
    </w:lvl>
  </w:abstractNum>
  <w:abstractNum w:abstractNumId="11">
    <w:nsid w:val="14537372"/>
    <w:multiLevelType w:val="hybridMultilevel"/>
    <w:tmpl w:val="6720C2FC"/>
    <w:lvl w:ilvl="0" w:tplc="B5A0375E">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9DE6FDD0">
      <w:numFmt w:val="bullet"/>
      <w:lvlText w:val="•"/>
      <w:lvlJc w:val="left"/>
      <w:pPr>
        <w:ind w:left="2340" w:hanging="720"/>
      </w:pPr>
      <w:rPr>
        <w:rFonts w:hint="default"/>
        <w:lang w:val="en-US" w:eastAsia="en-US" w:bidi="ar-SA"/>
      </w:rPr>
    </w:lvl>
    <w:lvl w:ilvl="2" w:tplc="DA5A32AC">
      <w:numFmt w:val="bullet"/>
      <w:lvlText w:val="•"/>
      <w:lvlJc w:val="left"/>
      <w:pPr>
        <w:ind w:left="3301" w:hanging="720"/>
      </w:pPr>
      <w:rPr>
        <w:rFonts w:hint="default"/>
        <w:lang w:val="en-US" w:eastAsia="en-US" w:bidi="ar-SA"/>
      </w:rPr>
    </w:lvl>
    <w:lvl w:ilvl="3" w:tplc="71D2F10A">
      <w:numFmt w:val="bullet"/>
      <w:lvlText w:val="•"/>
      <w:lvlJc w:val="left"/>
      <w:pPr>
        <w:ind w:left="4262" w:hanging="720"/>
      </w:pPr>
      <w:rPr>
        <w:rFonts w:hint="default"/>
        <w:lang w:val="en-US" w:eastAsia="en-US" w:bidi="ar-SA"/>
      </w:rPr>
    </w:lvl>
    <w:lvl w:ilvl="4" w:tplc="94E6BCCE">
      <w:numFmt w:val="bullet"/>
      <w:lvlText w:val="•"/>
      <w:lvlJc w:val="left"/>
      <w:pPr>
        <w:ind w:left="5223" w:hanging="720"/>
      </w:pPr>
      <w:rPr>
        <w:rFonts w:hint="default"/>
        <w:lang w:val="en-US" w:eastAsia="en-US" w:bidi="ar-SA"/>
      </w:rPr>
    </w:lvl>
    <w:lvl w:ilvl="5" w:tplc="CACA3460">
      <w:numFmt w:val="bullet"/>
      <w:lvlText w:val="•"/>
      <w:lvlJc w:val="left"/>
      <w:pPr>
        <w:ind w:left="6184" w:hanging="720"/>
      </w:pPr>
      <w:rPr>
        <w:rFonts w:hint="default"/>
        <w:lang w:val="en-US" w:eastAsia="en-US" w:bidi="ar-SA"/>
      </w:rPr>
    </w:lvl>
    <w:lvl w:ilvl="6" w:tplc="CB6C8A3A">
      <w:numFmt w:val="bullet"/>
      <w:lvlText w:val="•"/>
      <w:lvlJc w:val="left"/>
      <w:pPr>
        <w:ind w:left="7145" w:hanging="720"/>
      </w:pPr>
      <w:rPr>
        <w:rFonts w:hint="default"/>
        <w:lang w:val="en-US" w:eastAsia="en-US" w:bidi="ar-SA"/>
      </w:rPr>
    </w:lvl>
    <w:lvl w:ilvl="7" w:tplc="6748A9C4">
      <w:numFmt w:val="bullet"/>
      <w:lvlText w:val="•"/>
      <w:lvlJc w:val="left"/>
      <w:pPr>
        <w:ind w:left="8106" w:hanging="720"/>
      </w:pPr>
      <w:rPr>
        <w:rFonts w:hint="default"/>
        <w:lang w:val="en-US" w:eastAsia="en-US" w:bidi="ar-SA"/>
      </w:rPr>
    </w:lvl>
    <w:lvl w:ilvl="8" w:tplc="599667DA">
      <w:numFmt w:val="bullet"/>
      <w:lvlText w:val="•"/>
      <w:lvlJc w:val="left"/>
      <w:pPr>
        <w:ind w:left="9067" w:hanging="720"/>
      </w:pPr>
      <w:rPr>
        <w:rFonts w:hint="default"/>
        <w:lang w:val="en-US" w:eastAsia="en-US" w:bidi="ar-SA"/>
      </w:rPr>
    </w:lvl>
  </w:abstractNum>
  <w:abstractNum w:abstractNumId="12">
    <w:nsid w:val="15451CCB"/>
    <w:multiLevelType w:val="multilevel"/>
    <w:tmpl w:val="8FAAD2E2"/>
    <w:lvl w:ilvl="0">
      <w:start w:val="16"/>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13">
    <w:nsid w:val="15FC168E"/>
    <w:multiLevelType w:val="hybridMultilevel"/>
    <w:tmpl w:val="FD462994"/>
    <w:lvl w:ilvl="0" w:tplc="7C543F1C">
      <w:start w:val="1"/>
      <w:numFmt w:val="lowerLetter"/>
      <w:lvlText w:val="(%1)"/>
      <w:lvlJc w:val="left"/>
      <w:pPr>
        <w:ind w:left="2100" w:hanging="720"/>
      </w:pPr>
      <w:rPr>
        <w:rFonts w:ascii="Times New Roman" w:eastAsia="Times New Roman" w:hAnsi="Times New Roman" w:cs="Times New Roman" w:hint="default"/>
        <w:spacing w:val="-2"/>
        <w:w w:val="99"/>
        <w:sz w:val="24"/>
        <w:szCs w:val="24"/>
        <w:lang w:val="en-US" w:eastAsia="en-US" w:bidi="ar-SA"/>
      </w:rPr>
    </w:lvl>
    <w:lvl w:ilvl="1" w:tplc="7F22D078">
      <w:start w:val="1"/>
      <w:numFmt w:val="lowerLetter"/>
      <w:lvlText w:val="(%2)"/>
      <w:lvlJc w:val="left"/>
      <w:pPr>
        <w:ind w:left="2821" w:hanging="721"/>
      </w:pPr>
      <w:rPr>
        <w:rFonts w:ascii="Times New Roman" w:eastAsia="Times New Roman" w:hAnsi="Times New Roman" w:cs="Times New Roman" w:hint="default"/>
        <w:spacing w:val="-2"/>
        <w:w w:val="99"/>
        <w:sz w:val="24"/>
        <w:szCs w:val="24"/>
        <w:lang w:val="en-US" w:eastAsia="en-US" w:bidi="ar-SA"/>
      </w:rPr>
    </w:lvl>
    <w:lvl w:ilvl="2" w:tplc="3A043F9E">
      <w:numFmt w:val="bullet"/>
      <w:lvlText w:val="•"/>
      <w:lvlJc w:val="left"/>
      <w:pPr>
        <w:ind w:left="3727" w:hanging="721"/>
      </w:pPr>
      <w:rPr>
        <w:rFonts w:hint="default"/>
        <w:lang w:val="en-US" w:eastAsia="en-US" w:bidi="ar-SA"/>
      </w:rPr>
    </w:lvl>
    <w:lvl w:ilvl="3" w:tplc="E87A38B8">
      <w:numFmt w:val="bullet"/>
      <w:lvlText w:val="•"/>
      <w:lvlJc w:val="left"/>
      <w:pPr>
        <w:ind w:left="4635" w:hanging="721"/>
      </w:pPr>
      <w:rPr>
        <w:rFonts w:hint="default"/>
        <w:lang w:val="en-US" w:eastAsia="en-US" w:bidi="ar-SA"/>
      </w:rPr>
    </w:lvl>
    <w:lvl w:ilvl="4" w:tplc="428C7192">
      <w:numFmt w:val="bullet"/>
      <w:lvlText w:val="•"/>
      <w:lvlJc w:val="left"/>
      <w:pPr>
        <w:ind w:left="5542" w:hanging="721"/>
      </w:pPr>
      <w:rPr>
        <w:rFonts w:hint="default"/>
        <w:lang w:val="en-US" w:eastAsia="en-US" w:bidi="ar-SA"/>
      </w:rPr>
    </w:lvl>
    <w:lvl w:ilvl="5" w:tplc="72468B94">
      <w:numFmt w:val="bullet"/>
      <w:lvlText w:val="•"/>
      <w:lvlJc w:val="left"/>
      <w:pPr>
        <w:ind w:left="6450" w:hanging="721"/>
      </w:pPr>
      <w:rPr>
        <w:rFonts w:hint="default"/>
        <w:lang w:val="en-US" w:eastAsia="en-US" w:bidi="ar-SA"/>
      </w:rPr>
    </w:lvl>
    <w:lvl w:ilvl="6" w:tplc="1930C142">
      <w:numFmt w:val="bullet"/>
      <w:lvlText w:val="•"/>
      <w:lvlJc w:val="left"/>
      <w:pPr>
        <w:ind w:left="7358" w:hanging="721"/>
      </w:pPr>
      <w:rPr>
        <w:rFonts w:hint="default"/>
        <w:lang w:val="en-US" w:eastAsia="en-US" w:bidi="ar-SA"/>
      </w:rPr>
    </w:lvl>
    <w:lvl w:ilvl="7" w:tplc="94C85494">
      <w:numFmt w:val="bullet"/>
      <w:lvlText w:val="•"/>
      <w:lvlJc w:val="left"/>
      <w:pPr>
        <w:ind w:left="8265" w:hanging="721"/>
      </w:pPr>
      <w:rPr>
        <w:rFonts w:hint="default"/>
        <w:lang w:val="en-US" w:eastAsia="en-US" w:bidi="ar-SA"/>
      </w:rPr>
    </w:lvl>
    <w:lvl w:ilvl="8" w:tplc="13F0525C">
      <w:numFmt w:val="bullet"/>
      <w:lvlText w:val="•"/>
      <w:lvlJc w:val="left"/>
      <w:pPr>
        <w:ind w:left="9173" w:hanging="721"/>
      </w:pPr>
      <w:rPr>
        <w:rFonts w:hint="default"/>
        <w:lang w:val="en-US" w:eastAsia="en-US" w:bidi="ar-SA"/>
      </w:rPr>
    </w:lvl>
  </w:abstractNum>
  <w:abstractNum w:abstractNumId="14">
    <w:nsid w:val="16143234"/>
    <w:multiLevelType w:val="multilevel"/>
    <w:tmpl w:val="6BF07450"/>
    <w:lvl w:ilvl="0">
      <w:start w:val="35"/>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15">
    <w:nsid w:val="17611BEE"/>
    <w:multiLevelType w:val="hybridMultilevel"/>
    <w:tmpl w:val="782CCC78"/>
    <w:lvl w:ilvl="0" w:tplc="B742FA4C">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E38CEEAA">
      <w:numFmt w:val="bullet"/>
      <w:lvlText w:val="•"/>
      <w:lvlJc w:val="left"/>
      <w:pPr>
        <w:ind w:left="2988" w:hanging="720"/>
      </w:pPr>
      <w:rPr>
        <w:rFonts w:hint="default"/>
        <w:lang w:val="en-US" w:eastAsia="en-US" w:bidi="ar-SA"/>
      </w:rPr>
    </w:lvl>
    <w:lvl w:ilvl="2" w:tplc="A10A85EE">
      <w:numFmt w:val="bullet"/>
      <w:lvlText w:val="•"/>
      <w:lvlJc w:val="left"/>
      <w:pPr>
        <w:ind w:left="3877" w:hanging="720"/>
      </w:pPr>
      <w:rPr>
        <w:rFonts w:hint="default"/>
        <w:lang w:val="en-US" w:eastAsia="en-US" w:bidi="ar-SA"/>
      </w:rPr>
    </w:lvl>
    <w:lvl w:ilvl="3" w:tplc="7C3CA44E">
      <w:numFmt w:val="bullet"/>
      <w:lvlText w:val="•"/>
      <w:lvlJc w:val="left"/>
      <w:pPr>
        <w:ind w:left="4766" w:hanging="720"/>
      </w:pPr>
      <w:rPr>
        <w:rFonts w:hint="default"/>
        <w:lang w:val="en-US" w:eastAsia="en-US" w:bidi="ar-SA"/>
      </w:rPr>
    </w:lvl>
    <w:lvl w:ilvl="4" w:tplc="E70E8158">
      <w:numFmt w:val="bullet"/>
      <w:lvlText w:val="•"/>
      <w:lvlJc w:val="left"/>
      <w:pPr>
        <w:ind w:left="5655" w:hanging="720"/>
      </w:pPr>
      <w:rPr>
        <w:rFonts w:hint="default"/>
        <w:lang w:val="en-US" w:eastAsia="en-US" w:bidi="ar-SA"/>
      </w:rPr>
    </w:lvl>
    <w:lvl w:ilvl="5" w:tplc="AC7ED718">
      <w:numFmt w:val="bullet"/>
      <w:lvlText w:val="•"/>
      <w:lvlJc w:val="left"/>
      <w:pPr>
        <w:ind w:left="6544" w:hanging="720"/>
      </w:pPr>
      <w:rPr>
        <w:rFonts w:hint="default"/>
        <w:lang w:val="en-US" w:eastAsia="en-US" w:bidi="ar-SA"/>
      </w:rPr>
    </w:lvl>
    <w:lvl w:ilvl="6" w:tplc="38101B5A">
      <w:numFmt w:val="bullet"/>
      <w:lvlText w:val="•"/>
      <w:lvlJc w:val="left"/>
      <w:pPr>
        <w:ind w:left="7433" w:hanging="720"/>
      </w:pPr>
      <w:rPr>
        <w:rFonts w:hint="default"/>
        <w:lang w:val="en-US" w:eastAsia="en-US" w:bidi="ar-SA"/>
      </w:rPr>
    </w:lvl>
    <w:lvl w:ilvl="7" w:tplc="8BFCDD16">
      <w:numFmt w:val="bullet"/>
      <w:lvlText w:val="•"/>
      <w:lvlJc w:val="left"/>
      <w:pPr>
        <w:ind w:left="8322" w:hanging="720"/>
      </w:pPr>
      <w:rPr>
        <w:rFonts w:hint="default"/>
        <w:lang w:val="en-US" w:eastAsia="en-US" w:bidi="ar-SA"/>
      </w:rPr>
    </w:lvl>
    <w:lvl w:ilvl="8" w:tplc="1A26A1EA">
      <w:numFmt w:val="bullet"/>
      <w:lvlText w:val="•"/>
      <w:lvlJc w:val="left"/>
      <w:pPr>
        <w:ind w:left="9211" w:hanging="720"/>
      </w:pPr>
      <w:rPr>
        <w:rFonts w:hint="default"/>
        <w:lang w:val="en-US" w:eastAsia="en-US" w:bidi="ar-SA"/>
      </w:rPr>
    </w:lvl>
  </w:abstractNum>
  <w:abstractNum w:abstractNumId="16">
    <w:nsid w:val="18A642EA"/>
    <w:multiLevelType w:val="hybridMultilevel"/>
    <w:tmpl w:val="B52034BE"/>
    <w:lvl w:ilvl="0" w:tplc="DB9C9398">
      <w:numFmt w:val="bullet"/>
      <w:lvlText w:val=""/>
      <w:lvlJc w:val="left"/>
      <w:pPr>
        <w:ind w:left="2100" w:hanging="360"/>
      </w:pPr>
      <w:rPr>
        <w:rFonts w:ascii="Symbol" w:eastAsia="Symbol" w:hAnsi="Symbol" w:cs="Symbol" w:hint="default"/>
        <w:w w:val="100"/>
        <w:sz w:val="24"/>
        <w:szCs w:val="24"/>
        <w:lang w:val="en-US" w:eastAsia="en-US" w:bidi="ar-SA"/>
      </w:rPr>
    </w:lvl>
    <w:lvl w:ilvl="1" w:tplc="B94E55BC">
      <w:numFmt w:val="bullet"/>
      <w:lvlText w:val="•"/>
      <w:lvlJc w:val="left"/>
      <w:pPr>
        <w:ind w:left="2988" w:hanging="360"/>
      </w:pPr>
      <w:rPr>
        <w:rFonts w:hint="default"/>
        <w:lang w:val="en-US" w:eastAsia="en-US" w:bidi="ar-SA"/>
      </w:rPr>
    </w:lvl>
    <w:lvl w:ilvl="2" w:tplc="63F4EDF2">
      <w:numFmt w:val="bullet"/>
      <w:lvlText w:val="•"/>
      <w:lvlJc w:val="left"/>
      <w:pPr>
        <w:ind w:left="3877" w:hanging="360"/>
      </w:pPr>
      <w:rPr>
        <w:rFonts w:hint="default"/>
        <w:lang w:val="en-US" w:eastAsia="en-US" w:bidi="ar-SA"/>
      </w:rPr>
    </w:lvl>
    <w:lvl w:ilvl="3" w:tplc="0A62A744">
      <w:numFmt w:val="bullet"/>
      <w:lvlText w:val="•"/>
      <w:lvlJc w:val="left"/>
      <w:pPr>
        <w:ind w:left="4766" w:hanging="360"/>
      </w:pPr>
      <w:rPr>
        <w:rFonts w:hint="default"/>
        <w:lang w:val="en-US" w:eastAsia="en-US" w:bidi="ar-SA"/>
      </w:rPr>
    </w:lvl>
    <w:lvl w:ilvl="4" w:tplc="7ECA7296">
      <w:numFmt w:val="bullet"/>
      <w:lvlText w:val="•"/>
      <w:lvlJc w:val="left"/>
      <w:pPr>
        <w:ind w:left="5655" w:hanging="360"/>
      </w:pPr>
      <w:rPr>
        <w:rFonts w:hint="default"/>
        <w:lang w:val="en-US" w:eastAsia="en-US" w:bidi="ar-SA"/>
      </w:rPr>
    </w:lvl>
    <w:lvl w:ilvl="5" w:tplc="67327FDA">
      <w:numFmt w:val="bullet"/>
      <w:lvlText w:val="•"/>
      <w:lvlJc w:val="left"/>
      <w:pPr>
        <w:ind w:left="6544" w:hanging="360"/>
      </w:pPr>
      <w:rPr>
        <w:rFonts w:hint="default"/>
        <w:lang w:val="en-US" w:eastAsia="en-US" w:bidi="ar-SA"/>
      </w:rPr>
    </w:lvl>
    <w:lvl w:ilvl="6" w:tplc="4BB8304E">
      <w:numFmt w:val="bullet"/>
      <w:lvlText w:val="•"/>
      <w:lvlJc w:val="left"/>
      <w:pPr>
        <w:ind w:left="7433" w:hanging="360"/>
      </w:pPr>
      <w:rPr>
        <w:rFonts w:hint="default"/>
        <w:lang w:val="en-US" w:eastAsia="en-US" w:bidi="ar-SA"/>
      </w:rPr>
    </w:lvl>
    <w:lvl w:ilvl="7" w:tplc="6BF8A992">
      <w:numFmt w:val="bullet"/>
      <w:lvlText w:val="•"/>
      <w:lvlJc w:val="left"/>
      <w:pPr>
        <w:ind w:left="8322" w:hanging="360"/>
      </w:pPr>
      <w:rPr>
        <w:rFonts w:hint="default"/>
        <w:lang w:val="en-US" w:eastAsia="en-US" w:bidi="ar-SA"/>
      </w:rPr>
    </w:lvl>
    <w:lvl w:ilvl="8" w:tplc="B5CE558A">
      <w:numFmt w:val="bullet"/>
      <w:lvlText w:val="•"/>
      <w:lvlJc w:val="left"/>
      <w:pPr>
        <w:ind w:left="9211" w:hanging="360"/>
      </w:pPr>
      <w:rPr>
        <w:rFonts w:hint="default"/>
        <w:lang w:val="en-US" w:eastAsia="en-US" w:bidi="ar-SA"/>
      </w:rPr>
    </w:lvl>
  </w:abstractNum>
  <w:abstractNum w:abstractNumId="17">
    <w:nsid w:val="1E1013BE"/>
    <w:multiLevelType w:val="multilevel"/>
    <w:tmpl w:val="39F27254"/>
    <w:lvl w:ilvl="0">
      <w:start w:val="50"/>
      <w:numFmt w:val="decimal"/>
      <w:lvlText w:val="%1"/>
      <w:lvlJc w:val="left"/>
      <w:pPr>
        <w:ind w:left="2100" w:hanging="720"/>
      </w:pPr>
      <w:rPr>
        <w:rFonts w:hint="default"/>
        <w:lang w:val="en-US" w:eastAsia="en-US" w:bidi="ar-SA"/>
      </w:rPr>
    </w:lvl>
    <w:lvl w:ilvl="1">
      <w:start w:val="2"/>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821" w:hanging="721"/>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635" w:hanging="721"/>
      </w:pPr>
      <w:rPr>
        <w:rFonts w:hint="default"/>
        <w:lang w:val="en-US" w:eastAsia="en-US" w:bidi="ar-SA"/>
      </w:rPr>
    </w:lvl>
    <w:lvl w:ilvl="4">
      <w:numFmt w:val="bullet"/>
      <w:lvlText w:val="•"/>
      <w:lvlJc w:val="left"/>
      <w:pPr>
        <w:ind w:left="5542" w:hanging="721"/>
      </w:pPr>
      <w:rPr>
        <w:rFonts w:hint="default"/>
        <w:lang w:val="en-US" w:eastAsia="en-US" w:bidi="ar-SA"/>
      </w:rPr>
    </w:lvl>
    <w:lvl w:ilvl="5">
      <w:numFmt w:val="bullet"/>
      <w:lvlText w:val="•"/>
      <w:lvlJc w:val="left"/>
      <w:pPr>
        <w:ind w:left="6450" w:hanging="721"/>
      </w:pPr>
      <w:rPr>
        <w:rFonts w:hint="default"/>
        <w:lang w:val="en-US" w:eastAsia="en-US" w:bidi="ar-SA"/>
      </w:rPr>
    </w:lvl>
    <w:lvl w:ilvl="6">
      <w:numFmt w:val="bullet"/>
      <w:lvlText w:val="•"/>
      <w:lvlJc w:val="left"/>
      <w:pPr>
        <w:ind w:left="7358" w:hanging="721"/>
      </w:pPr>
      <w:rPr>
        <w:rFonts w:hint="default"/>
        <w:lang w:val="en-US" w:eastAsia="en-US" w:bidi="ar-SA"/>
      </w:rPr>
    </w:lvl>
    <w:lvl w:ilvl="7">
      <w:numFmt w:val="bullet"/>
      <w:lvlText w:val="•"/>
      <w:lvlJc w:val="left"/>
      <w:pPr>
        <w:ind w:left="8265" w:hanging="721"/>
      </w:pPr>
      <w:rPr>
        <w:rFonts w:hint="default"/>
        <w:lang w:val="en-US" w:eastAsia="en-US" w:bidi="ar-SA"/>
      </w:rPr>
    </w:lvl>
    <w:lvl w:ilvl="8">
      <w:numFmt w:val="bullet"/>
      <w:lvlText w:val="•"/>
      <w:lvlJc w:val="left"/>
      <w:pPr>
        <w:ind w:left="9173" w:hanging="721"/>
      </w:pPr>
      <w:rPr>
        <w:rFonts w:hint="default"/>
        <w:lang w:val="en-US" w:eastAsia="en-US" w:bidi="ar-SA"/>
      </w:rPr>
    </w:lvl>
  </w:abstractNum>
  <w:abstractNum w:abstractNumId="18">
    <w:nsid w:val="1E183C80"/>
    <w:multiLevelType w:val="multilevel"/>
    <w:tmpl w:val="7C924FB2"/>
    <w:lvl w:ilvl="0">
      <w:start w:val="15"/>
      <w:numFmt w:val="decimal"/>
      <w:lvlText w:val="%1"/>
      <w:lvlJc w:val="left"/>
      <w:pPr>
        <w:ind w:left="660" w:hanging="780"/>
      </w:pPr>
      <w:rPr>
        <w:rFonts w:hint="default"/>
        <w:lang w:val="en-US" w:eastAsia="en-US" w:bidi="ar-SA"/>
      </w:rPr>
    </w:lvl>
    <w:lvl w:ilvl="1">
      <w:start w:val="1"/>
      <w:numFmt w:val="decimal"/>
      <w:lvlText w:val="%1.%2"/>
      <w:lvlJc w:val="left"/>
      <w:pPr>
        <w:ind w:left="660" w:hanging="78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hint="default"/>
        <w:spacing w:val="-2"/>
        <w:w w:val="99"/>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19">
    <w:nsid w:val="23385A4A"/>
    <w:multiLevelType w:val="hybridMultilevel"/>
    <w:tmpl w:val="0748C5F6"/>
    <w:lvl w:ilvl="0" w:tplc="2BBC4998">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E0BC4DBA">
      <w:numFmt w:val="bullet"/>
      <w:lvlText w:val="•"/>
      <w:lvlJc w:val="left"/>
      <w:pPr>
        <w:ind w:left="2988" w:hanging="720"/>
      </w:pPr>
      <w:rPr>
        <w:rFonts w:hint="default"/>
        <w:lang w:val="en-US" w:eastAsia="en-US" w:bidi="ar-SA"/>
      </w:rPr>
    </w:lvl>
    <w:lvl w:ilvl="2" w:tplc="4462E6C0">
      <w:numFmt w:val="bullet"/>
      <w:lvlText w:val="•"/>
      <w:lvlJc w:val="left"/>
      <w:pPr>
        <w:ind w:left="3877" w:hanging="720"/>
      </w:pPr>
      <w:rPr>
        <w:rFonts w:hint="default"/>
        <w:lang w:val="en-US" w:eastAsia="en-US" w:bidi="ar-SA"/>
      </w:rPr>
    </w:lvl>
    <w:lvl w:ilvl="3" w:tplc="E2FA111C">
      <w:numFmt w:val="bullet"/>
      <w:lvlText w:val="•"/>
      <w:lvlJc w:val="left"/>
      <w:pPr>
        <w:ind w:left="4766" w:hanging="720"/>
      </w:pPr>
      <w:rPr>
        <w:rFonts w:hint="default"/>
        <w:lang w:val="en-US" w:eastAsia="en-US" w:bidi="ar-SA"/>
      </w:rPr>
    </w:lvl>
    <w:lvl w:ilvl="4" w:tplc="E506C1B2">
      <w:numFmt w:val="bullet"/>
      <w:lvlText w:val="•"/>
      <w:lvlJc w:val="left"/>
      <w:pPr>
        <w:ind w:left="5655" w:hanging="720"/>
      </w:pPr>
      <w:rPr>
        <w:rFonts w:hint="default"/>
        <w:lang w:val="en-US" w:eastAsia="en-US" w:bidi="ar-SA"/>
      </w:rPr>
    </w:lvl>
    <w:lvl w:ilvl="5" w:tplc="6240C4A4">
      <w:numFmt w:val="bullet"/>
      <w:lvlText w:val="•"/>
      <w:lvlJc w:val="left"/>
      <w:pPr>
        <w:ind w:left="6544" w:hanging="720"/>
      </w:pPr>
      <w:rPr>
        <w:rFonts w:hint="default"/>
        <w:lang w:val="en-US" w:eastAsia="en-US" w:bidi="ar-SA"/>
      </w:rPr>
    </w:lvl>
    <w:lvl w:ilvl="6" w:tplc="79BE0AB0">
      <w:numFmt w:val="bullet"/>
      <w:lvlText w:val="•"/>
      <w:lvlJc w:val="left"/>
      <w:pPr>
        <w:ind w:left="7433" w:hanging="720"/>
      </w:pPr>
      <w:rPr>
        <w:rFonts w:hint="default"/>
        <w:lang w:val="en-US" w:eastAsia="en-US" w:bidi="ar-SA"/>
      </w:rPr>
    </w:lvl>
    <w:lvl w:ilvl="7" w:tplc="4B380E5E">
      <w:numFmt w:val="bullet"/>
      <w:lvlText w:val="•"/>
      <w:lvlJc w:val="left"/>
      <w:pPr>
        <w:ind w:left="8322" w:hanging="720"/>
      </w:pPr>
      <w:rPr>
        <w:rFonts w:hint="default"/>
        <w:lang w:val="en-US" w:eastAsia="en-US" w:bidi="ar-SA"/>
      </w:rPr>
    </w:lvl>
    <w:lvl w:ilvl="8" w:tplc="9092A4C8">
      <w:numFmt w:val="bullet"/>
      <w:lvlText w:val="•"/>
      <w:lvlJc w:val="left"/>
      <w:pPr>
        <w:ind w:left="9211" w:hanging="720"/>
      </w:pPr>
      <w:rPr>
        <w:rFonts w:hint="default"/>
        <w:lang w:val="en-US" w:eastAsia="en-US" w:bidi="ar-SA"/>
      </w:rPr>
    </w:lvl>
  </w:abstractNum>
  <w:abstractNum w:abstractNumId="20">
    <w:nsid w:val="2380131A"/>
    <w:multiLevelType w:val="multilevel"/>
    <w:tmpl w:val="FD02E4B8"/>
    <w:lvl w:ilvl="0">
      <w:start w:val="13"/>
      <w:numFmt w:val="decimal"/>
      <w:lvlText w:val="%1"/>
      <w:lvlJc w:val="left"/>
      <w:pPr>
        <w:ind w:left="839" w:hanging="721"/>
      </w:pPr>
      <w:rPr>
        <w:rFonts w:hint="default"/>
        <w:lang w:val="en-US" w:eastAsia="en-US" w:bidi="ar-SA"/>
      </w:rPr>
    </w:lvl>
    <w:lvl w:ilvl="1">
      <w:start w:val="1"/>
      <w:numFmt w:val="decimal"/>
      <w:lvlText w:val="%1.%2"/>
      <w:lvlJc w:val="left"/>
      <w:pPr>
        <w:ind w:left="839" w:hanging="721"/>
        <w:jc w:val="right"/>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560" w:hanging="720"/>
      </w:pPr>
      <w:rPr>
        <w:rFonts w:hint="default"/>
        <w:lang w:val="en-US" w:eastAsia="en-US" w:bidi="ar-SA"/>
      </w:rPr>
    </w:lvl>
    <w:lvl w:ilvl="4">
      <w:numFmt w:val="bullet"/>
      <w:lvlText w:val="•"/>
      <w:lvlJc w:val="left"/>
      <w:pPr>
        <w:ind w:left="3711" w:hanging="720"/>
      </w:pPr>
      <w:rPr>
        <w:rFonts w:hint="default"/>
        <w:lang w:val="en-US" w:eastAsia="en-US" w:bidi="ar-SA"/>
      </w:rPr>
    </w:lvl>
    <w:lvl w:ilvl="5">
      <w:numFmt w:val="bullet"/>
      <w:lvlText w:val="•"/>
      <w:lvlJc w:val="left"/>
      <w:pPr>
        <w:ind w:left="4863" w:hanging="720"/>
      </w:pPr>
      <w:rPr>
        <w:rFonts w:hint="default"/>
        <w:lang w:val="en-US" w:eastAsia="en-US" w:bidi="ar-SA"/>
      </w:rPr>
    </w:lvl>
    <w:lvl w:ilvl="6">
      <w:numFmt w:val="bullet"/>
      <w:lvlText w:val="•"/>
      <w:lvlJc w:val="left"/>
      <w:pPr>
        <w:ind w:left="6014" w:hanging="720"/>
      </w:pPr>
      <w:rPr>
        <w:rFonts w:hint="default"/>
        <w:lang w:val="en-US" w:eastAsia="en-US" w:bidi="ar-SA"/>
      </w:rPr>
    </w:lvl>
    <w:lvl w:ilvl="7">
      <w:numFmt w:val="bullet"/>
      <w:lvlText w:val="•"/>
      <w:lvlJc w:val="left"/>
      <w:pPr>
        <w:ind w:left="7166" w:hanging="720"/>
      </w:pPr>
      <w:rPr>
        <w:rFonts w:hint="default"/>
        <w:lang w:val="en-US" w:eastAsia="en-US" w:bidi="ar-SA"/>
      </w:rPr>
    </w:lvl>
    <w:lvl w:ilvl="8">
      <w:numFmt w:val="bullet"/>
      <w:lvlText w:val="•"/>
      <w:lvlJc w:val="left"/>
      <w:pPr>
        <w:ind w:left="8317" w:hanging="720"/>
      </w:pPr>
      <w:rPr>
        <w:rFonts w:hint="default"/>
        <w:lang w:val="en-US" w:eastAsia="en-US" w:bidi="ar-SA"/>
      </w:rPr>
    </w:lvl>
  </w:abstractNum>
  <w:abstractNum w:abstractNumId="21">
    <w:nsid w:val="261C3A03"/>
    <w:multiLevelType w:val="multilevel"/>
    <w:tmpl w:val="7A465342"/>
    <w:lvl w:ilvl="0">
      <w:start w:val="2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380" w:hanging="36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100" w:hanging="72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22">
    <w:nsid w:val="281A1F75"/>
    <w:multiLevelType w:val="hybridMultilevel"/>
    <w:tmpl w:val="23ACE4B0"/>
    <w:lvl w:ilvl="0" w:tplc="B53A019C">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36B066EA">
      <w:numFmt w:val="bullet"/>
      <w:lvlText w:val="-"/>
      <w:lvlJc w:val="left"/>
      <w:pPr>
        <w:ind w:left="2821" w:hanging="721"/>
      </w:pPr>
      <w:rPr>
        <w:rFonts w:ascii="Times New Roman" w:eastAsia="Times New Roman" w:hAnsi="Times New Roman" w:cs="Times New Roman" w:hint="default"/>
        <w:w w:val="99"/>
        <w:sz w:val="24"/>
        <w:szCs w:val="24"/>
        <w:lang w:val="en-US" w:eastAsia="en-US" w:bidi="ar-SA"/>
      </w:rPr>
    </w:lvl>
    <w:lvl w:ilvl="2" w:tplc="8A4E6A9A">
      <w:numFmt w:val="bullet"/>
      <w:lvlText w:val="•"/>
      <w:lvlJc w:val="left"/>
      <w:pPr>
        <w:ind w:left="3727" w:hanging="721"/>
      </w:pPr>
      <w:rPr>
        <w:rFonts w:hint="default"/>
        <w:lang w:val="en-US" w:eastAsia="en-US" w:bidi="ar-SA"/>
      </w:rPr>
    </w:lvl>
    <w:lvl w:ilvl="3" w:tplc="F57674DC">
      <w:numFmt w:val="bullet"/>
      <w:lvlText w:val="•"/>
      <w:lvlJc w:val="left"/>
      <w:pPr>
        <w:ind w:left="4635" w:hanging="721"/>
      </w:pPr>
      <w:rPr>
        <w:rFonts w:hint="default"/>
        <w:lang w:val="en-US" w:eastAsia="en-US" w:bidi="ar-SA"/>
      </w:rPr>
    </w:lvl>
    <w:lvl w:ilvl="4" w:tplc="A0729CF8">
      <w:numFmt w:val="bullet"/>
      <w:lvlText w:val="•"/>
      <w:lvlJc w:val="left"/>
      <w:pPr>
        <w:ind w:left="5542" w:hanging="721"/>
      </w:pPr>
      <w:rPr>
        <w:rFonts w:hint="default"/>
        <w:lang w:val="en-US" w:eastAsia="en-US" w:bidi="ar-SA"/>
      </w:rPr>
    </w:lvl>
    <w:lvl w:ilvl="5" w:tplc="429CEDDA">
      <w:numFmt w:val="bullet"/>
      <w:lvlText w:val="•"/>
      <w:lvlJc w:val="left"/>
      <w:pPr>
        <w:ind w:left="6450" w:hanging="721"/>
      </w:pPr>
      <w:rPr>
        <w:rFonts w:hint="default"/>
        <w:lang w:val="en-US" w:eastAsia="en-US" w:bidi="ar-SA"/>
      </w:rPr>
    </w:lvl>
    <w:lvl w:ilvl="6" w:tplc="6A6C1D9A">
      <w:numFmt w:val="bullet"/>
      <w:lvlText w:val="•"/>
      <w:lvlJc w:val="left"/>
      <w:pPr>
        <w:ind w:left="7358" w:hanging="721"/>
      </w:pPr>
      <w:rPr>
        <w:rFonts w:hint="default"/>
        <w:lang w:val="en-US" w:eastAsia="en-US" w:bidi="ar-SA"/>
      </w:rPr>
    </w:lvl>
    <w:lvl w:ilvl="7" w:tplc="DF22B748">
      <w:numFmt w:val="bullet"/>
      <w:lvlText w:val="•"/>
      <w:lvlJc w:val="left"/>
      <w:pPr>
        <w:ind w:left="8265" w:hanging="721"/>
      </w:pPr>
      <w:rPr>
        <w:rFonts w:hint="default"/>
        <w:lang w:val="en-US" w:eastAsia="en-US" w:bidi="ar-SA"/>
      </w:rPr>
    </w:lvl>
    <w:lvl w:ilvl="8" w:tplc="F4A4F4A8">
      <w:numFmt w:val="bullet"/>
      <w:lvlText w:val="•"/>
      <w:lvlJc w:val="left"/>
      <w:pPr>
        <w:ind w:left="9173" w:hanging="721"/>
      </w:pPr>
      <w:rPr>
        <w:rFonts w:hint="default"/>
        <w:lang w:val="en-US" w:eastAsia="en-US" w:bidi="ar-SA"/>
      </w:rPr>
    </w:lvl>
  </w:abstractNum>
  <w:abstractNum w:abstractNumId="23">
    <w:nsid w:val="288F2B9C"/>
    <w:multiLevelType w:val="multilevel"/>
    <w:tmpl w:val="70C0E91C"/>
    <w:lvl w:ilvl="0">
      <w:start w:val="33"/>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24">
    <w:nsid w:val="29F251A0"/>
    <w:multiLevelType w:val="multilevel"/>
    <w:tmpl w:val="66E4B8FE"/>
    <w:lvl w:ilvl="0">
      <w:start w:val="29"/>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25">
    <w:nsid w:val="29F84709"/>
    <w:multiLevelType w:val="hybridMultilevel"/>
    <w:tmpl w:val="DFEC1A40"/>
    <w:lvl w:ilvl="0" w:tplc="874C19E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8BDC2338">
      <w:start w:val="1"/>
      <w:numFmt w:val="lowerLetter"/>
      <w:lvlText w:val="(%2)"/>
      <w:lvlJc w:val="left"/>
      <w:pPr>
        <w:ind w:left="2100" w:hanging="720"/>
      </w:pPr>
      <w:rPr>
        <w:rFonts w:ascii="Times New Roman" w:eastAsia="Times New Roman" w:hAnsi="Times New Roman" w:cs="Times New Roman" w:hint="default"/>
        <w:spacing w:val="-2"/>
        <w:w w:val="99"/>
        <w:sz w:val="24"/>
        <w:szCs w:val="24"/>
        <w:lang w:val="en-US" w:eastAsia="en-US" w:bidi="ar-SA"/>
      </w:rPr>
    </w:lvl>
    <w:lvl w:ilvl="2" w:tplc="9182A83E">
      <w:numFmt w:val="bullet"/>
      <w:lvlText w:val="•"/>
      <w:lvlJc w:val="left"/>
      <w:pPr>
        <w:ind w:left="3087" w:hanging="720"/>
      </w:pPr>
      <w:rPr>
        <w:rFonts w:hint="default"/>
        <w:lang w:val="en-US" w:eastAsia="en-US" w:bidi="ar-SA"/>
      </w:rPr>
    </w:lvl>
    <w:lvl w:ilvl="3" w:tplc="EB76D3A2">
      <w:numFmt w:val="bullet"/>
      <w:lvlText w:val="•"/>
      <w:lvlJc w:val="left"/>
      <w:pPr>
        <w:ind w:left="4075" w:hanging="720"/>
      </w:pPr>
      <w:rPr>
        <w:rFonts w:hint="default"/>
        <w:lang w:val="en-US" w:eastAsia="en-US" w:bidi="ar-SA"/>
      </w:rPr>
    </w:lvl>
    <w:lvl w:ilvl="4" w:tplc="7598E3D6">
      <w:numFmt w:val="bullet"/>
      <w:lvlText w:val="•"/>
      <w:lvlJc w:val="left"/>
      <w:pPr>
        <w:ind w:left="5062" w:hanging="720"/>
      </w:pPr>
      <w:rPr>
        <w:rFonts w:hint="default"/>
        <w:lang w:val="en-US" w:eastAsia="en-US" w:bidi="ar-SA"/>
      </w:rPr>
    </w:lvl>
    <w:lvl w:ilvl="5" w:tplc="3F948112">
      <w:numFmt w:val="bullet"/>
      <w:lvlText w:val="•"/>
      <w:lvlJc w:val="left"/>
      <w:pPr>
        <w:ind w:left="6050" w:hanging="720"/>
      </w:pPr>
      <w:rPr>
        <w:rFonts w:hint="default"/>
        <w:lang w:val="en-US" w:eastAsia="en-US" w:bidi="ar-SA"/>
      </w:rPr>
    </w:lvl>
    <w:lvl w:ilvl="6" w:tplc="1A42A2A6">
      <w:numFmt w:val="bullet"/>
      <w:lvlText w:val="•"/>
      <w:lvlJc w:val="left"/>
      <w:pPr>
        <w:ind w:left="7038" w:hanging="720"/>
      </w:pPr>
      <w:rPr>
        <w:rFonts w:hint="default"/>
        <w:lang w:val="en-US" w:eastAsia="en-US" w:bidi="ar-SA"/>
      </w:rPr>
    </w:lvl>
    <w:lvl w:ilvl="7" w:tplc="28025498">
      <w:numFmt w:val="bullet"/>
      <w:lvlText w:val="•"/>
      <w:lvlJc w:val="left"/>
      <w:pPr>
        <w:ind w:left="8025" w:hanging="720"/>
      </w:pPr>
      <w:rPr>
        <w:rFonts w:hint="default"/>
        <w:lang w:val="en-US" w:eastAsia="en-US" w:bidi="ar-SA"/>
      </w:rPr>
    </w:lvl>
    <w:lvl w:ilvl="8" w:tplc="B4B2AF0A">
      <w:numFmt w:val="bullet"/>
      <w:lvlText w:val="•"/>
      <w:lvlJc w:val="left"/>
      <w:pPr>
        <w:ind w:left="9013" w:hanging="720"/>
      </w:pPr>
      <w:rPr>
        <w:rFonts w:hint="default"/>
        <w:lang w:val="en-US" w:eastAsia="en-US" w:bidi="ar-SA"/>
      </w:rPr>
    </w:lvl>
  </w:abstractNum>
  <w:abstractNum w:abstractNumId="26">
    <w:nsid w:val="2CD240F1"/>
    <w:multiLevelType w:val="hybridMultilevel"/>
    <w:tmpl w:val="526C7B14"/>
    <w:lvl w:ilvl="0" w:tplc="0A98B0D4">
      <w:start w:val="1"/>
      <w:numFmt w:val="lowerLetter"/>
      <w:lvlText w:val="(%1)"/>
      <w:lvlJc w:val="left"/>
      <w:pPr>
        <w:ind w:left="1380" w:hanging="720"/>
      </w:pPr>
      <w:rPr>
        <w:rFonts w:ascii="Times New Roman" w:eastAsia="Times New Roman" w:hAnsi="Times New Roman" w:cs="Times New Roman" w:hint="default"/>
        <w:b/>
        <w:bCs/>
        <w:w w:val="99"/>
        <w:sz w:val="24"/>
        <w:szCs w:val="24"/>
        <w:lang w:val="en-US" w:eastAsia="en-US" w:bidi="ar-SA"/>
      </w:rPr>
    </w:lvl>
    <w:lvl w:ilvl="1" w:tplc="61F0A2A0">
      <w:numFmt w:val="bullet"/>
      <w:lvlText w:val="•"/>
      <w:lvlJc w:val="left"/>
      <w:pPr>
        <w:ind w:left="2340" w:hanging="720"/>
      </w:pPr>
      <w:rPr>
        <w:rFonts w:hint="default"/>
        <w:lang w:val="en-US" w:eastAsia="en-US" w:bidi="ar-SA"/>
      </w:rPr>
    </w:lvl>
    <w:lvl w:ilvl="2" w:tplc="5B5EB256">
      <w:numFmt w:val="bullet"/>
      <w:lvlText w:val="•"/>
      <w:lvlJc w:val="left"/>
      <w:pPr>
        <w:ind w:left="3301" w:hanging="720"/>
      </w:pPr>
      <w:rPr>
        <w:rFonts w:hint="default"/>
        <w:lang w:val="en-US" w:eastAsia="en-US" w:bidi="ar-SA"/>
      </w:rPr>
    </w:lvl>
    <w:lvl w:ilvl="3" w:tplc="3D6EFD52">
      <w:numFmt w:val="bullet"/>
      <w:lvlText w:val="•"/>
      <w:lvlJc w:val="left"/>
      <w:pPr>
        <w:ind w:left="4262" w:hanging="720"/>
      </w:pPr>
      <w:rPr>
        <w:rFonts w:hint="default"/>
        <w:lang w:val="en-US" w:eastAsia="en-US" w:bidi="ar-SA"/>
      </w:rPr>
    </w:lvl>
    <w:lvl w:ilvl="4" w:tplc="E2BCE672">
      <w:numFmt w:val="bullet"/>
      <w:lvlText w:val="•"/>
      <w:lvlJc w:val="left"/>
      <w:pPr>
        <w:ind w:left="5223" w:hanging="720"/>
      </w:pPr>
      <w:rPr>
        <w:rFonts w:hint="default"/>
        <w:lang w:val="en-US" w:eastAsia="en-US" w:bidi="ar-SA"/>
      </w:rPr>
    </w:lvl>
    <w:lvl w:ilvl="5" w:tplc="37DE8F14">
      <w:numFmt w:val="bullet"/>
      <w:lvlText w:val="•"/>
      <w:lvlJc w:val="left"/>
      <w:pPr>
        <w:ind w:left="6184" w:hanging="720"/>
      </w:pPr>
      <w:rPr>
        <w:rFonts w:hint="default"/>
        <w:lang w:val="en-US" w:eastAsia="en-US" w:bidi="ar-SA"/>
      </w:rPr>
    </w:lvl>
    <w:lvl w:ilvl="6" w:tplc="84427716">
      <w:numFmt w:val="bullet"/>
      <w:lvlText w:val="•"/>
      <w:lvlJc w:val="left"/>
      <w:pPr>
        <w:ind w:left="7145" w:hanging="720"/>
      </w:pPr>
      <w:rPr>
        <w:rFonts w:hint="default"/>
        <w:lang w:val="en-US" w:eastAsia="en-US" w:bidi="ar-SA"/>
      </w:rPr>
    </w:lvl>
    <w:lvl w:ilvl="7" w:tplc="1A9654F8">
      <w:numFmt w:val="bullet"/>
      <w:lvlText w:val="•"/>
      <w:lvlJc w:val="left"/>
      <w:pPr>
        <w:ind w:left="8106" w:hanging="720"/>
      </w:pPr>
      <w:rPr>
        <w:rFonts w:hint="default"/>
        <w:lang w:val="en-US" w:eastAsia="en-US" w:bidi="ar-SA"/>
      </w:rPr>
    </w:lvl>
    <w:lvl w:ilvl="8" w:tplc="007AB8A2">
      <w:numFmt w:val="bullet"/>
      <w:lvlText w:val="•"/>
      <w:lvlJc w:val="left"/>
      <w:pPr>
        <w:ind w:left="9067" w:hanging="720"/>
      </w:pPr>
      <w:rPr>
        <w:rFonts w:hint="default"/>
        <w:lang w:val="en-US" w:eastAsia="en-US" w:bidi="ar-SA"/>
      </w:rPr>
    </w:lvl>
  </w:abstractNum>
  <w:abstractNum w:abstractNumId="27">
    <w:nsid w:val="2D9E30DD"/>
    <w:multiLevelType w:val="hybridMultilevel"/>
    <w:tmpl w:val="931636AC"/>
    <w:lvl w:ilvl="0" w:tplc="D6E6DE88">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CB064FDE">
      <w:start w:val="1"/>
      <w:numFmt w:val="decimal"/>
      <w:lvlText w:val="%2."/>
      <w:lvlJc w:val="left"/>
      <w:pPr>
        <w:ind w:left="3053" w:hanging="240"/>
      </w:pPr>
      <w:rPr>
        <w:rFonts w:ascii="Times New Roman" w:eastAsia="Times New Roman" w:hAnsi="Times New Roman" w:cs="Times New Roman" w:hint="default"/>
        <w:b/>
        <w:bCs/>
        <w:w w:val="100"/>
        <w:sz w:val="24"/>
        <w:szCs w:val="24"/>
        <w:lang w:val="en-US" w:eastAsia="en-US" w:bidi="ar-SA"/>
      </w:rPr>
    </w:lvl>
    <w:lvl w:ilvl="2" w:tplc="9258AF1C">
      <w:numFmt w:val="bullet"/>
      <w:lvlText w:val="•"/>
      <w:lvlJc w:val="left"/>
      <w:pPr>
        <w:ind w:left="3940" w:hanging="240"/>
      </w:pPr>
      <w:rPr>
        <w:rFonts w:hint="default"/>
        <w:lang w:val="en-US" w:eastAsia="en-US" w:bidi="ar-SA"/>
      </w:rPr>
    </w:lvl>
    <w:lvl w:ilvl="3" w:tplc="66FA2514">
      <w:numFmt w:val="bullet"/>
      <w:lvlText w:val="•"/>
      <w:lvlJc w:val="left"/>
      <w:pPr>
        <w:ind w:left="4821" w:hanging="240"/>
      </w:pPr>
      <w:rPr>
        <w:rFonts w:hint="default"/>
        <w:lang w:val="en-US" w:eastAsia="en-US" w:bidi="ar-SA"/>
      </w:rPr>
    </w:lvl>
    <w:lvl w:ilvl="4" w:tplc="CEE6C6E8">
      <w:numFmt w:val="bullet"/>
      <w:lvlText w:val="•"/>
      <w:lvlJc w:val="left"/>
      <w:pPr>
        <w:ind w:left="5702" w:hanging="240"/>
      </w:pPr>
      <w:rPr>
        <w:rFonts w:hint="default"/>
        <w:lang w:val="en-US" w:eastAsia="en-US" w:bidi="ar-SA"/>
      </w:rPr>
    </w:lvl>
    <w:lvl w:ilvl="5" w:tplc="49245EF8">
      <w:numFmt w:val="bullet"/>
      <w:lvlText w:val="•"/>
      <w:lvlJc w:val="left"/>
      <w:pPr>
        <w:ind w:left="6583" w:hanging="240"/>
      </w:pPr>
      <w:rPr>
        <w:rFonts w:hint="default"/>
        <w:lang w:val="en-US" w:eastAsia="en-US" w:bidi="ar-SA"/>
      </w:rPr>
    </w:lvl>
    <w:lvl w:ilvl="6" w:tplc="DC5E9FD0">
      <w:numFmt w:val="bullet"/>
      <w:lvlText w:val="•"/>
      <w:lvlJc w:val="left"/>
      <w:pPr>
        <w:ind w:left="7464" w:hanging="240"/>
      </w:pPr>
      <w:rPr>
        <w:rFonts w:hint="default"/>
        <w:lang w:val="en-US" w:eastAsia="en-US" w:bidi="ar-SA"/>
      </w:rPr>
    </w:lvl>
    <w:lvl w:ilvl="7" w:tplc="58D09E68">
      <w:numFmt w:val="bullet"/>
      <w:lvlText w:val="•"/>
      <w:lvlJc w:val="left"/>
      <w:pPr>
        <w:ind w:left="8345" w:hanging="240"/>
      </w:pPr>
      <w:rPr>
        <w:rFonts w:hint="default"/>
        <w:lang w:val="en-US" w:eastAsia="en-US" w:bidi="ar-SA"/>
      </w:rPr>
    </w:lvl>
    <w:lvl w:ilvl="8" w:tplc="6F14B4BC">
      <w:numFmt w:val="bullet"/>
      <w:lvlText w:val="•"/>
      <w:lvlJc w:val="left"/>
      <w:pPr>
        <w:ind w:left="9226" w:hanging="240"/>
      </w:pPr>
      <w:rPr>
        <w:rFonts w:hint="default"/>
        <w:lang w:val="en-US" w:eastAsia="en-US" w:bidi="ar-SA"/>
      </w:rPr>
    </w:lvl>
  </w:abstractNum>
  <w:abstractNum w:abstractNumId="28">
    <w:nsid w:val="32342FE3"/>
    <w:multiLevelType w:val="hybridMultilevel"/>
    <w:tmpl w:val="A072B548"/>
    <w:lvl w:ilvl="0" w:tplc="FB7C4D04">
      <w:start w:val="1"/>
      <w:numFmt w:val="lowerRoman"/>
      <w:lvlText w:val="(%1)"/>
      <w:lvlJc w:val="left"/>
      <w:pPr>
        <w:ind w:left="2114" w:hanging="1095"/>
      </w:pPr>
      <w:rPr>
        <w:rFonts w:ascii="Times New Roman" w:eastAsia="Times New Roman" w:hAnsi="Times New Roman" w:cs="Times New Roman" w:hint="default"/>
        <w:w w:val="99"/>
        <w:sz w:val="24"/>
        <w:szCs w:val="24"/>
        <w:lang w:val="en-US" w:eastAsia="en-US" w:bidi="ar-SA"/>
      </w:rPr>
    </w:lvl>
    <w:lvl w:ilvl="1" w:tplc="FAD8C47C">
      <w:numFmt w:val="bullet"/>
      <w:lvlText w:val="•"/>
      <w:lvlJc w:val="left"/>
      <w:pPr>
        <w:ind w:left="2876" w:hanging="1095"/>
      </w:pPr>
      <w:rPr>
        <w:rFonts w:hint="default"/>
        <w:lang w:val="en-US" w:eastAsia="en-US" w:bidi="ar-SA"/>
      </w:rPr>
    </w:lvl>
    <w:lvl w:ilvl="2" w:tplc="3A16F1E6">
      <w:numFmt w:val="bullet"/>
      <w:lvlText w:val="•"/>
      <w:lvlJc w:val="left"/>
      <w:pPr>
        <w:ind w:left="3633" w:hanging="1095"/>
      </w:pPr>
      <w:rPr>
        <w:rFonts w:hint="default"/>
        <w:lang w:val="en-US" w:eastAsia="en-US" w:bidi="ar-SA"/>
      </w:rPr>
    </w:lvl>
    <w:lvl w:ilvl="3" w:tplc="B4EEB4AC">
      <w:numFmt w:val="bullet"/>
      <w:lvlText w:val="•"/>
      <w:lvlJc w:val="left"/>
      <w:pPr>
        <w:ind w:left="4390" w:hanging="1095"/>
      </w:pPr>
      <w:rPr>
        <w:rFonts w:hint="default"/>
        <w:lang w:val="en-US" w:eastAsia="en-US" w:bidi="ar-SA"/>
      </w:rPr>
    </w:lvl>
    <w:lvl w:ilvl="4" w:tplc="C36CB796">
      <w:numFmt w:val="bullet"/>
      <w:lvlText w:val="•"/>
      <w:lvlJc w:val="left"/>
      <w:pPr>
        <w:ind w:left="5147" w:hanging="1095"/>
      </w:pPr>
      <w:rPr>
        <w:rFonts w:hint="default"/>
        <w:lang w:val="en-US" w:eastAsia="en-US" w:bidi="ar-SA"/>
      </w:rPr>
    </w:lvl>
    <w:lvl w:ilvl="5" w:tplc="83B2DFB4">
      <w:numFmt w:val="bullet"/>
      <w:lvlText w:val="•"/>
      <w:lvlJc w:val="left"/>
      <w:pPr>
        <w:ind w:left="5904" w:hanging="1095"/>
      </w:pPr>
      <w:rPr>
        <w:rFonts w:hint="default"/>
        <w:lang w:val="en-US" w:eastAsia="en-US" w:bidi="ar-SA"/>
      </w:rPr>
    </w:lvl>
    <w:lvl w:ilvl="6" w:tplc="7730F198">
      <w:numFmt w:val="bullet"/>
      <w:lvlText w:val="•"/>
      <w:lvlJc w:val="left"/>
      <w:pPr>
        <w:ind w:left="6661" w:hanging="1095"/>
      </w:pPr>
      <w:rPr>
        <w:rFonts w:hint="default"/>
        <w:lang w:val="en-US" w:eastAsia="en-US" w:bidi="ar-SA"/>
      </w:rPr>
    </w:lvl>
    <w:lvl w:ilvl="7" w:tplc="FFE459F4">
      <w:numFmt w:val="bullet"/>
      <w:lvlText w:val="•"/>
      <w:lvlJc w:val="left"/>
      <w:pPr>
        <w:ind w:left="7418" w:hanging="1095"/>
      </w:pPr>
      <w:rPr>
        <w:rFonts w:hint="default"/>
        <w:lang w:val="en-US" w:eastAsia="en-US" w:bidi="ar-SA"/>
      </w:rPr>
    </w:lvl>
    <w:lvl w:ilvl="8" w:tplc="7F72DCA8">
      <w:numFmt w:val="bullet"/>
      <w:lvlText w:val="•"/>
      <w:lvlJc w:val="left"/>
      <w:pPr>
        <w:ind w:left="8175" w:hanging="1095"/>
      </w:pPr>
      <w:rPr>
        <w:rFonts w:hint="default"/>
        <w:lang w:val="en-US" w:eastAsia="en-US" w:bidi="ar-SA"/>
      </w:rPr>
    </w:lvl>
  </w:abstractNum>
  <w:abstractNum w:abstractNumId="29">
    <w:nsid w:val="32646B19"/>
    <w:multiLevelType w:val="multilevel"/>
    <w:tmpl w:val="BC34C566"/>
    <w:lvl w:ilvl="0">
      <w:start w:val="1"/>
      <w:numFmt w:val="decimal"/>
      <w:lvlText w:val="%1."/>
      <w:lvlJc w:val="left"/>
      <w:pPr>
        <w:ind w:left="138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821" w:hanging="721"/>
        <w:jc w:val="right"/>
      </w:pPr>
      <w:rPr>
        <w:rFonts w:ascii="Times New Roman" w:eastAsia="Times New Roman" w:hAnsi="Times New Roman" w:cs="Times New Roman" w:hint="default"/>
        <w:spacing w:val="-1"/>
        <w:w w:val="99"/>
        <w:sz w:val="24"/>
        <w:szCs w:val="24"/>
        <w:lang w:val="en-US" w:eastAsia="en-US" w:bidi="ar-SA"/>
      </w:rPr>
    </w:lvl>
    <w:lvl w:ilvl="3">
      <w:start w:val="1"/>
      <w:numFmt w:val="lowerRoman"/>
      <w:lvlText w:val="%4)"/>
      <w:lvlJc w:val="left"/>
      <w:pPr>
        <w:ind w:left="3361" w:hanging="54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49" w:hanging="540"/>
      </w:pPr>
      <w:rPr>
        <w:rFonts w:hint="default"/>
        <w:lang w:val="en-US" w:eastAsia="en-US" w:bidi="ar-SA"/>
      </w:rPr>
    </w:lvl>
    <w:lvl w:ilvl="5">
      <w:numFmt w:val="bullet"/>
      <w:lvlText w:val="•"/>
      <w:lvlJc w:val="left"/>
      <w:pPr>
        <w:ind w:left="5539" w:hanging="540"/>
      </w:pPr>
      <w:rPr>
        <w:rFonts w:hint="default"/>
        <w:lang w:val="en-US" w:eastAsia="en-US" w:bidi="ar-SA"/>
      </w:rPr>
    </w:lvl>
    <w:lvl w:ilvl="6">
      <w:numFmt w:val="bullet"/>
      <w:lvlText w:val="•"/>
      <w:lvlJc w:val="left"/>
      <w:pPr>
        <w:ind w:left="6629" w:hanging="540"/>
      </w:pPr>
      <w:rPr>
        <w:rFonts w:hint="default"/>
        <w:lang w:val="en-US" w:eastAsia="en-US" w:bidi="ar-SA"/>
      </w:rPr>
    </w:lvl>
    <w:lvl w:ilvl="7">
      <w:numFmt w:val="bullet"/>
      <w:lvlText w:val="•"/>
      <w:lvlJc w:val="left"/>
      <w:pPr>
        <w:ind w:left="7719" w:hanging="540"/>
      </w:pPr>
      <w:rPr>
        <w:rFonts w:hint="default"/>
        <w:lang w:val="en-US" w:eastAsia="en-US" w:bidi="ar-SA"/>
      </w:rPr>
    </w:lvl>
    <w:lvl w:ilvl="8">
      <w:numFmt w:val="bullet"/>
      <w:lvlText w:val="•"/>
      <w:lvlJc w:val="left"/>
      <w:pPr>
        <w:ind w:left="8809" w:hanging="540"/>
      </w:pPr>
      <w:rPr>
        <w:rFonts w:hint="default"/>
        <w:lang w:val="en-US" w:eastAsia="en-US" w:bidi="ar-SA"/>
      </w:rPr>
    </w:lvl>
  </w:abstractNum>
  <w:abstractNum w:abstractNumId="30">
    <w:nsid w:val="33167DFB"/>
    <w:multiLevelType w:val="multilevel"/>
    <w:tmpl w:val="C41CF362"/>
    <w:lvl w:ilvl="0">
      <w:start w:val="43"/>
      <w:numFmt w:val="decimal"/>
      <w:lvlText w:val="%1"/>
      <w:lvlJc w:val="left"/>
      <w:pPr>
        <w:ind w:left="1380" w:hanging="720"/>
      </w:pPr>
      <w:rPr>
        <w:rFonts w:hint="default"/>
        <w:lang w:val="en-US" w:eastAsia="en-US" w:bidi="ar-SA"/>
      </w:rPr>
    </w:lvl>
    <w:lvl w:ilvl="1">
      <w:start w:val="9"/>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1">
    <w:nsid w:val="377E2910"/>
    <w:multiLevelType w:val="multilevel"/>
    <w:tmpl w:val="0F081002"/>
    <w:lvl w:ilvl="0">
      <w:start w:val="17"/>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2">
    <w:nsid w:val="399D0CBE"/>
    <w:multiLevelType w:val="hybridMultilevel"/>
    <w:tmpl w:val="21960372"/>
    <w:lvl w:ilvl="0" w:tplc="9210D276">
      <w:start w:val="1"/>
      <w:numFmt w:val="upperRoman"/>
      <w:lvlText w:val="(%1)"/>
      <w:lvlJc w:val="left"/>
      <w:pPr>
        <w:ind w:left="876" w:hanging="720"/>
      </w:pPr>
      <w:rPr>
        <w:rFonts w:ascii="Times New Roman" w:eastAsia="Times New Roman" w:hAnsi="Times New Roman" w:cs="Times New Roman" w:hint="default"/>
        <w:spacing w:val="-4"/>
        <w:w w:val="99"/>
        <w:sz w:val="24"/>
        <w:szCs w:val="24"/>
        <w:lang w:val="en-US" w:eastAsia="en-US" w:bidi="ar-SA"/>
      </w:rPr>
    </w:lvl>
    <w:lvl w:ilvl="1" w:tplc="6E80C5DC">
      <w:start w:val="1"/>
      <w:numFmt w:val="upperLetter"/>
      <w:lvlText w:val="%2."/>
      <w:lvlJc w:val="left"/>
      <w:pPr>
        <w:ind w:left="4439" w:hanging="294"/>
        <w:jc w:val="right"/>
      </w:pPr>
      <w:rPr>
        <w:rFonts w:ascii="Times New Roman" w:eastAsia="Times New Roman" w:hAnsi="Times New Roman" w:cs="Times New Roman" w:hint="default"/>
        <w:b/>
        <w:bCs/>
        <w:w w:val="99"/>
        <w:sz w:val="24"/>
        <w:szCs w:val="24"/>
        <w:lang w:val="en-US" w:eastAsia="en-US" w:bidi="ar-SA"/>
      </w:rPr>
    </w:lvl>
    <w:lvl w:ilvl="2" w:tplc="2AE4D29C">
      <w:numFmt w:val="bullet"/>
      <w:lvlText w:val="•"/>
      <w:lvlJc w:val="left"/>
      <w:pPr>
        <w:ind w:left="5023" w:hanging="294"/>
      </w:pPr>
      <w:rPr>
        <w:rFonts w:hint="default"/>
        <w:lang w:val="en-US" w:eastAsia="en-US" w:bidi="ar-SA"/>
      </w:rPr>
    </w:lvl>
    <w:lvl w:ilvl="3" w:tplc="51C437BE">
      <w:numFmt w:val="bullet"/>
      <w:lvlText w:val="•"/>
      <w:lvlJc w:val="left"/>
      <w:pPr>
        <w:ind w:left="5606" w:hanging="294"/>
      </w:pPr>
      <w:rPr>
        <w:rFonts w:hint="default"/>
        <w:lang w:val="en-US" w:eastAsia="en-US" w:bidi="ar-SA"/>
      </w:rPr>
    </w:lvl>
    <w:lvl w:ilvl="4" w:tplc="EA9870D2">
      <w:numFmt w:val="bullet"/>
      <w:lvlText w:val="•"/>
      <w:lvlJc w:val="left"/>
      <w:pPr>
        <w:ind w:left="6189" w:hanging="294"/>
      </w:pPr>
      <w:rPr>
        <w:rFonts w:hint="default"/>
        <w:lang w:val="en-US" w:eastAsia="en-US" w:bidi="ar-SA"/>
      </w:rPr>
    </w:lvl>
    <w:lvl w:ilvl="5" w:tplc="C980A862">
      <w:numFmt w:val="bullet"/>
      <w:lvlText w:val="•"/>
      <w:lvlJc w:val="left"/>
      <w:pPr>
        <w:ind w:left="6772" w:hanging="294"/>
      </w:pPr>
      <w:rPr>
        <w:rFonts w:hint="default"/>
        <w:lang w:val="en-US" w:eastAsia="en-US" w:bidi="ar-SA"/>
      </w:rPr>
    </w:lvl>
    <w:lvl w:ilvl="6" w:tplc="2B70D760">
      <w:numFmt w:val="bullet"/>
      <w:lvlText w:val="•"/>
      <w:lvlJc w:val="left"/>
      <w:pPr>
        <w:ind w:left="7356" w:hanging="294"/>
      </w:pPr>
      <w:rPr>
        <w:rFonts w:hint="default"/>
        <w:lang w:val="en-US" w:eastAsia="en-US" w:bidi="ar-SA"/>
      </w:rPr>
    </w:lvl>
    <w:lvl w:ilvl="7" w:tplc="140EBAB2">
      <w:numFmt w:val="bullet"/>
      <w:lvlText w:val="•"/>
      <w:lvlJc w:val="left"/>
      <w:pPr>
        <w:ind w:left="7939" w:hanging="294"/>
      </w:pPr>
      <w:rPr>
        <w:rFonts w:hint="default"/>
        <w:lang w:val="en-US" w:eastAsia="en-US" w:bidi="ar-SA"/>
      </w:rPr>
    </w:lvl>
    <w:lvl w:ilvl="8" w:tplc="BC6895EA">
      <w:numFmt w:val="bullet"/>
      <w:lvlText w:val="•"/>
      <w:lvlJc w:val="left"/>
      <w:pPr>
        <w:ind w:left="8522" w:hanging="294"/>
      </w:pPr>
      <w:rPr>
        <w:rFonts w:hint="default"/>
        <w:lang w:val="en-US" w:eastAsia="en-US" w:bidi="ar-SA"/>
      </w:rPr>
    </w:lvl>
  </w:abstractNum>
  <w:abstractNum w:abstractNumId="33">
    <w:nsid w:val="3D9C5D4C"/>
    <w:multiLevelType w:val="hybridMultilevel"/>
    <w:tmpl w:val="047203A2"/>
    <w:lvl w:ilvl="0" w:tplc="9A60C5AC">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FFD2A4AA">
      <w:numFmt w:val="bullet"/>
      <w:lvlText w:val="•"/>
      <w:lvlJc w:val="left"/>
      <w:pPr>
        <w:ind w:left="3340" w:hanging="720"/>
      </w:pPr>
      <w:rPr>
        <w:rFonts w:hint="default"/>
        <w:lang w:val="en-US" w:eastAsia="en-US" w:bidi="ar-SA"/>
      </w:rPr>
    </w:lvl>
    <w:lvl w:ilvl="2" w:tplc="7C52DF10">
      <w:numFmt w:val="bullet"/>
      <w:lvlText w:val="•"/>
      <w:lvlJc w:val="left"/>
      <w:pPr>
        <w:ind w:left="4189" w:hanging="720"/>
      </w:pPr>
      <w:rPr>
        <w:rFonts w:hint="default"/>
        <w:lang w:val="en-US" w:eastAsia="en-US" w:bidi="ar-SA"/>
      </w:rPr>
    </w:lvl>
    <w:lvl w:ilvl="3" w:tplc="E99A6AAC">
      <w:numFmt w:val="bullet"/>
      <w:lvlText w:val="•"/>
      <w:lvlJc w:val="left"/>
      <w:pPr>
        <w:ind w:left="5039" w:hanging="720"/>
      </w:pPr>
      <w:rPr>
        <w:rFonts w:hint="default"/>
        <w:lang w:val="en-US" w:eastAsia="en-US" w:bidi="ar-SA"/>
      </w:rPr>
    </w:lvl>
    <w:lvl w:ilvl="4" w:tplc="D06E84F6">
      <w:numFmt w:val="bullet"/>
      <w:lvlText w:val="•"/>
      <w:lvlJc w:val="left"/>
      <w:pPr>
        <w:ind w:left="5889" w:hanging="720"/>
      </w:pPr>
      <w:rPr>
        <w:rFonts w:hint="default"/>
        <w:lang w:val="en-US" w:eastAsia="en-US" w:bidi="ar-SA"/>
      </w:rPr>
    </w:lvl>
    <w:lvl w:ilvl="5" w:tplc="6D92FC52">
      <w:numFmt w:val="bullet"/>
      <w:lvlText w:val="•"/>
      <w:lvlJc w:val="left"/>
      <w:pPr>
        <w:ind w:left="6739" w:hanging="720"/>
      </w:pPr>
      <w:rPr>
        <w:rFonts w:hint="default"/>
        <w:lang w:val="en-US" w:eastAsia="en-US" w:bidi="ar-SA"/>
      </w:rPr>
    </w:lvl>
    <w:lvl w:ilvl="6" w:tplc="74B4AF86">
      <w:numFmt w:val="bullet"/>
      <w:lvlText w:val="•"/>
      <w:lvlJc w:val="left"/>
      <w:pPr>
        <w:ind w:left="7589" w:hanging="720"/>
      </w:pPr>
      <w:rPr>
        <w:rFonts w:hint="default"/>
        <w:lang w:val="en-US" w:eastAsia="en-US" w:bidi="ar-SA"/>
      </w:rPr>
    </w:lvl>
    <w:lvl w:ilvl="7" w:tplc="1E32CF1E">
      <w:numFmt w:val="bullet"/>
      <w:lvlText w:val="•"/>
      <w:lvlJc w:val="left"/>
      <w:pPr>
        <w:ind w:left="8439" w:hanging="720"/>
      </w:pPr>
      <w:rPr>
        <w:rFonts w:hint="default"/>
        <w:lang w:val="en-US" w:eastAsia="en-US" w:bidi="ar-SA"/>
      </w:rPr>
    </w:lvl>
    <w:lvl w:ilvl="8" w:tplc="323817AC">
      <w:numFmt w:val="bullet"/>
      <w:lvlText w:val="•"/>
      <w:lvlJc w:val="left"/>
      <w:pPr>
        <w:ind w:left="9289" w:hanging="720"/>
      </w:pPr>
      <w:rPr>
        <w:rFonts w:hint="default"/>
        <w:lang w:val="en-US" w:eastAsia="en-US" w:bidi="ar-SA"/>
      </w:rPr>
    </w:lvl>
  </w:abstractNum>
  <w:abstractNum w:abstractNumId="34">
    <w:nsid w:val="3E9B7E57"/>
    <w:multiLevelType w:val="multilevel"/>
    <w:tmpl w:val="38A69216"/>
    <w:lvl w:ilvl="0">
      <w:start w:val="17"/>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5">
    <w:nsid w:val="3F153EF2"/>
    <w:multiLevelType w:val="multilevel"/>
    <w:tmpl w:val="0F3CC23E"/>
    <w:lvl w:ilvl="0">
      <w:start w:val="3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6">
    <w:nsid w:val="46376E24"/>
    <w:multiLevelType w:val="multilevel"/>
    <w:tmpl w:val="336CFD5A"/>
    <w:lvl w:ilvl="0">
      <w:start w:val="12"/>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37">
    <w:nsid w:val="47401E7E"/>
    <w:multiLevelType w:val="multilevel"/>
    <w:tmpl w:val="E00E3E00"/>
    <w:lvl w:ilvl="0">
      <w:start w:val="4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38">
    <w:nsid w:val="47AC4C48"/>
    <w:multiLevelType w:val="multilevel"/>
    <w:tmpl w:val="4650C17E"/>
    <w:lvl w:ilvl="0">
      <w:start w:val="1"/>
      <w:numFmt w:val="decimal"/>
      <w:lvlText w:val="%1."/>
      <w:lvlJc w:val="left"/>
      <w:pPr>
        <w:ind w:left="1380" w:hanging="72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210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460" w:hanging="360"/>
      </w:pPr>
      <w:rPr>
        <w:rFonts w:ascii="Times New Roman" w:eastAsia="Times New Roman" w:hAnsi="Times New Roman" w:cs="Times New Roman" w:hint="default"/>
        <w:spacing w:val="-1"/>
        <w:w w:val="99"/>
        <w:sz w:val="24"/>
        <w:szCs w:val="24"/>
        <w:lang w:val="en-US" w:eastAsia="en-US" w:bidi="ar-SA"/>
      </w:rPr>
    </w:lvl>
    <w:lvl w:ilvl="3">
      <w:numFmt w:val="bullet"/>
      <w:lvlText w:val="•"/>
      <w:lvlJc w:val="left"/>
      <w:pPr>
        <w:ind w:left="3526" w:hanging="360"/>
      </w:pPr>
      <w:rPr>
        <w:rFonts w:hint="default"/>
        <w:lang w:val="en-US" w:eastAsia="en-US" w:bidi="ar-SA"/>
      </w:rPr>
    </w:lvl>
    <w:lvl w:ilvl="4">
      <w:numFmt w:val="bullet"/>
      <w:lvlText w:val="•"/>
      <w:lvlJc w:val="left"/>
      <w:pPr>
        <w:ind w:left="4592" w:hanging="360"/>
      </w:pPr>
      <w:rPr>
        <w:rFonts w:hint="default"/>
        <w:lang w:val="en-US" w:eastAsia="en-US" w:bidi="ar-SA"/>
      </w:rPr>
    </w:lvl>
    <w:lvl w:ilvl="5">
      <w:numFmt w:val="bullet"/>
      <w:lvlText w:val="•"/>
      <w:lvlJc w:val="left"/>
      <w:pPr>
        <w:ind w:left="5658" w:hanging="360"/>
      </w:pPr>
      <w:rPr>
        <w:rFonts w:hint="default"/>
        <w:lang w:val="en-US" w:eastAsia="en-US" w:bidi="ar-SA"/>
      </w:rPr>
    </w:lvl>
    <w:lvl w:ilvl="6">
      <w:numFmt w:val="bullet"/>
      <w:lvlText w:val="•"/>
      <w:lvlJc w:val="left"/>
      <w:pPr>
        <w:ind w:left="6724" w:hanging="360"/>
      </w:pPr>
      <w:rPr>
        <w:rFonts w:hint="default"/>
        <w:lang w:val="en-US" w:eastAsia="en-US" w:bidi="ar-SA"/>
      </w:rPr>
    </w:lvl>
    <w:lvl w:ilvl="7">
      <w:numFmt w:val="bullet"/>
      <w:lvlText w:val="•"/>
      <w:lvlJc w:val="left"/>
      <w:pPr>
        <w:ind w:left="7790" w:hanging="360"/>
      </w:pPr>
      <w:rPr>
        <w:rFonts w:hint="default"/>
        <w:lang w:val="en-US" w:eastAsia="en-US" w:bidi="ar-SA"/>
      </w:rPr>
    </w:lvl>
    <w:lvl w:ilvl="8">
      <w:numFmt w:val="bullet"/>
      <w:lvlText w:val="•"/>
      <w:lvlJc w:val="left"/>
      <w:pPr>
        <w:ind w:left="8856" w:hanging="360"/>
      </w:pPr>
      <w:rPr>
        <w:rFonts w:hint="default"/>
        <w:lang w:val="en-US" w:eastAsia="en-US" w:bidi="ar-SA"/>
      </w:rPr>
    </w:lvl>
  </w:abstractNum>
  <w:abstractNum w:abstractNumId="39">
    <w:nsid w:val="481E6D69"/>
    <w:multiLevelType w:val="multilevel"/>
    <w:tmpl w:val="6030AC58"/>
    <w:lvl w:ilvl="0">
      <w:start w:val="26"/>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40">
    <w:nsid w:val="48B91F63"/>
    <w:multiLevelType w:val="multilevel"/>
    <w:tmpl w:val="C71E842C"/>
    <w:lvl w:ilvl="0">
      <w:start w:val="1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start w:val="1"/>
      <w:numFmt w:val="lowerRoman"/>
      <w:lvlText w:val="(%4)"/>
      <w:lvlJc w:val="left"/>
      <w:pPr>
        <w:ind w:left="2821" w:hanging="721"/>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862" w:hanging="721"/>
      </w:pPr>
      <w:rPr>
        <w:rFonts w:hint="default"/>
        <w:lang w:val="en-US" w:eastAsia="en-US" w:bidi="ar-SA"/>
      </w:rPr>
    </w:lvl>
    <w:lvl w:ilvl="5">
      <w:numFmt w:val="bullet"/>
      <w:lvlText w:val="•"/>
      <w:lvlJc w:val="left"/>
      <w:pPr>
        <w:ind w:left="5883" w:hanging="721"/>
      </w:pPr>
      <w:rPr>
        <w:rFonts w:hint="default"/>
        <w:lang w:val="en-US" w:eastAsia="en-US" w:bidi="ar-SA"/>
      </w:rPr>
    </w:lvl>
    <w:lvl w:ilvl="6">
      <w:numFmt w:val="bullet"/>
      <w:lvlText w:val="•"/>
      <w:lvlJc w:val="left"/>
      <w:pPr>
        <w:ind w:left="6904" w:hanging="721"/>
      </w:pPr>
      <w:rPr>
        <w:rFonts w:hint="default"/>
        <w:lang w:val="en-US" w:eastAsia="en-US" w:bidi="ar-SA"/>
      </w:rPr>
    </w:lvl>
    <w:lvl w:ilvl="7">
      <w:numFmt w:val="bullet"/>
      <w:lvlText w:val="•"/>
      <w:lvlJc w:val="left"/>
      <w:pPr>
        <w:ind w:left="7925" w:hanging="721"/>
      </w:pPr>
      <w:rPr>
        <w:rFonts w:hint="default"/>
        <w:lang w:val="en-US" w:eastAsia="en-US" w:bidi="ar-SA"/>
      </w:rPr>
    </w:lvl>
    <w:lvl w:ilvl="8">
      <w:numFmt w:val="bullet"/>
      <w:lvlText w:val="•"/>
      <w:lvlJc w:val="left"/>
      <w:pPr>
        <w:ind w:left="8946" w:hanging="721"/>
      </w:pPr>
      <w:rPr>
        <w:rFonts w:hint="default"/>
        <w:lang w:val="en-US" w:eastAsia="en-US" w:bidi="ar-SA"/>
      </w:rPr>
    </w:lvl>
  </w:abstractNum>
  <w:abstractNum w:abstractNumId="41">
    <w:nsid w:val="4A212A67"/>
    <w:multiLevelType w:val="hybridMultilevel"/>
    <w:tmpl w:val="C982085E"/>
    <w:lvl w:ilvl="0" w:tplc="515C9544">
      <w:start w:val="1"/>
      <w:numFmt w:val="decimal"/>
      <w:lvlText w:val="%1."/>
      <w:lvlJc w:val="left"/>
      <w:pPr>
        <w:ind w:left="428" w:hanging="248"/>
      </w:pPr>
      <w:rPr>
        <w:rFonts w:ascii="Times New Roman" w:eastAsia="Times New Roman" w:hAnsi="Times New Roman" w:cs="Times New Roman" w:hint="default"/>
        <w:w w:val="100"/>
        <w:sz w:val="24"/>
        <w:szCs w:val="24"/>
        <w:lang w:val="en-US" w:eastAsia="en-US" w:bidi="ar-SA"/>
      </w:rPr>
    </w:lvl>
    <w:lvl w:ilvl="1" w:tplc="FBD85828">
      <w:numFmt w:val="bullet"/>
      <w:lvlText w:val="•"/>
      <w:lvlJc w:val="left"/>
      <w:pPr>
        <w:ind w:left="1143" w:hanging="248"/>
      </w:pPr>
      <w:rPr>
        <w:rFonts w:hint="default"/>
        <w:lang w:val="en-US" w:eastAsia="en-US" w:bidi="ar-SA"/>
      </w:rPr>
    </w:lvl>
    <w:lvl w:ilvl="2" w:tplc="61542DE4">
      <w:numFmt w:val="bullet"/>
      <w:lvlText w:val="•"/>
      <w:lvlJc w:val="left"/>
      <w:pPr>
        <w:ind w:left="1866" w:hanging="248"/>
      </w:pPr>
      <w:rPr>
        <w:rFonts w:hint="default"/>
        <w:lang w:val="en-US" w:eastAsia="en-US" w:bidi="ar-SA"/>
      </w:rPr>
    </w:lvl>
    <w:lvl w:ilvl="3" w:tplc="C9EAB24A">
      <w:numFmt w:val="bullet"/>
      <w:lvlText w:val="•"/>
      <w:lvlJc w:val="left"/>
      <w:pPr>
        <w:ind w:left="2589" w:hanging="248"/>
      </w:pPr>
      <w:rPr>
        <w:rFonts w:hint="default"/>
        <w:lang w:val="en-US" w:eastAsia="en-US" w:bidi="ar-SA"/>
      </w:rPr>
    </w:lvl>
    <w:lvl w:ilvl="4" w:tplc="3E2A21BE">
      <w:numFmt w:val="bullet"/>
      <w:lvlText w:val="•"/>
      <w:lvlJc w:val="left"/>
      <w:pPr>
        <w:ind w:left="3312" w:hanging="248"/>
      </w:pPr>
      <w:rPr>
        <w:rFonts w:hint="default"/>
        <w:lang w:val="en-US" w:eastAsia="en-US" w:bidi="ar-SA"/>
      </w:rPr>
    </w:lvl>
    <w:lvl w:ilvl="5" w:tplc="BD76D3E6">
      <w:numFmt w:val="bullet"/>
      <w:lvlText w:val="•"/>
      <w:lvlJc w:val="left"/>
      <w:pPr>
        <w:ind w:left="4035" w:hanging="248"/>
      </w:pPr>
      <w:rPr>
        <w:rFonts w:hint="default"/>
        <w:lang w:val="en-US" w:eastAsia="en-US" w:bidi="ar-SA"/>
      </w:rPr>
    </w:lvl>
    <w:lvl w:ilvl="6" w:tplc="CC06B846">
      <w:numFmt w:val="bullet"/>
      <w:lvlText w:val="•"/>
      <w:lvlJc w:val="left"/>
      <w:pPr>
        <w:ind w:left="4758" w:hanging="248"/>
      </w:pPr>
      <w:rPr>
        <w:rFonts w:hint="default"/>
        <w:lang w:val="en-US" w:eastAsia="en-US" w:bidi="ar-SA"/>
      </w:rPr>
    </w:lvl>
    <w:lvl w:ilvl="7" w:tplc="FEAE2250">
      <w:numFmt w:val="bullet"/>
      <w:lvlText w:val="•"/>
      <w:lvlJc w:val="left"/>
      <w:pPr>
        <w:ind w:left="5481" w:hanging="248"/>
      </w:pPr>
      <w:rPr>
        <w:rFonts w:hint="default"/>
        <w:lang w:val="en-US" w:eastAsia="en-US" w:bidi="ar-SA"/>
      </w:rPr>
    </w:lvl>
    <w:lvl w:ilvl="8" w:tplc="CF36EE04">
      <w:numFmt w:val="bullet"/>
      <w:lvlText w:val="•"/>
      <w:lvlJc w:val="left"/>
      <w:pPr>
        <w:ind w:left="6204" w:hanging="248"/>
      </w:pPr>
      <w:rPr>
        <w:rFonts w:hint="default"/>
        <w:lang w:val="en-US" w:eastAsia="en-US" w:bidi="ar-SA"/>
      </w:rPr>
    </w:lvl>
  </w:abstractNum>
  <w:abstractNum w:abstractNumId="42">
    <w:nsid w:val="4C936BD2"/>
    <w:multiLevelType w:val="hybridMultilevel"/>
    <w:tmpl w:val="64F455A2"/>
    <w:lvl w:ilvl="0" w:tplc="87D68240">
      <w:start w:val="1"/>
      <w:numFmt w:val="lowerRoman"/>
      <w:lvlText w:val="(%1)"/>
      <w:lvlJc w:val="left"/>
      <w:pPr>
        <w:ind w:left="392" w:hanging="286"/>
      </w:pPr>
      <w:rPr>
        <w:rFonts w:ascii="Times New Roman" w:eastAsia="Times New Roman" w:hAnsi="Times New Roman" w:cs="Times New Roman" w:hint="default"/>
        <w:w w:val="99"/>
        <w:sz w:val="24"/>
        <w:szCs w:val="24"/>
        <w:lang w:val="en-US" w:eastAsia="en-US" w:bidi="ar-SA"/>
      </w:rPr>
    </w:lvl>
    <w:lvl w:ilvl="1" w:tplc="36302992">
      <w:numFmt w:val="bullet"/>
      <w:lvlText w:val="•"/>
      <w:lvlJc w:val="left"/>
      <w:pPr>
        <w:ind w:left="1125" w:hanging="286"/>
      </w:pPr>
      <w:rPr>
        <w:rFonts w:hint="default"/>
        <w:lang w:val="en-US" w:eastAsia="en-US" w:bidi="ar-SA"/>
      </w:rPr>
    </w:lvl>
    <w:lvl w:ilvl="2" w:tplc="15DE54CC">
      <w:numFmt w:val="bullet"/>
      <w:lvlText w:val="•"/>
      <w:lvlJc w:val="left"/>
      <w:pPr>
        <w:ind w:left="1850" w:hanging="286"/>
      </w:pPr>
      <w:rPr>
        <w:rFonts w:hint="default"/>
        <w:lang w:val="en-US" w:eastAsia="en-US" w:bidi="ar-SA"/>
      </w:rPr>
    </w:lvl>
    <w:lvl w:ilvl="3" w:tplc="AC4094E2">
      <w:numFmt w:val="bullet"/>
      <w:lvlText w:val="•"/>
      <w:lvlJc w:val="left"/>
      <w:pPr>
        <w:ind w:left="2575" w:hanging="286"/>
      </w:pPr>
      <w:rPr>
        <w:rFonts w:hint="default"/>
        <w:lang w:val="en-US" w:eastAsia="en-US" w:bidi="ar-SA"/>
      </w:rPr>
    </w:lvl>
    <w:lvl w:ilvl="4" w:tplc="0868BBFE">
      <w:numFmt w:val="bullet"/>
      <w:lvlText w:val="•"/>
      <w:lvlJc w:val="left"/>
      <w:pPr>
        <w:ind w:left="3300" w:hanging="286"/>
      </w:pPr>
      <w:rPr>
        <w:rFonts w:hint="default"/>
        <w:lang w:val="en-US" w:eastAsia="en-US" w:bidi="ar-SA"/>
      </w:rPr>
    </w:lvl>
    <w:lvl w:ilvl="5" w:tplc="8EB08D82">
      <w:numFmt w:val="bullet"/>
      <w:lvlText w:val="•"/>
      <w:lvlJc w:val="left"/>
      <w:pPr>
        <w:ind w:left="4025" w:hanging="286"/>
      </w:pPr>
      <w:rPr>
        <w:rFonts w:hint="default"/>
        <w:lang w:val="en-US" w:eastAsia="en-US" w:bidi="ar-SA"/>
      </w:rPr>
    </w:lvl>
    <w:lvl w:ilvl="6" w:tplc="21507202">
      <w:numFmt w:val="bullet"/>
      <w:lvlText w:val="•"/>
      <w:lvlJc w:val="left"/>
      <w:pPr>
        <w:ind w:left="4750" w:hanging="286"/>
      </w:pPr>
      <w:rPr>
        <w:rFonts w:hint="default"/>
        <w:lang w:val="en-US" w:eastAsia="en-US" w:bidi="ar-SA"/>
      </w:rPr>
    </w:lvl>
    <w:lvl w:ilvl="7" w:tplc="490235E8">
      <w:numFmt w:val="bullet"/>
      <w:lvlText w:val="•"/>
      <w:lvlJc w:val="left"/>
      <w:pPr>
        <w:ind w:left="5475" w:hanging="286"/>
      </w:pPr>
      <w:rPr>
        <w:rFonts w:hint="default"/>
        <w:lang w:val="en-US" w:eastAsia="en-US" w:bidi="ar-SA"/>
      </w:rPr>
    </w:lvl>
    <w:lvl w:ilvl="8" w:tplc="82ECFA90">
      <w:numFmt w:val="bullet"/>
      <w:lvlText w:val="•"/>
      <w:lvlJc w:val="left"/>
      <w:pPr>
        <w:ind w:left="6200" w:hanging="286"/>
      </w:pPr>
      <w:rPr>
        <w:rFonts w:hint="default"/>
        <w:lang w:val="en-US" w:eastAsia="en-US" w:bidi="ar-SA"/>
      </w:rPr>
    </w:lvl>
  </w:abstractNum>
  <w:abstractNum w:abstractNumId="43">
    <w:nsid w:val="4CF633F7"/>
    <w:multiLevelType w:val="multilevel"/>
    <w:tmpl w:val="9C1C8A3C"/>
    <w:lvl w:ilvl="0">
      <w:start w:val="7"/>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44">
    <w:nsid w:val="4D895169"/>
    <w:multiLevelType w:val="multilevel"/>
    <w:tmpl w:val="F38E3CE8"/>
    <w:lvl w:ilvl="0">
      <w:start w:val="18"/>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5">
    <w:nsid w:val="4EB37491"/>
    <w:multiLevelType w:val="hybridMultilevel"/>
    <w:tmpl w:val="7E782DD6"/>
    <w:lvl w:ilvl="0" w:tplc="D376CB60">
      <w:start w:val="2"/>
      <w:numFmt w:val="decimal"/>
      <w:lvlText w:val="%1."/>
      <w:lvlJc w:val="left"/>
      <w:pPr>
        <w:ind w:left="4133" w:hanging="240"/>
      </w:pPr>
      <w:rPr>
        <w:rFonts w:ascii="Times New Roman" w:eastAsia="Times New Roman" w:hAnsi="Times New Roman" w:cs="Times New Roman" w:hint="default"/>
        <w:b/>
        <w:bCs/>
        <w:w w:val="100"/>
        <w:sz w:val="24"/>
        <w:szCs w:val="24"/>
        <w:lang w:val="en-US" w:eastAsia="en-US" w:bidi="ar-SA"/>
      </w:rPr>
    </w:lvl>
    <w:lvl w:ilvl="1" w:tplc="D1C8643C">
      <w:start w:val="2"/>
      <w:numFmt w:val="decimal"/>
      <w:lvlText w:val="%2."/>
      <w:lvlJc w:val="left"/>
      <w:pPr>
        <w:ind w:left="2900" w:hanging="240"/>
        <w:jc w:val="right"/>
      </w:pPr>
      <w:rPr>
        <w:rFonts w:ascii="Times New Roman" w:eastAsia="Times New Roman" w:hAnsi="Times New Roman" w:cs="Times New Roman" w:hint="default"/>
        <w:b/>
        <w:bCs/>
        <w:w w:val="100"/>
        <w:sz w:val="24"/>
        <w:szCs w:val="24"/>
        <w:lang w:val="en-US" w:eastAsia="en-US" w:bidi="ar-SA"/>
      </w:rPr>
    </w:lvl>
    <w:lvl w:ilvl="2" w:tplc="CA36013C">
      <w:numFmt w:val="bullet"/>
      <w:lvlText w:val="•"/>
      <w:lvlJc w:val="left"/>
      <w:pPr>
        <w:ind w:left="3800" w:hanging="240"/>
      </w:pPr>
      <w:rPr>
        <w:rFonts w:hint="default"/>
        <w:lang w:val="en-US" w:eastAsia="en-US" w:bidi="ar-SA"/>
      </w:rPr>
    </w:lvl>
    <w:lvl w:ilvl="3" w:tplc="9CDADE84">
      <w:numFmt w:val="bullet"/>
      <w:lvlText w:val="•"/>
      <w:lvlJc w:val="left"/>
      <w:pPr>
        <w:ind w:left="4140" w:hanging="240"/>
      </w:pPr>
      <w:rPr>
        <w:rFonts w:hint="default"/>
        <w:lang w:val="en-US" w:eastAsia="en-US" w:bidi="ar-SA"/>
      </w:rPr>
    </w:lvl>
    <w:lvl w:ilvl="4" w:tplc="0E88C5AC">
      <w:numFmt w:val="bullet"/>
      <w:lvlText w:val="•"/>
      <w:lvlJc w:val="left"/>
      <w:pPr>
        <w:ind w:left="5118" w:hanging="240"/>
      </w:pPr>
      <w:rPr>
        <w:rFonts w:hint="default"/>
        <w:lang w:val="en-US" w:eastAsia="en-US" w:bidi="ar-SA"/>
      </w:rPr>
    </w:lvl>
    <w:lvl w:ilvl="5" w:tplc="FF12DCAE">
      <w:numFmt w:val="bullet"/>
      <w:lvlText w:val="•"/>
      <w:lvlJc w:val="left"/>
      <w:pPr>
        <w:ind w:left="6096" w:hanging="240"/>
      </w:pPr>
      <w:rPr>
        <w:rFonts w:hint="default"/>
        <w:lang w:val="en-US" w:eastAsia="en-US" w:bidi="ar-SA"/>
      </w:rPr>
    </w:lvl>
    <w:lvl w:ilvl="6" w:tplc="8A3818CA">
      <w:numFmt w:val="bullet"/>
      <w:lvlText w:val="•"/>
      <w:lvlJc w:val="left"/>
      <w:pPr>
        <w:ind w:left="7075" w:hanging="240"/>
      </w:pPr>
      <w:rPr>
        <w:rFonts w:hint="default"/>
        <w:lang w:val="en-US" w:eastAsia="en-US" w:bidi="ar-SA"/>
      </w:rPr>
    </w:lvl>
    <w:lvl w:ilvl="7" w:tplc="406E099C">
      <w:numFmt w:val="bullet"/>
      <w:lvlText w:val="•"/>
      <w:lvlJc w:val="left"/>
      <w:pPr>
        <w:ind w:left="8053" w:hanging="240"/>
      </w:pPr>
      <w:rPr>
        <w:rFonts w:hint="default"/>
        <w:lang w:val="en-US" w:eastAsia="en-US" w:bidi="ar-SA"/>
      </w:rPr>
    </w:lvl>
    <w:lvl w:ilvl="8" w:tplc="2740330A">
      <w:numFmt w:val="bullet"/>
      <w:lvlText w:val="•"/>
      <w:lvlJc w:val="left"/>
      <w:pPr>
        <w:ind w:left="9032" w:hanging="240"/>
      </w:pPr>
      <w:rPr>
        <w:rFonts w:hint="default"/>
        <w:lang w:val="en-US" w:eastAsia="en-US" w:bidi="ar-SA"/>
      </w:rPr>
    </w:lvl>
  </w:abstractNum>
  <w:abstractNum w:abstractNumId="46">
    <w:nsid w:val="504A6280"/>
    <w:multiLevelType w:val="hybridMultilevel"/>
    <w:tmpl w:val="2F0A0452"/>
    <w:lvl w:ilvl="0" w:tplc="3774D0BE">
      <w:start w:val="1"/>
      <w:numFmt w:val="decimal"/>
      <w:lvlText w:val="%1."/>
      <w:lvlJc w:val="left"/>
      <w:pPr>
        <w:ind w:left="2100" w:hanging="720"/>
      </w:pPr>
      <w:rPr>
        <w:rFonts w:ascii="Times New Roman" w:eastAsia="Times New Roman" w:hAnsi="Times New Roman" w:cs="Times New Roman" w:hint="default"/>
        <w:w w:val="100"/>
        <w:sz w:val="24"/>
        <w:szCs w:val="24"/>
        <w:lang w:val="en-US" w:eastAsia="en-US" w:bidi="ar-SA"/>
      </w:rPr>
    </w:lvl>
    <w:lvl w:ilvl="1" w:tplc="7E2CD726">
      <w:numFmt w:val="bullet"/>
      <w:lvlText w:val="•"/>
      <w:lvlJc w:val="left"/>
      <w:pPr>
        <w:ind w:left="2988" w:hanging="720"/>
      </w:pPr>
      <w:rPr>
        <w:rFonts w:hint="default"/>
        <w:lang w:val="en-US" w:eastAsia="en-US" w:bidi="ar-SA"/>
      </w:rPr>
    </w:lvl>
    <w:lvl w:ilvl="2" w:tplc="85163244">
      <w:numFmt w:val="bullet"/>
      <w:lvlText w:val="•"/>
      <w:lvlJc w:val="left"/>
      <w:pPr>
        <w:ind w:left="3877" w:hanging="720"/>
      </w:pPr>
      <w:rPr>
        <w:rFonts w:hint="default"/>
        <w:lang w:val="en-US" w:eastAsia="en-US" w:bidi="ar-SA"/>
      </w:rPr>
    </w:lvl>
    <w:lvl w:ilvl="3" w:tplc="AAB2EE0E">
      <w:numFmt w:val="bullet"/>
      <w:lvlText w:val="•"/>
      <w:lvlJc w:val="left"/>
      <w:pPr>
        <w:ind w:left="4766" w:hanging="720"/>
      </w:pPr>
      <w:rPr>
        <w:rFonts w:hint="default"/>
        <w:lang w:val="en-US" w:eastAsia="en-US" w:bidi="ar-SA"/>
      </w:rPr>
    </w:lvl>
    <w:lvl w:ilvl="4" w:tplc="430CA3D4">
      <w:numFmt w:val="bullet"/>
      <w:lvlText w:val="•"/>
      <w:lvlJc w:val="left"/>
      <w:pPr>
        <w:ind w:left="5655" w:hanging="720"/>
      </w:pPr>
      <w:rPr>
        <w:rFonts w:hint="default"/>
        <w:lang w:val="en-US" w:eastAsia="en-US" w:bidi="ar-SA"/>
      </w:rPr>
    </w:lvl>
    <w:lvl w:ilvl="5" w:tplc="A784E07A">
      <w:numFmt w:val="bullet"/>
      <w:lvlText w:val="•"/>
      <w:lvlJc w:val="left"/>
      <w:pPr>
        <w:ind w:left="6544" w:hanging="720"/>
      </w:pPr>
      <w:rPr>
        <w:rFonts w:hint="default"/>
        <w:lang w:val="en-US" w:eastAsia="en-US" w:bidi="ar-SA"/>
      </w:rPr>
    </w:lvl>
    <w:lvl w:ilvl="6" w:tplc="2806F0B6">
      <w:numFmt w:val="bullet"/>
      <w:lvlText w:val="•"/>
      <w:lvlJc w:val="left"/>
      <w:pPr>
        <w:ind w:left="7433" w:hanging="720"/>
      </w:pPr>
      <w:rPr>
        <w:rFonts w:hint="default"/>
        <w:lang w:val="en-US" w:eastAsia="en-US" w:bidi="ar-SA"/>
      </w:rPr>
    </w:lvl>
    <w:lvl w:ilvl="7" w:tplc="05B8A850">
      <w:numFmt w:val="bullet"/>
      <w:lvlText w:val="•"/>
      <w:lvlJc w:val="left"/>
      <w:pPr>
        <w:ind w:left="8322" w:hanging="720"/>
      </w:pPr>
      <w:rPr>
        <w:rFonts w:hint="default"/>
        <w:lang w:val="en-US" w:eastAsia="en-US" w:bidi="ar-SA"/>
      </w:rPr>
    </w:lvl>
    <w:lvl w:ilvl="8" w:tplc="8130B268">
      <w:numFmt w:val="bullet"/>
      <w:lvlText w:val="•"/>
      <w:lvlJc w:val="left"/>
      <w:pPr>
        <w:ind w:left="9211" w:hanging="720"/>
      </w:pPr>
      <w:rPr>
        <w:rFonts w:hint="default"/>
        <w:lang w:val="en-US" w:eastAsia="en-US" w:bidi="ar-SA"/>
      </w:rPr>
    </w:lvl>
  </w:abstractNum>
  <w:abstractNum w:abstractNumId="47">
    <w:nsid w:val="51806374"/>
    <w:multiLevelType w:val="multilevel"/>
    <w:tmpl w:val="418C010C"/>
    <w:lvl w:ilvl="0">
      <w:start w:val="6"/>
      <w:numFmt w:val="decimal"/>
      <w:lvlText w:val="%1"/>
      <w:lvlJc w:val="left"/>
      <w:pPr>
        <w:ind w:left="1380" w:hanging="720"/>
      </w:pPr>
      <w:rPr>
        <w:rFonts w:hint="default"/>
        <w:lang w:val="en-US" w:eastAsia="en-US" w:bidi="ar-SA"/>
      </w:rPr>
    </w:lvl>
    <w:lvl w:ilvl="1">
      <w:start w:val="9"/>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48">
    <w:nsid w:val="51C234EA"/>
    <w:multiLevelType w:val="hybridMultilevel"/>
    <w:tmpl w:val="684C8946"/>
    <w:lvl w:ilvl="0" w:tplc="C5689BA6">
      <w:start w:val="1"/>
      <w:numFmt w:val="lowerRoman"/>
      <w:lvlText w:val="(%1)"/>
      <w:lvlJc w:val="left"/>
      <w:pPr>
        <w:ind w:left="107" w:hanging="348"/>
      </w:pPr>
      <w:rPr>
        <w:rFonts w:ascii="Times New Roman" w:eastAsia="Times New Roman" w:hAnsi="Times New Roman" w:cs="Times New Roman" w:hint="default"/>
        <w:w w:val="99"/>
        <w:sz w:val="24"/>
        <w:szCs w:val="24"/>
        <w:lang w:val="en-US" w:eastAsia="en-US" w:bidi="ar-SA"/>
      </w:rPr>
    </w:lvl>
    <w:lvl w:ilvl="1" w:tplc="AAFAE404">
      <w:numFmt w:val="bullet"/>
      <w:lvlText w:val="•"/>
      <w:lvlJc w:val="left"/>
      <w:pPr>
        <w:ind w:left="855" w:hanging="348"/>
      </w:pPr>
      <w:rPr>
        <w:rFonts w:hint="default"/>
        <w:lang w:val="en-US" w:eastAsia="en-US" w:bidi="ar-SA"/>
      </w:rPr>
    </w:lvl>
    <w:lvl w:ilvl="2" w:tplc="02B88CDC">
      <w:numFmt w:val="bullet"/>
      <w:lvlText w:val="•"/>
      <w:lvlJc w:val="left"/>
      <w:pPr>
        <w:ind w:left="1610" w:hanging="348"/>
      </w:pPr>
      <w:rPr>
        <w:rFonts w:hint="default"/>
        <w:lang w:val="en-US" w:eastAsia="en-US" w:bidi="ar-SA"/>
      </w:rPr>
    </w:lvl>
    <w:lvl w:ilvl="3" w:tplc="59E404CE">
      <w:numFmt w:val="bullet"/>
      <w:lvlText w:val="•"/>
      <w:lvlJc w:val="left"/>
      <w:pPr>
        <w:ind w:left="2365" w:hanging="348"/>
      </w:pPr>
      <w:rPr>
        <w:rFonts w:hint="default"/>
        <w:lang w:val="en-US" w:eastAsia="en-US" w:bidi="ar-SA"/>
      </w:rPr>
    </w:lvl>
    <w:lvl w:ilvl="4" w:tplc="95124840">
      <w:numFmt w:val="bullet"/>
      <w:lvlText w:val="•"/>
      <w:lvlJc w:val="left"/>
      <w:pPr>
        <w:ind w:left="3120" w:hanging="348"/>
      </w:pPr>
      <w:rPr>
        <w:rFonts w:hint="default"/>
        <w:lang w:val="en-US" w:eastAsia="en-US" w:bidi="ar-SA"/>
      </w:rPr>
    </w:lvl>
    <w:lvl w:ilvl="5" w:tplc="40D0DB7A">
      <w:numFmt w:val="bullet"/>
      <w:lvlText w:val="•"/>
      <w:lvlJc w:val="left"/>
      <w:pPr>
        <w:ind w:left="3875" w:hanging="348"/>
      </w:pPr>
      <w:rPr>
        <w:rFonts w:hint="default"/>
        <w:lang w:val="en-US" w:eastAsia="en-US" w:bidi="ar-SA"/>
      </w:rPr>
    </w:lvl>
    <w:lvl w:ilvl="6" w:tplc="8436A762">
      <w:numFmt w:val="bullet"/>
      <w:lvlText w:val="•"/>
      <w:lvlJc w:val="left"/>
      <w:pPr>
        <w:ind w:left="4630" w:hanging="348"/>
      </w:pPr>
      <w:rPr>
        <w:rFonts w:hint="default"/>
        <w:lang w:val="en-US" w:eastAsia="en-US" w:bidi="ar-SA"/>
      </w:rPr>
    </w:lvl>
    <w:lvl w:ilvl="7" w:tplc="D8F82D5C">
      <w:numFmt w:val="bullet"/>
      <w:lvlText w:val="•"/>
      <w:lvlJc w:val="left"/>
      <w:pPr>
        <w:ind w:left="5385" w:hanging="348"/>
      </w:pPr>
      <w:rPr>
        <w:rFonts w:hint="default"/>
        <w:lang w:val="en-US" w:eastAsia="en-US" w:bidi="ar-SA"/>
      </w:rPr>
    </w:lvl>
    <w:lvl w:ilvl="8" w:tplc="748CADC6">
      <w:numFmt w:val="bullet"/>
      <w:lvlText w:val="•"/>
      <w:lvlJc w:val="left"/>
      <w:pPr>
        <w:ind w:left="6140" w:hanging="348"/>
      </w:pPr>
      <w:rPr>
        <w:rFonts w:hint="default"/>
        <w:lang w:val="en-US" w:eastAsia="en-US" w:bidi="ar-SA"/>
      </w:rPr>
    </w:lvl>
  </w:abstractNum>
  <w:abstractNum w:abstractNumId="49">
    <w:nsid w:val="52D504EB"/>
    <w:multiLevelType w:val="multilevel"/>
    <w:tmpl w:val="A8625A94"/>
    <w:lvl w:ilvl="0">
      <w:start w:val="1"/>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50">
    <w:nsid w:val="54546793"/>
    <w:multiLevelType w:val="multilevel"/>
    <w:tmpl w:val="7646FA46"/>
    <w:lvl w:ilvl="0">
      <w:start w:val="33"/>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1">
    <w:nsid w:val="55B6607D"/>
    <w:multiLevelType w:val="multilevel"/>
    <w:tmpl w:val="B030BB30"/>
    <w:lvl w:ilvl="0">
      <w:start w:val="5"/>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decimal"/>
      <w:lvlText w:val="%3."/>
      <w:lvlJc w:val="left"/>
      <w:pPr>
        <w:ind w:left="1559" w:hanging="720"/>
      </w:pPr>
      <w:rPr>
        <w:rFonts w:ascii="Times New Roman" w:eastAsia="Times New Roman" w:hAnsi="Times New Roman" w:cs="Times New Roman" w:hint="default"/>
        <w:w w:val="100"/>
        <w:sz w:val="24"/>
        <w:szCs w:val="24"/>
        <w:lang w:val="en-US" w:eastAsia="en-US" w:bidi="ar-SA"/>
      </w:rPr>
    </w:lvl>
    <w:lvl w:ilvl="3">
      <w:start w:val="1"/>
      <w:numFmt w:val="lowerRoman"/>
      <w:lvlText w:val="(%4)"/>
      <w:lvlJc w:val="left"/>
      <w:pPr>
        <w:ind w:left="2279" w:hanging="1095"/>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480" w:hanging="1095"/>
      </w:pPr>
      <w:rPr>
        <w:rFonts w:hint="default"/>
        <w:lang w:val="en-US" w:eastAsia="en-US" w:bidi="ar-SA"/>
      </w:rPr>
    </w:lvl>
    <w:lvl w:ilvl="5">
      <w:numFmt w:val="bullet"/>
      <w:lvlText w:val="•"/>
      <w:lvlJc w:val="left"/>
      <w:pPr>
        <w:ind w:left="5580" w:hanging="1095"/>
      </w:pPr>
      <w:rPr>
        <w:rFonts w:hint="default"/>
        <w:lang w:val="en-US" w:eastAsia="en-US" w:bidi="ar-SA"/>
      </w:rPr>
    </w:lvl>
    <w:lvl w:ilvl="6">
      <w:numFmt w:val="bullet"/>
      <w:lvlText w:val="•"/>
      <w:lvlJc w:val="left"/>
      <w:pPr>
        <w:ind w:left="6680" w:hanging="1095"/>
      </w:pPr>
      <w:rPr>
        <w:rFonts w:hint="default"/>
        <w:lang w:val="en-US" w:eastAsia="en-US" w:bidi="ar-SA"/>
      </w:rPr>
    </w:lvl>
    <w:lvl w:ilvl="7">
      <w:numFmt w:val="bullet"/>
      <w:lvlText w:val="•"/>
      <w:lvlJc w:val="left"/>
      <w:pPr>
        <w:ind w:left="7780" w:hanging="1095"/>
      </w:pPr>
      <w:rPr>
        <w:rFonts w:hint="default"/>
        <w:lang w:val="en-US" w:eastAsia="en-US" w:bidi="ar-SA"/>
      </w:rPr>
    </w:lvl>
    <w:lvl w:ilvl="8">
      <w:numFmt w:val="bullet"/>
      <w:lvlText w:val="•"/>
      <w:lvlJc w:val="left"/>
      <w:pPr>
        <w:ind w:left="8880" w:hanging="1095"/>
      </w:pPr>
      <w:rPr>
        <w:rFonts w:hint="default"/>
        <w:lang w:val="en-US" w:eastAsia="en-US" w:bidi="ar-SA"/>
      </w:rPr>
    </w:lvl>
  </w:abstractNum>
  <w:abstractNum w:abstractNumId="52">
    <w:nsid w:val="5623552B"/>
    <w:multiLevelType w:val="multilevel"/>
    <w:tmpl w:val="509AAAF4"/>
    <w:lvl w:ilvl="0">
      <w:start w:val="19"/>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3">
    <w:nsid w:val="57935BFC"/>
    <w:multiLevelType w:val="hybridMultilevel"/>
    <w:tmpl w:val="2F3C6134"/>
    <w:lvl w:ilvl="0" w:tplc="937C7FE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B77E0B96">
      <w:start w:val="1"/>
      <w:numFmt w:val="upperLetter"/>
      <w:lvlText w:val="%2."/>
      <w:lvlJc w:val="left"/>
      <w:pPr>
        <w:ind w:left="1373" w:hanging="354"/>
      </w:pPr>
      <w:rPr>
        <w:rFonts w:ascii="Times New Roman" w:eastAsia="Times New Roman" w:hAnsi="Times New Roman" w:cs="Times New Roman" w:hint="default"/>
        <w:w w:val="99"/>
        <w:sz w:val="24"/>
        <w:szCs w:val="24"/>
        <w:lang w:val="en-US" w:eastAsia="en-US" w:bidi="ar-SA"/>
      </w:rPr>
    </w:lvl>
    <w:lvl w:ilvl="2" w:tplc="D25CCE04">
      <w:numFmt w:val="bullet"/>
      <w:lvlText w:val="•"/>
      <w:lvlJc w:val="left"/>
      <w:pPr>
        <w:ind w:left="3301" w:hanging="354"/>
      </w:pPr>
      <w:rPr>
        <w:rFonts w:hint="default"/>
        <w:lang w:val="en-US" w:eastAsia="en-US" w:bidi="ar-SA"/>
      </w:rPr>
    </w:lvl>
    <w:lvl w:ilvl="3" w:tplc="E516020A">
      <w:numFmt w:val="bullet"/>
      <w:lvlText w:val="•"/>
      <w:lvlJc w:val="left"/>
      <w:pPr>
        <w:ind w:left="4262" w:hanging="354"/>
      </w:pPr>
      <w:rPr>
        <w:rFonts w:hint="default"/>
        <w:lang w:val="en-US" w:eastAsia="en-US" w:bidi="ar-SA"/>
      </w:rPr>
    </w:lvl>
    <w:lvl w:ilvl="4" w:tplc="A2FAD5C2">
      <w:numFmt w:val="bullet"/>
      <w:lvlText w:val="•"/>
      <w:lvlJc w:val="left"/>
      <w:pPr>
        <w:ind w:left="5223" w:hanging="354"/>
      </w:pPr>
      <w:rPr>
        <w:rFonts w:hint="default"/>
        <w:lang w:val="en-US" w:eastAsia="en-US" w:bidi="ar-SA"/>
      </w:rPr>
    </w:lvl>
    <w:lvl w:ilvl="5" w:tplc="0C3EF334">
      <w:numFmt w:val="bullet"/>
      <w:lvlText w:val="•"/>
      <w:lvlJc w:val="left"/>
      <w:pPr>
        <w:ind w:left="6184" w:hanging="354"/>
      </w:pPr>
      <w:rPr>
        <w:rFonts w:hint="default"/>
        <w:lang w:val="en-US" w:eastAsia="en-US" w:bidi="ar-SA"/>
      </w:rPr>
    </w:lvl>
    <w:lvl w:ilvl="6" w:tplc="B23E7EB8">
      <w:numFmt w:val="bullet"/>
      <w:lvlText w:val="•"/>
      <w:lvlJc w:val="left"/>
      <w:pPr>
        <w:ind w:left="7145" w:hanging="354"/>
      </w:pPr>
      <w:rPr>
        <w:rFonts w:hint="default"/>
        <w:lang w:val="en-US" w:eastAsia="en-US" w:bidi="ar-SA"/>
      </w:rPr>
    </w:lvl>
    <w:lvl w:ilvl="7" w:tplc="CD1C35B8">
      <w:numFmt w:val="bullet"/>
      <w:lvlText w:val="•"/>
      <w:lvlJc w:val="left"/>
      <w:pPr>
        <w:ind w:left="8106" w:hanging="354"/>
      </w:pPr>
      <w:rPr>
        <w:rFonts w:hint="default"/>
        <w:lang w:val="en-US" w:eastAsia="en-US" w:bidi="ar-SA"/>
      </w:rPr>
    </w:lvl>
    <w:lvl w:ilvl="8" w:tplc="5DD4F93C">
      <w:numFmt w:val="bullet"/>
      <w:lvlText w:val="•"/>
      <w:lvlJc w:val="left"/>
      <w:pPr>
        <w:ind w:left="9067" w:hanging="354"/>
      </w:pPr>
      <w:rPr>
        <w:rFonts w:hint="default"/>
        <w:lang w:val="en-US" w:eastAsia="en-US" w:bidi="ar-SA"/>
      </w:rPr>
    </w:lvl>
  </w:abstractNum>
  <w:abstractNum w:abstractNumId="54">
    <w:nsid w:val="58B4306E"/>
    <w:multiLevelType w:val="hybridMultilevel"/>
    <w:tmpl w:val="6084240A"/>
    <w:lvl w:ilvl="0" w:tplc="F9FA99B6">
      <w:start w:val="1"/>
      <w:numFmt w:val="decimal"/>
      <w:lvlText w:val="%1."/>
      <w:lvlJc w:val="left"/>
      <w:pPr>
        <w:ind w:left="840" w:hanging="540"/>
      </w:pPr>
      <w:rPr>
        <w:rFonts w:ascii="Times New Roman" w:eastAsia="Times New Roman" w:hAnsi="Times New Roman" w:cs="Times New Roman" w:hint="default"/>
        <w:w w:val="100"/>
        <w:sz w:val="24"/>
        <w:szCs w:val="24"/>
        <w:lang w:val="en-US" w:eastAsia="en-US" w:bidi="ar-SA"/>
      </w:rPr>
    </w:lvl>
    <w:lvl w:ilvl="1" w:tplc="5FA0D2EA">
      <w:numFmt w:val="bullet"/>
      <w:lvlText w:val="•"/>
      <w:lvlJc w:val="left"/>
      <w:pPr>
        <w:ind w:left="1724" w:hanging="540"/>
      </w:pPr>
      <w:rPr>
        <w:rFonts w:hint="default"/>
        <w:lang w:val="en-US" w:eastAsia="en-US" w:bidi="ar-SA"/>
      </w:rPr>
    </w:lvl>
    <w:lvl w:ilvl="2" w:tplc="08DC486C">
      <w:numFmt w:val="bullet"/>
      <w:lvlText w:val="•"/>
      <w:lvlJc w:val="left"/>
      <w:pPr>
        <w:ind w:left="2609" w:hanging="540"/>
      </w:pPr>
      <w:rPr>
        <w:rFonts w:hint="default"/>
        <w:lang w:val="en-US" w:eastAsia="en-US" w:bidi="ar-SA"/>
      </w:rPr>
    </w:lvl>
    <w:lvl w:ilvl="3" w:tplc="D4208BF2">
      <w:numFmt w:val="bullet"/>
      <w:lvlText w:val="•"/>
      <w:lvlJc w:val="left"/>
      <w:pPr>
        <w:ind w:left="3494" w:hanging="540"/>
      </w:pPr>
      <w:rPr>
        <w:rFonts w:hint="default"/>
        <w:lang w:val="en-US" w:eastAsia="en-US" w:bidi="ar-SA"/>
      </w:rPr>
    </w:lvl>
    <w:lvl w:ilvl="4" w:tplc="270A222C">
      <w:numFmt w:val="bullet"/>
      <w:lvlText w:val="•"/>
      <w:lvlJc w:val="left"/>
      <w:pPr>
        <w:ind w:left="4379" w:hanging="540"/>
      </w:pPr>
      <w:rPr>
        <w:rFonts w:hint="default"/>
        <w:lang w:val="en-US" w:eastAsia="en-US" w:bidi="ar-SA"/>
      </w:rPr>
    </w:lvl>
    <w:lvl w:ilvl="5" w:tplc="3F481F0A">
      <w:numFmt w:val="bullet"/>
      <w:lvlText w:val="•"/>
      <w:lvlJc w:val="left"/>
      <w:pPr>
        <w:ind w:left="5264" w:hanging="540"/>
      </w:pPr>
      <w:rPr>
        <w:rFonts w:hint="default"/>
        <w:lang w:val="en-US" w:eastAsia="en-US" w:bidi="ar-SA"/>
      </w:rPr>
    </w:lvl>
    <w:lvl w:ilvl="6" w:tplc="2200C920">
      <w:numFmt w:val="bullet"/>
      <w:lvlText w:val="•"/>
      <w:lvlJc w:val="left"/>
      <w:pPr>
        <w:ind w:left="6149" w:hanging="540"/>
      </w:pPr>
      <w:rPr>
        <w:rFonts w:hint="default"/>
        <w:lang w:val="en-US" w:eastAsia="en-US" w:bidi="ar-SA"/>
      </w:rPr>
    </w:lvl>
    <w:lvl w:ilvl="7" w:tplc="5CDCD45A">
      <w:numFmt w:val="bullet"/>
      <w:lvlText w:val="•"/>
      <w:lvlJc w:val="left"/>
      <w:pPr>
        <w:ind w:left="7034" w:hanging="540"/>
      </w:pPr>
      <w:rPr>
        <w:rFonts w:hint="default"/>
        <w:lang w:val="en-US" w:eastAsia="en-US" w:bidi="ar-SA"/>
      </w:rPr>
    </w:lvl>
    <w:lvl w:ilvl="8" w:tplc="26365174">
      <w:numFmt w:val="bullet"/>
      <w:lvlText w:val="•"/>
      <w:lvlJc w:val="left"/>
      <w:pPr>
        <w:ind w:left="7919" w:hanging="540"/>
      </w:pPr>
      <w:rPr>
        <w:rFonts w:hint="default"/>
        <w:lang w:val="en-US" w:eastAsia="en-US" w:bidi="ar-SA"/>
      </w:rPr>
    </w:lvl>
  </w:abstractNum>
  <w:abstractNum w:abstractNumId="55">
    <w:nsid w:val="5B1A3C8F"/>
    <w:multiLevelType w:val="hybridMultilevel"/>
    <w:tmpl w:val="EA10F182"/>
    <w:lvl w:ilvl="0" w:tplc="9A0E9964">
      <w:start w:val="1"/>
      <w:numFmt w:val="lowerLetter"/>
      <w:lvlText w:val="(%1)"/>
      <w:lvlJc w:val="left"/>
      <w:pPr>
        <w:ind w:left="1740" w:hanging="720"/>
      </w:pPr>
      <w:rPr>
        <w:rFonts w:ascii="Times New Roman" w:eastAsia="Times New Roman" w:hAnsi="Times New Roman" w:cs="Times New Roman" w:hint="default"/>
        <w:spacing w:val="-2"/>
        <w:w w:val="99"/>
        <w:sz w:val="24"/>
        <w:szCs w:val="24"/>
        <w:lang w:val="en-US" w:eastAsia="en-US" w:bidi="ar-SA"/>
      </w:rPr>
    </w:lvl>
    <w:lvl w:ilvl="1" w:tplc="11B0D2C8">
      <w:numFmt w:val="bullet"/>
      <w:lvlText w:val="•"/>
      <w:lvlJc w:val="left"/>
      <w:pPr>
        <w:ind w:left="2664" w:hanging="720"/>
      </w:pPr>
      <w:rPr>
        <w:rFonts w:hint="default"/>
        <w:lang w:val="en-US" w:eastAsia="en-US" w:bidi="ar-SA"/>
      </w:rPr>
    </w:lvl>
    <w:lvl w:ilvl="2" w:tplc="C92AF38E">
      <w:numFmt w:val="bullet"/>
      <w:lvlText w:val="•"/>
      <w:lvlJc w:val="left"/>
      <w:pPr>
        <w:ind w:left="3589" w:hanging="720"/>
      </w:pPr>
      <w:rPr>
        <w:rFonts w:hint="default"/>
        <w:lang w:val="en-US" w:eastAsia="en-US" w:bidi="ar-SA"/>
      </w:rPr>
    </w:lvl>
    <w:lvl w:ilvl="3" w:tplc="2B4E9DD2">
      <w:numFmt w:val="bullet"/>
      <w:lvlText w:val="•"/>
      <w:lvlJc w:val="left"/>
      <w:pPr>
        <w:ind w:left="4514" w:hanging="720"/>
      </w:pPr>
      <w:rPr>
        <w:rFonts w:hint="default"/>
        <w:lang w:val="en-US" w:eastAsia="en-US" w:bidi="ar-SA"/>
      </w:rPr>
    </w:lvl>
    <w:lvl w:ilvl="4" w:tplc="0368E85C">
      <w:numFmt w:val="bullet"/>
      <w:lvlText w:val="•"/>
      <w:lvlJc w:val="left"/>
      <w:pPr>
        <w:ind w:left="5439" w:hanging="720"/>
      </w:pPr>
      <w:rPr>
        <w:rFonts w:hint="default"/>
        <w:lang w:val="en-US" w:eastAsia="en-US" w:bidi="ar-SA"/>
      </w:rPr>
    </w:lvl>
    <w:lvl w:ilvl="5" w:tplc="A20E94DC">
      <w:numFmt w:val="bullet"/>
      <w:lvlText w:val="•"/>
      <w:lvlJc w:val="left"/>
      <w:pPr>
        <w:ind w:left="6364" w:hanging="720"/>
      </w:pPr>
      <w:rPr>
        <w:rFonts w:hint="default"/>
        <w:lang w:val="en-US" w:eastAsia="en-US" w:bidi="ar-SA"/>
      </w:rPr>
    </w:lvl>
    <w:lvl w:ilvl="6" w:tplc="3118C436">
      <w:numFmt w:val="bullet"/>
      <w:lvlText w:val="•"/>
      <w:lvlJc w:val="left"/>
      <w:pPr>
        <w:ind w:left="7289" w:hanging="720"/>
      </w:pPr>
      <w:rPr>
        <w:rFonts w:hint="default"/>
        <w:lang w:val="en-US" w:eastAsia="en-US" w:bidi="ar-SA"/>
      </w:rPr>
    </w:lvl>
    <w:lvl w:ilvl="7" w:tplc="EABCDF7E">
      <w:numFmt w:val="bullet"/>
      <w:lvlText w:val="•"/>
      <w:lvlJc w:val="left"/>
      <w:pPr>
        <w:ind w:left="8214" w:hanging="720"/>
      </w:pPr>
      <w:rPr>
        <w:rFonts w:hint="default"/>
        <w:lang w:val="en-US" w:eastAsia="en-US" w:bidi="ar-SA"/>
      </w:rPr>
    </w:lvl>
    <w:lvl w:ilvl="8" w:tplc="857C63B2">
      <w:numFmt w:val="bullet"/>
      <w:lvlText w:val="•"/>
      <w:lvlJc w:val="left"/>
      <w:pPr>
        <w:ind w:left="9139" w:hanging="720"/>
      </w:pPr>
      <w:rPr>
        <w:rFonts w:hint="default"/>
        <w:lang w:val="en-US" w:eastAsia="en-US" w:bidi="ar-SA"/>
      </w:rPr>
    </w:lvl>
  </w:abstractNum>
  <w:abstractNum w:abstractNumId="56">
    <w:nsid w:val="5B1C156A"/>
    <w:multiLevelType w:val="hybridMultilevel"/>
    <w:tmpl w:val="74788170"/>
    <w:lvl w:ilvl="0" w:tplc="2E68DA9A">
      <w:start w:val="2"/>
      <w:numFmt w:val="lowerLetter"/>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CFC8C780">
      <w:numFmt w:val="bullet"/>
      <w:lvlText w:val="•"/>
      <w:lvlJc w:val="left"/>
      <w:pPr>
        <w:ind w:left="2988" w:hanging="720"/>
      </w:pPr>
      <w:rPr>
        <w:rFonts w:hint="default"/>
        <w:lang w:val="en-US" w:eastAsia="en-US" w:bidi="ar-SA"/>
      </w:rPr>
    </w:lvl>
    <w:lvl w:ilvl="2" w:tplc="3476EE54">
      <w:numFmt w:val="bullet"/>
      <w:lvlText w:val="•"/>
      <w:lvlJc w:val="left"/>
      <w:pPr>
        <w:ind w:left="3877" w:hanging="720"/>
      </w:pPr>
      <w:rPr>
        <w:rFonts w:hint="default"/>
        <w:lang w:val="en-US" w:eastAsia="en-US" w:bidi="ar-SA"/>
      </w:rPr>
    </w:lvl>
    <w:lvl w:ilvl="3" w:tplc="BEF8CE34">
      <w:numFmt w:val="bullet"/>
      <w:lvlText w:val="•"/>
      <w:lvlJc w:val="left"/>
      <w:pPr>
        <w:ind w:left="4766" w:hanging="720"/>
      </w:pPr>
      <w:rPr>
        <w:rFonts w:hint="default"/>
        <w:lang w:val="en-US" w:eastAsia="en-US" w:bidi="ar-SA"/>
      </w:rPr>
    </w:lvl>
    <w:lvl w:ilvl="4" w:tplc="4894CF86">
      <w:numFmt w:val="bullet"/>
      <w:lvlText w:val="•"/>
      <w:lvlJc w:val="left"/>
      <w:pPr>
        <w:ind w:left="5655" w:hanging="720"/>
      </w:pPr>
      <w:rPr>
        <w:rFonts w:hint="default"/>
        <w:lang w:val="en-US" w:eastAsia="en-US" w:bidi="ar-SA"/>
      </w:rPr>
    </w:lvl>
    <w:lvl w:ilvl="5" w:tplc="EE8ADD2A">
      <w:numFmt w:val="bullet"/>
      <w:lvlText w:val="•"/>
      <w:lvlJc w:val="left"/>
      <w:pPr>
        <w:ind w:left="6544" w:hanging="720"/>
      </w:pPr>
      <w:rPr>
        <w:rFonts w:hint="default"/>
        <w:lang w:val="en-US" w:eastAsia="en-US" w:bidi="ar-SA"/>
      </w:rPr>
    </w:lvl>
    <w:lvl w:ilvl="6" w:tplc="50C4FC4C">
      <w:numFmt w:val="bullet"/>
      <w:lvlText w:val="•"/>
      <w:lvlJc w:val="left"/>
      <w:pPr>
        <w:ind w:left="7433" w:hanging="720"/>
      </w:pPr>
      <w:rPr>
        <w:rFonts w:hint="default"/>
        <w:lang w:val="en-US" w:eastAsia="en-US" w:bidi="ar-SA"/>
      </w:rPr>
    </w:lvl>
    <w:lvl w:ilvl="7" w:tplc="A2F65410">
      <w:numFmt w:val="bullet"/>
      <w:lvlText w:val="•"/>
      <w:lvlJc w:val="left"/>
      <w:pPr>
        <w:ind w:left="8322" w:hanging="720"/>
      </w:pPr>
      <w:rPr>
        <w:rFonts w:hint="default"/>
        <w:lang w:val="en-US" w:eastAsia="en-US" w:bidi="ar-SA"/>
      </w:rPr>
    </w:lvl>
    <w:lvl w:ilvl="8" w:tplc="819EF1EE">
      <w:numFmt w:val="bullet"/>
      <w:lvlText w:val="•"/>
      <w:lvlJc w:val="left"/>
      <w:pPr>
        <w:ind w:left="9211" w:hanging="720"/>
      </w:pPr>
      <w:rPr>
        <w:rFonts w:hint="default"/>
        <w:lang w:val="en-US" w:eastAsia="en-US" w:bidi="ar-SA"/>
      </w:rPr>
    </w:lvl>
  </w:abstractNum>
  <w:abstractNum w:abstractNumId="57">
    <w:nsid w:val="5B656CD3"/>
    <w:multiLevelType w:val="hybridMultilevel"/>
    <w:tmpl w:val="3B9E88E2"/>
    <w:lvl w:ilvl="0" w:tplc="B38688A0">
      <w:start w:val="3"/>
      <w:numFmt w:val="decimal"/>
      <w:lvlText w:val="%1."/>
      <w:lvlJc w:val="left"/>
      <w:pPr>
        <w:ind w:left="1380" w:hanging="360"/>
      </w:pPr>
      <w:rPr>
        <w:rFonts w:ascii="Times New Roman" w:eastAsia="Times New Roman" w:hAnsi="Times New Roman" w:cs="Times New Roman" w:hint="default"/>
        <w:w w:val="100"/>
        <w:sz w:val="24"/>
        <w:szCs w:val="24"/>
        <w:lang w:val="en-US" w:eastAsia="en-US" w:bidi="ar-SA"/>
      </w:rPr>
    </w:lvl>
    <w:lvl w:ilvl="1" w:tplc="F6ACE0EA">
      <w:numFmt w:val="bullet"/>
      <w:lvlText w:val="•"/>
      <w:lvlJc w:val="left"/>
      <w:pPr>
        <w:ind w:left="2210" w:hanging="360"/>
      </w:pPr>
      <w:rPr>
        <w:rFonts w:hint="default"/>
        <w:lang w:val="en-US" w:eastAsia="en-US" w:bidi="ar-SA"/>
      </w:rPr>
    </w:lvl>
    <w:lvl w:ilvl="2" w:tplc="132CFB90">
      <w:numFmt w:val="bullet"/>
      <w:lvlText w:val="•"/>
      <w:lvlJc w:val="left"/>
      <w:pPr>
        <w:ind w:left="3041" w:hanging="360"/>
      </w:pPr>
      <w:rPr>
        <w:rFonts w:hint="default"/>
        <w:lang w:val="en-US" w:eastAsia="en-US" w:bidi="ar-SA"/>
      </w:rPr>
    </w:lvl>
    <w:lvl w:ilvl="3" w:tplc="4AC4CA14">
      <w:numFmt w:val="bullet"/>
      <w:lvlText w:val="•"/>
      <w:lvlJc w:val="left"/>
      <w:pPr>
        <w:ind w:left="3872" w:hanging="360"/>
      </w:pPr>
      <w:rPr>
        <w:rFonts w:hint="default"/>
        <w:lang w:val="en-US" w:eastAsia="en-US" w:bidi="ar-SA"/>
      </w:rPr>
    </w:lvl>
    <w:lvl w:ilvl="4" w:tplc="EAC2D5EC">
      <w:numFmt w:val="bullet"/>
      <w:lvlText w:val="•"/>
      <w:lvlJc w:val="left"/>
      <w:pPr>
        <w:ind w:left="4703" w:hanging="360"/>
      </w:pPr>
      <w:rPr>
        <w:rFonts w:hint="default"/>
        <w:lang w:val="en-US" w:eastAsia="en-US" w:bidi="ar-SA"/>
      </w:rPr>
    </w:lvl>
    <w:lvl w:ilvl="5" w:tplc="81287982">
      <w:numFmt w:val="bullet"/>
      <w:lvlText w:val="•"/>
      <w:lvlJc w:val="left"/>
      <w:pPr>
        <w:ind w:left="5534" w:hanging="360"/>
      </w:pPr>
      <w:rPr>
        <w:rFonts w:hint="default"/>
        <w:lang w:val="en-US" w:eastAsia="en-US" w:bidi="ar-SA"/>
      </w:rPr>
    </w:lvl>
    <w:lvl w:ilvl="6" w:tplc="ED402DFA">
      <w:numFmt w:val="bullet"/>
      <w:lvlText w:val="•"/>
      <w:lvlJc w:val="left"/>
      <w:pPr>
        <w:ind w:left="6365" w:hanging="360"/>
      </w:pPr>
      <w:rPr>
        <w:rFonts w:hint="default"/>
        <w:lang w:val="en-US" w:eastAsia="en-US" w:bidi="ar-SA"/>
      </w:rPr>
    </w:lvl>
    <w:lvl w:ilvl="7" w:tplc="429CCFE4">
      <w:numFmt w:val="bullet"/>
      <w:lvlText w:val="•"/>
      <w:lvlJc w:val="left"/>
      <w:pPr>
        <w:ind w:left="7196" w:hanging="360"/>
      </w:pPr>
      <w:rPr>
        <w:rFonts w:hint="default"/>
        <w:lang w:val="en-US" w:eastAsia="en-US" w:bidi="ar-SA"/>
      </w:rPr>
    </w:lvl>
    <w:lvl w:ilvl="8" w:tplc="1360D0E2">
      <w:numFmt w:val="bullet"/>
      <w:lvlText w:val="•"/>
      <w:lvlJc w:val="left"/>
      <w:pPr>
        <w:ind w:left="8027" w:hanging="360"/>
      </w:pPr>
      <w:rPr>
        <w:rFonts w:hint="default"/>
        <w:lang w:val="en-US" w:eastAsia="en-US" w:bidi="ar-SA"/>
      </w:rPr>
    </w:lvl>
  </w:abstractNum>
  <w:abstractNum w:abstractNumId="58">
    <w:nsid w:val="5C8220E9"/>
    <w:multiLevelType w:val="multilevel"/>
    <w:tmpl w:val="788ABCD2"/>
    <w:lvl w:ilvl="0">
      <w:start w:val="30"/>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9">
    <w:nsid w:val="5DC81CC5"/>
    <w:multiLevelType w:val="hybridMultilevel"/>
    <w:tmpl w:val="F37A393A"/>
    <w:lvl w:ilvl="0" w:tplc="E20A4B76">
      <w:start w:val="1"/>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5DC49F8A">
      <w:start w:val="1"/>
      <w:numFmt w:val="lowerLetter"/>
      <w:lvlText w:val="(%2)"/>
      <w:lvlJc w:val="left"/>
      <w:pPr>
        <w:ind w:left="2100" w:hanging="720"/>
      </w:pPr>
      <w:rPr>
        <w:rFonts w:ascii="Times New Roman" w:eastAsia="Times New Roman" w:hAnsi="Times New Roman" w:cs="Times New Roman" w:hint="default"/>
        <w:spacing w:val="-2"/>
        <w:w w:val="99"/>
        <w:sz w:val="24"/>
        <w:szCs w:val="24"/>
        <w:lang w:val="en-US" w:eastAsia="en-US" w:bidi="ar-SA"/>
      </w:rPr>
    </w:lvl>
    <w:lvl w:ilvl="2" w:tplc="05C0D0BE">
      <w:start w:val="1"/>
      <w:numFmt w:val="lowerRoman"/>
      <w:lvlText w:val="(%3)"/>
      <w:lvlJc w:val="left"/>
      <w:pPr>
        <w:ind w:left="2821" w:hanging="721"/>
      </w:pPr>
      <w:rPr>
        <w:rFonts w:ascii="Times New Roman" w:eastAsia="Times New Roman" w:hAnsi="Times New Roman" w:cs="Times New Roman" w:hint="default"/>
        <w:w w:val="99"/>
        <w:sz w:val="24"/>
        <w:szCs w:val="24"/>
        <w:lang w:val="en-US" w:eastAsia="en-US" w:bidi="ar-SA"/>
      </w:rPr>
    </w:lvl>
    <w:lvl w:ilvl="3" w:tplc="99F27A58">
      <w:numFmt w:val="bullet"/>
      <w:lvlText w:val="•"/>
      <w:lvlJc w:val="left"/>
      <w:pPr>
        <w:ind w:left="3841" w:hanging="721"/>
      </w:pPr>
      <w:rPr>
        <w:rFonts w:hint="default"/>
        <w:lang w:val="en-US" w:eastAsia="en-US" w:bidi="ar-SA"/>
      </w:rPr>
    </w:lvl>
    <w:lvl w:ilvl="4" w:tplc="0BE6E672">
      <w:numFmt w:val="bullet"/>
      <w:lvlText w:val="•"/>
      <w:lvlJc w:val="left"/>
      <w:pPr>
        <w:ind w:left="4862" w:hanging="721"/>
      </w:pPr>
      <w:rPr>
        <w:rFonts w:hint="default"/>
        <w:lang w:val="en-US" w:eastAsia="en-US" w:bidi="ar-SA"/>
      </w:rPr>
    </w:lvl>
    <w:lvl w:ilvl="5" w:tplc="60620A1A">
      <w:numFmt w:val="bullet"/>
      <w:lvlText w:val="•"/>
      <w:lvlJc w:val="left"/>
      <w:pPr>
        <w:ind w:left="5883" w:hanging="721"/>
      </w:pPr>
      <w:rPr>
        <w:rFonts w:hint="default"/>
        <w:lang w:val="en-US" w:eastAsia="en-US" w:bidi="ar-SA"/>
      </w:rPr>
    </w:lvl>
    <w:lvl w:ilvl="6" w:tplc="D7D45DAA">
      <w:numFmt w:val="bullet"/>
      <w:lvlText w:val="•"/>
      <w:lvlJc w:val="left"/>
      <w:pPr>
        <w:ind w:left="6904" w:hanging="721"/>
      </w:pPr>
      <w:rPr>
        <w:rFonts w:hint="default"/>
        <w:lang w:val="en-US" w:eastAsia="en-US" w:bidi="ar-SA"/>
      </w:rPr>
    </w:lvl>
    <w:lvl w:ilvl="7" w:tplc="96049D80">
      <w:numFmt w:val="bullet"/>
      <w:lvlText w:val="•"/>
      <w:lvlJc w:val="left"/>
      <w:pPr>
        <w:ind w:left="7925" w:hanging="721"/>
      </w:pPr>
      <w:rPr>
        <w:rFonts w:hint="default"/>
        <w:lang w:val="en-US" w:eastAsia="en-US" w:bidi="ar-SA"/>
      </w:rPr>
    </w:lvl>
    <w:lvl w:ilvl="8" w:tplc="9F74BB9E">
      <w:numFmt w:val="bullet"/>
      <w:lvlText w:val="•"/>
      <w:lvlJc w:val="left"/>
      <w:pPr>
        <w:ind w:left="8946" w:hanging="721"/>
      </w:pPr>
      <w:rPr>
        <w:rFonts w:hint="default"/>
        <w:lang w:val="en-US" w:eastAsia="en-US" w:bidi="ar-SA"/>
      </w:rPr>
    </w:lvl>
  </w:abstractNum>
  <w:abstractNum w:abstractNumId="60">
    <w:nsid w:val="5EAC4191"/>
    <w:multiLevelType w:val="multilevel"/>
    <w:tmpl w:val="2DC2CF98"/>
    <w:lvl w:ilvl="0">
      <w:start w:val="35"/>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1">
    <w:nsid w:val="5F8F4A92"/>
    <w:multiLevelType w:val="multilevel"/>
    <w:tmpl w:val="EE14FB4E"/>
    <w:lvl w:ilvl="0">
      <w:start w:val="22"/>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2">
    <w:nsid w:val="6033531E"/>
    <w:multiLevelType w:val="multilevel"/>
    <w:tmpl w:val="B6AEB56C"/>
    <w:lvl w:ilvl="0">
      <w:start w:val="12"/>
      <w:numFmt w:val="decimal"/>
      <w:lvlText w:val="%1"/>
      <w:lvlJc w:val="left"/>
      <w:pPr>
        <w:ind w:left="1380" w:hanging="720"/>
      </w:pPr>
      <w:rPr>
        <w:rFonts w:hint="default"/>
        <w:lang w:val="en-US" w:eastAsia="en-US" w:bidi="ar-SA"/>
      </w:rPr>
    </w:lvl>
    <w:lvl w:ilvl="1">
      <w:start w:val="4"/>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3">
    <w:nsid w:val="60723A89"/>
    <w:multiLevelType w:val="hybridMultilevel"/>
    <w:tmpl w:val="A35ED738"/>
    <w:lvl w:ilvl="0" w:tplc="395ABFDA">
      <w:start w:val="1"/>
      <w:numFmt w:val="decimal"/>
      <w:lvlText w:val="%1."/>
      <w:lvlJc w:val="left"/>
      <w:pPr>
        <w:ind w:left="1020" w:hanging="720"/>
      </w:pPr>
      <w:rPr>
        <w:rFonts w:ascii="Times New Roman" w:eastAsia="Times New Roman" w:hAnsi="Times New Roman" w:cs="Times New Roman" w:hint="default"/>
        <w:w w:val="100"/>
        <w:sz w:val="24"/>
        <w:szCs w:val="24"/>
        <w:lang w:val="en-US" w:eastAsia="en-US" w:bidi="ar-SA"/>
      </w:rPr>
    </w:lvl>
    <w:lvl w:ilvl="1" w:tplc="950C7814">
      <w:start w:val="1"/>
      <w:numFmt w:val="decimal"/>
      <w:lvlText w:val="%2."/>
      <w:lvlJc w:val="left"/>
      <w:pPr>
        <w:ind w:left="1740" w:hanging="720"/>
      </w:pPr>
      <w:rPr>
        <w:rFonts w:ascii="Times New Roman" w:eastAsia="Times New Roman" w:hAnsi="Times New Roman" w:cs="Times New Roman" w:hint="default"/>
        <w:w w:val="100"/>
        <w:sz w:val="24"/>
        <w:szCs w:val="24"/>
        <w:lang w:val="en-US" w:eastAsia="en-US" w:bidi="ar-SA"/>
      </w:rPr>
    </w:lvl>
    <w:lvl w:ilvl="2" w:tplc="3C5AADA8">
      <w:start w:val="1"/>
      <w:numFmt w:val="lowerRoman"/>
      <w:lvlText w:val="(%3)"/>
      <w:lvlJc w:val="left"/>
      <w:pPr>
        <w:ind w:left="2461" w:hanging="721"/>
      </w:pPr>
      <w:rPr>
        <w:rFonts w:ascii="Times New Roman" w:eastAsia="Times New Roman" w:hAnsi="Times New Roman" w:cs="Times New Roman" w:hint="default"/>
        <w:w w:val="99"/>
        <w:sz w:val="24"/>
        <w:szCs w:val="24"/>
        <w:lang w:val="en-US" w:eastAsia="en-US" w:bidi="ar-SA"/>
      </w:rPr>
    </w:lvl>
    <w:lvl w:ilvl="3" w:tplc="AAECAA44">
      <w:numFmt w:val="bullet"/>
      <w:lvlText w:val="•"/>
      <w:lvlJc w:val="left"/>
      <w:pPr>
        <w:ind w:left="3363" w:hanging="721"/>
      </w:pPr>
      <w:rPr>
        <w:rFonts w:hint="default"/>
        <w:lang w:val="en-US" w:eastAsia="en-US" w:bidi="ar-SA"/>
      </w:rPr>
    </w:lvl>
    <w:lvl w:ilvl="4" w:tplc="9BCA3952">
      <w:numFmt w:val="bullet"/>
      <w:lvlText w:val="•"/>
      <w:lvlJc w:val="left"/>
      <w:pPr>
        <w:ind w:left="4267" w:hanging="721"/>
      </w:pPr>
      <w:rPr>
        <w:rFonts w:hint="default"/>
        <w:lang w:val="en-US" w:eastAsia="en-US" w:bidi="ar-SA"/>
      </w:rPr>
    </w:lvl>
    <w:lvl w:ilvl="5" w:tplc="71EA7DE2">
      <w:numFmt w:val="bullet"/>
      <w:lvlText w:val="•"/>
      <w:lvlJc w:val="left"/>
      <w:pPr>
        <w:ind w:left="5170" w:hanging="721"/>
      </w:pPr>
      <w:rPr>
        <w:rFonts w:hint="default"/>
        <w:lang w:val="en-US" w:eastAsia="en-US" w:bidi="ar-SA"/>
      </w:rPr>
    </w:lvl>
    <w:lvl w:ilvl="6" w:tplc="A74A6C86">
      <w:numFmt w:val="bullet"/>
      <w:lvlText w:val="•"/>
      <w:lvlJc w:val="left"/>
      <w:pPr>
        <w:ind w:left="6074" w:hanging="721"/>
      </w:pPr>
      <w:rPr>
        <w:rFonts w:hint="default"/>
        <w:lang w:val="en-US" w:eastAsia="en-US" w:bidi="ar-SA"/>
      </w:rPr>
    </w:lvl>
    <w:lvl w:ilvl="7" w:tplc="A7BAF656">
      <w:numFmt w:val="bullet"/>
      <w:lvlText w:val="•"/>
      <w:lvlJc w:val="left"/>
      <w:pPr>
        <w:ind w:left="6978" w:hanging="721"/>
      </w:pPr>
      <w:rPr>
        <w:rFonts w:hint="default"/>
        <w:lang w:val="en-US" w:eastAsia="en-US" w:bidi="ar-SA"/>
      </w:rPr>
    </w:lvl>
    <w:lvl w:ilvl="8" w:tplc="C4B2777E">
      <w:numFmt w:val="bullet"/>
      <w:lvlText w:val="•"/>
      <w:lvlJc w:val="left"/>
      <w:pPr>
        <w:ind w:left="7881" w:hanging="721"/>
      </w:pPr>
      <w:rPr>
        <w:rFonts w:hint="default"/>
        <w:lang w:val="en-US" w:eastAsia="en-US" w:bidi="ar-SA"/>
      </w:rPr>
    </w:lvl>
  </w:abstractNum>
  <w:abstractNum w:abstractNumId="64">
    <w:nsid w:val="632F40C5"/>
    <w:multiLevelType w:val="multilevel"/>
    <w:tmpl w:val="FA8C5898"/>
    <w:lvl w:ilvl="0">
      <w:start w:val="9"/>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65">
    <w:nsid w:val="69DB5449"/>
    <w:multiLevelType w:val="hybridMultilevel"/>
    <w:tmpl w:val="62FCD2C0"/>
    <w:lvl w:ilvl="0" w:tplc="947AB3F4">
      <w:start w:val="1"/>
      <w:numFmt w:val="decimal"/>
      <w:lvlText w:val="%1."/>
      <w:lvlJc w:val="left"/>
      <w:pPr>
        <w:ind w:left="1380" w:hanging="720"/>
      </w:pPr>
      <w:rPr>
        <w:rFonts w:ascii="Times New Roman" w:eastAsia="Times New Roman" w:hAnsi="Times New Roman" w:cs="Times New Roman" w:hint="default"/>
        <w:w w:val="100"/>
        <w:sz w:val="24"/>
        <w:szCs w:val="24"/>
        <w:lang w:val="en-US" w:eastAsia="en-US" w:bidi="ar-SA"/>
      </w:rPr>
    </w:lvl>
    <w:lvl w:ilvl="1" w:tplc="0896B55E">
      <w:numFmt w:val="bullet"/>
      <w:lvlText w:val="•"/>
      <w:lvlJc w:val="left"/>
      <w:pPr>
        <w:ind w:left="2340" w:hanging="720"/>
      </w:pPr>
      <w:rPr>
        <w:rFonts w:hint="default"/>
        <w:lang w:val="en-US" w:eastAsia="en-US" w:bidi="ar-SA"/>
      </w:rPr>
    </w:lvl>
    <w:lvl w:ilvl="2" w:tplc="8B5A798C">
      <w:numFmt w:val="bullet"/>
      <w:lvlText w:val="•"/>
      <w:lvlJc w:val="left"/>
      <w:pPr>
        <w:ind w:left="3301" w:hanging="720"/>
      </w:pPr>
      <w:rPr>
        <w:rFonts w:hint="default"/>
        <w:lang w:val="en-US" w:eastAsia="en-US" w:bidi="ar-SA"/>
      </w:rPr>
    </w:lvl>
    <w:lvl w:ilvl="3" w:tplc="8C3ED14C">
      <w:numFmt w:val="bullet"/>
      <w:lvlText w:val="•"/>
      <w:lvlJc w:val="left"/>
      <w:pPr>
        <w:ind w:left="4262" w:hanging="720"/>
      </w:pPr>
      <w:rPr>
        <w:rFonts w:hint="default"/>
        <w:lang w:val="en-US" w:eastAsia="en-US" w:bidi="ar-SA"/>
      </w:rPr>
    </w:lvl>
    <w:lvl w:ilvl="4" w:tplc="03F4F352">
      <w:numFmt w:val="bullet"/>
      <w:lvlText w:val="•"/>
      <w:lvlJc w:val="left"/>
      <w:pPr>
        <w:ind w:left="5223" w:hanging="720"/>
      </w:pPr>
      <w:rPr>
        <w:rFonts w:hint="default"/>
        <w:lang w:val="en-US" w:eastAsia="en-US" w:bidi="ar-SA"/>
      </w:rPr>
    </w:lvl>
    <w:lvl w:ilvl="5" w:tplc="52A02226">
      <w:numFmt w:val="bullet"/>
      <w:lvlText w:val="•"/>
      <w:lvlJc w:val="left"/>
      <w:pPr>
        <w:ind w:left="6184" w:hanging="720"/>
      </w:pPr>
      <w:rPr>
        <w:rFonts w:hint="default"/>
        <w:lang w:val="en-US" w:eastAsia="en-US" w:bidi="ar-SA"/>
      </w:rPr>
    </w:lvl>
    <w:lvl w:ilvl="6" w:tplc="6A62D082">
      <w:numFmt w:val="bullet"/>
      <w:lvlText w:val="•"/>
      <w:lvlJc w:val="left"/>
      <w:pPr>
        <w:ind w:left="7145" w:hanging="720"/>
      </w:pPr>
      <w:rPr>
        <w:rFonts w:hint="default"/>
        <w:lang w:val="en-US" w:eastAsia="en-US" w:bidi="ar-SA"/>
      </w:rPr>
    </w:lvl>
    <w:lvl w:ilvl="7" w:tplc="8DEC12DA">
      <w:numFmt w:val="bullet"/>
      <w:lvlText w:val="•"/>
      <w:lvlJc w:val="left"/>
      <w:pPr>
        <w:ind w:left="8106" w:hanging="720"/>
      </w:pPr>
      <w:rPr>
        <w:rFonts w:hint="default"/>
        <w:lang w:val="en-US" w:eastAsia="en-US" w:bidi="ar-SA"/>
      </w:rPr>
    </w:lvl>
    <w:lvl w:ilvl="8" w:tplc="7ED64B76">
      <w:numFmt w:val="bullet"/>
      <w:lvlText w:val="•"/>
      <w:lvlJc w:val="left"/>
      <w:pPr>
        <w:ind w:left="9067" w:hanging="720"/>
      </w:pPr>
      <w:rPr>
        <w:rFonts w:hint="default"/>
        <w:lang w:val="en-US" w:eastAsia="en-US" w:bidi="ar-SA"/>
      </w:rPr>
    </w:lvl>
  </w:abstractNum>
  <w:abstractNum w:abstractNumId="66">
    <w:nsid w:val="6A0B0511"/>
    <w:multiLevelType w:val="multilevel"/>
    <w:tmpl w:val="1CC2BD04"/>
    <w:lvl w:ilvl="0">
      <w:start w:val="2"/>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859" w:hanging="720"/>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859" w:hanging="360"/>
      </w:pPr>
      <w:rPr>
        <w:rFonts w:ascii="Times New Roman" w:eastAsia="Times New Roman" w:hAnsi="Times New Roman" w:cs="Times New Roman" w:hint="default"/>
        <w:b/>
        <w:bCs/>
        <w:spacing w:val="-5"/>
        <w:w w:val="100"/>
        <w:sz w:val="22"/>
        <w:szCs w:val="22"/>
        <w:lang w:val="en-US" w:eastAsia="en-US" w:bidi="ar-SA"/>
      </w:rPr>
    </w:lvl>
    <w:lvl w:ilvl="4">
      <w:numFmt w:val="bullet"/>
      <w:lvlText w:val="•"/>
      <w:lvlJc w:val="left"/>
      <w:pPr>
        <w:ind w:left="4933" w:hanging="360"/>
      </w:pPr>
      <w:rPr>
        <w:rFonts w:hint="default"/>
        <w:lang w:val="en-US" w:eastAsia="en-US" w:bidi="ar-SA"/>
      </w:rPr>
    </w:lvl>
    <w:lvl w:ilvl="5">
      <w:numFmt w:val="bullet"/>
      <w:lvlText w:val="•"/>
      <w:lvlJc w:val="left"/>
      <w:pPr>
        <w:ind w:left="5958" w:hanging="360"/>
      </w:pPr>
      <w:rPr>
        <w:rFonts w:hint="default"/>
        <w:lang w:val="en-US" w:eastAsia="en-US" w:bidi="ar-SA"/>
      </w:rPr>
    </w:lvl>
    <w:lvl w:ilvl="6">
      <w:numFmt w:val="bullet"/>
      <w:lvlText w:val="•"/>
      <w:lvlJc w:val="left"/>
      <w:pPr>
        <w:ind w:left="6982" w:hanging="360"/>
      </w:pPr>
      <w:rPr>
        <w:rFonts w:hint="default"/>
        <w:lang w:val="en-US" w:eastAsia="en-US" w:bidi="ar-SA"/>
      </w:rPr>
    </w:lvl>
    <w:lvl w:ilvl="7">
      <w:numFmt w:val="bullet"/>
      <w:lvlText w:val="•"/>
      <w:lvlJc w:val="left"/>
      <w:pPr>
        <w:ind w:left="8007" w:hanging="360"/>
      </w:pPr>
      <w:rPr>
        <w:rFonts w:hint="default"/>
        <w:lang w:val="en-US" w:eastAsia="en-US" w:bidi="ar-SA"/>
      </w:rPr>
    </w:lvl>
    <w:lvl w:ilvl="8">
      <w:numFmt w:val="bullet"/>
      <w:lvlText w:val="•"/>
      <w:lvlJc w:val="left"/>
      <w:pPr>
        <w:ind w:left="9031" w:hanging="360"/>
      </w:pPr>
      <w:rPr>
        <w:rFonts w:hint="default"/>
        <w:lang w:val="en-US" w:eastAsia="en-US" w:bidi="ar-SA"/>
      </w:rPr>
    </w:lvl>
  </w:abstractNum>
  <w:abstractNum w:abstractNumId="67">
    <w:nsid w:val="6A68697A"/>
    <w:multiLevelType w:val="hybridMultilevel"/>
    <w:tmpl w:val="95C2A6BA"/>
    <w:lvl w:ilvl="0" w:tplc="98AEC8A8">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61CC2B7E">
      <w:numFmt w:val="bullet"/>
      <w:lvlText w:val="•"/>
      <w:lvlJc w:val="left"/>
      <w:pPr>
        <w:ind w:left="2988" w:hanging="720"/>
      </w:pPr>
      <w:rPr>
        <w:rFonts w:hint="default"/>
        <w:lang w:val="en-US" w:eastAsia="en-US" w:bidi="ar-SA"/>
      </w:rPr>
    </w:lvl>
    <w:lvl w:ilvl="2" w:tplc="0652ED12">
      <w:numFmt w:val="bullet"/>
      <w:lvlText w:val="•"/>
      <w:lvlJc w:val="left"/>
      <w:pPr>
        <w:ind w:left="3877" w:hanging="720"/>
      </w:pPr>
      <w:rPr>
        <w:rFonts w:hint="default"/>
        <w:lang w:val="en-US" w:eastAsia="en-US" w:bidi="ar-SA"/>
      </w:rPr>
    </w:lvl>
    <w:lvl w:ilvl="3" w:tplc="51D25988">
      <w:numFmt w:val="bullet"/>
      <w:lvlText w:val="•"/>
      <w:lvlJc w:val="left"/>
      <w:pPr>
        <w:ind w:left="4766" w:hanging="720"/>
      </w:pPr>
      <w:rPr>
        <w:rFonts w:hint="default"/>
        <w:lang w:val="en-US" w:eastAsia="en-US" w:bidi="ar-SA"/>
      </w:rPr>
    </w:lvl>
    <w:lvl w:ilvl="4" w:tplc="1F845FA2">
      <w:numFmt w:val="bullet"/>
      <w:lvlText w:val="•"/>
      <w:lvlJc w:val="left"/>
      <w:pPr>
        <w:ind w:left="5655" w:hanging="720"/>
      </w:pPr>
      <w:rPr>
        <w:rFonts w:hint="default"/>
        <w:lang w:val="en-US" w:eastAsia="en-US" w:bidi="ar-SA"/>
      </w:rPr>
    </w:lvl>
    <w:lvl w:ilvl="5" w:tplc="4EB4AF58">
      <w:numFmt w:val="bullet"/>
      <w:lvlText w:val="•"/>
      <w:lvlJc w:val="left"/>
      <w:pPr>
        <w:ind w:left="6544" w:hanging="720"/>
      </w:pPr>
      <w:rPr>
        <w:rFonts w:hint="default"/>
        <w:lang w:val="en-US" w:eastAsia="en-US" w:bidi="ar-SA"/>
      </w:rPr>
    </w:lvl>
    <w:lvl w:ilvl="6" w:tplc="6D2EF48E">
      <w:numFmt w:val="bullet"/>
      <w:lvlText w:val="•"/>
      <w:lvlJc w:val="left"/>
      <w:pPr>
        <w:ind w:left="7433" w:hanging="720"/>
      </w:pPr>
      <w:rPr>
        <w:rFonts w:hint="default"/>
        <w:lang w:val="en-US" w:eastAsia="en-US" w:bidi="ar-SA"/>
      </w:rPr>
    </w:lvl>
    <w:lvl w:ilvl="7" w:tplc="71649F10">
      <w:numFmt w:val="bullet"/>
      <w:lvlText w:val="•"/>
      <w:lvlJc w:val="left"/>
      <w:pPr>
        <w:ind w:left="8322" w:hanging="720"/>
      </w:pPr>
      <w:rPr>
        <w:rFonts w:hint="default"/>
        <w:lang w:val="en-US" w:eastAsia="en-US" w:bidi="ar-SA"/>
      </w:rPr>
    </w:lvl>
    <w:lvl w:ilvl="8" w:tplc="BD724730">
      <w:numFmt w:val="bullet"/>
      <w:lvlText w:val="•"/>
      <w:lvlJc w:val="left"/>
      <w:pPr>
        <w:ind w:left="9211" w:hanging="720"/>
      </w:pPr>
      <w:rPr>
        <w:rFonts w:hint="default"/>
        <w:lang w:val="en-US" w:eastAsia="en-US" w:bidi="ar-SA"/>
      </w:rPr>
    </w:lvl>
  </w:abstractNum>
  <w:abstractNum w:abstractNumId="68">
    <w:nsid w:val="6AB61484"/>
    <w:multiLevelType w:val="multilevel"/>
    <w:tmpl w:val="7DAA68CA"/>
    <w:lvl w:ilvl="0">
      <w:start w:val="2"/>
      <w:numFmt w:val="decimal"/>
      <w:lvlText w:val="%1"/>
      <w:lvlJc w:val="left"/>
      <w:pPr>
        <w:ind w:left="1380" w:hanging="720"/>
      </w:pPr>
      <w:rPr>
        <w:rFonts w:hint="default"/>
        <w:lang w:val="en-US" w:eastAsia="en-US" w:bidi="ar-SA"/>
      </w:rPr>
    </w:lvl>
    <w:lvl w:ilvl="1">
      <w:start w:val="6"/>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69">
    <w:nsid w:val="6B46366E"/>
    <w:multiLevelType w:val="hybridMultilevel"/>
    <w:tmpl w:val="B9DA652A"/>
    <w:lvl w:ilvl="0" w:tplc="882A2D3E">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11904870">
      <w:numFmt w:val="bullet"/>
      <w:lvlText w:val="•"/>
      <w:lvlJc w:val="left"/>
      <w:pPr>
        <w:ind w:left="2988" w:hanging="720"/>
      </w:pPr>
      <w:rPr>
        <w:rFonts w:hint="default"/>
        <w:lang w:val="en-US" w:eastAsia="en-US" w:bidi="ar-SA"/>
      </w:rPr>
    </w:lvl>
    <w:lvl w:ilvl="2" w:tplc="59B4C17A">
      <w:numFmt w:val="bullet"/>
      <w:lvlText w:val="•"/>
      <w:lvlJc w:val="left"/>
      <w:pPr>
        <w:ind w:left="3877" w:hanging="720"/>
      </w:pPr>
      <w:rPr>
        <w:rFonts w:hint="default"/>
        <w:lang w:val="en-US" w:eastAsia="en-US" w:bidi="ar-SA"/>
      </w:rPr>
    </w:lvl>
    <w:lvl w:ilvl="3" w:tplc="1C429080">
      <w:numFmt w:val="bullet"/>
      <w:lvlText w:val="•"/>
      <w:lvlJc w:val="left"/>
      <w:pPr>
        <w:ind w:left="4766" w:hanging="720"/>
      </w:pPr>
      <w:rPr>
        <w:rFonts w:hint="default"/>
        <w:lang w:val="en-US" w:eastAsia="en-US" w:bidi="ar-SA"/>
      </w:rPr>
    </w:lvl>
    <w:lvl w:ilvl="4" w:tplc="0526C026">
      <w:numFmt w:val="bullet"/>
      <w:lvlText w:val="•"/>
      <w:lvlJc w:val="left"/>
      <w:pPr>
        <w:ind w:left="5655" w:hanging="720"/>
      </w:pPr>
      <w:rPr>
        <w:rFonts w:hint="default"/>
        <w:lang w:val="en-US" w:eastAsia="en-US" w:bidi="ar-SA"/>
      </w:rPr>
    </w:lvl>
    <w:lvl w:ilvl="5" w:tplc="296A29DC">
      <w:numFmt w:val="bullet"/>
      <w:lvlText w:val="•"/>
      <w:lvlJc w:val="left"/>
      <w:pPr>
        <w:ind w:left="6544" w:hanging="720"/>
      </w:pPr>
      <w:rPr>
        <w:rFonts w:hint="default"/>
        <w:lang w:val="en-US" w:eastAsia="en-US" w:bidi="ar-SA"/>
      </w:rPr>
    </w:lvl>
    <w:lvl w:ilvl="6" w:tplc="56C09DB6">
      <w:numFmt w:val="bullet"/>
      <w:lvlText w:val="•"/>
      <w:lvlJc w:val="left"/>
      <w:pPr>
        <w:ind w:left="7433" w:hanging="720"/>
      </w:pPr>
      <w:rPr>
        <w:rFonts w:hint="default"/>
        <w:lang w:val="en-US" w:eastAsia="en-US" w:bidi="ar-SA"/>
      </w:rPr>
    </w:lvl>
    <w:lvl w:ilvl="7" w:tplc="FF0AB4D0">
      <w:numFmt w:val="bullet"/>
      <w:lvlText w:val="•"/>
      <w:lvlJc w:val="left"/>
      <w:pPr>
        <w:ind w:left="8322" w:hanging="720"/>
      </w:pPr>
      <w:rPr>
        <w:rFonts w:hint="default"/>
        <w:lang w:val="en-US" w:eastAsia="en-US" w:bidi="ar-SA"/>
      </w:rPr>
    </w:lvl>
    <w:lvl w:ilvl="8" w:tplc="FD02E1C2">
      <w:numFmt w:val="bullet"/>
      <w:lvlText w:val="•"/>
      <w:lvlJc w:val="left"/>
      <w:pPr>
        <w:ind w:left="9211" w:hanging="720"/>
      </w:pPr>
      <w:rPr>
        <w:rFonts w:hint="default"/>
        <w:lang w:val="en-US" w:eastAsia="en-US" w:bidi="ar-SA"/>
      </w:rPr>
    </w:lvl>
  </w:abstractNum>
  <w:abstractNum w:abstractNumId="70">
    <w:nsid w:val="6D7F00DD"/>
    <w:multiLevelType w:val="multilevel"/>
    <w:tmpl w:val="B39CE502"/>
    <w:lvl w:ilvl="0">
      <w:start w:val="10"/>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559"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3675" w:hanging="720"/>
      </w:pPr>
      <w:rPr>
        <w:rFonts w:hint="default"/>
        <w:lang w:val="en-US" w:eastAsia="en-US" w:bidi="ar-SA"/>
      </w:rPr>
    </w:lvl>
    <w:lvl w:ilvl="4">
      <w:numFmt w:val="bullet"/>
      <w:lvlText w:val="•"/>
      <w:lvlJc w:val="left"/>
      <w:pPr>
        <w:ind w:left="4733" w:hanging="720"/>
      </w:pPr>
      <w:rPr>
        <w:rFonts w:hint="default"/>
        <w:lang w:val="en-US" w:eastAsia="en-US" w:bidi="ar-SA"/>
      </w:rPr>
    </w:lvl>
    <w:lvl w:ilvl="5">
      <w:numFmt w:val="bullet"/>
      <w:lvlText w:val="•"/>
      <w:lvlJc w:val="left"/>
      <w:pPr>
        <w:ind w:left="5791" w:hanging="720"/>
      </w:pPr>
      <w:rPr>
        <w:rFonts w:hint="default"/>
        <w:lang w:val="en-US" w:eastAsia="en-US" w:bidi="ar-SA"/>
      </w:rPr>
    </w:lvl>
    <w:lvl w:ilvl="6">
      <w:numFmt w:val="bullet"/>
      <w:lvlText w:val="•"/>
      <w:lvlJc w:val="left"/>
      <w:pPr>
        <w:ind w:left="6849" w:hanging="720"/>
      </w:pPr>
      <w:rPr>
        <w:rFonts w:hint="default"/>
        <w:lang w:val="en-US" w:eastAsia="en-US" w:bidi="ar-SA"/>
      </w:rPr>
    </w:lvl>
    <w:lvl w:ilvl="7">
      <w:numFmt w:val="bullet"/>
      <w:lvlText w:val="•"/>
      <w:lvlJc w:val="left"/>
      <w:pPr>
        <w:ind w:left="7907" w:hanging="720"/>
      </w:pPr>
      <w:rPr>
        <w:rFonts w:hint="default"/>
        <w:lang w:val="en-US" w:eastAsia="en-US" w:bidi="ar-SA"/>
      </w:rPr>
    </w:lvl>
    <w:lvl w:ilvl="8">
      <w:numFmt w:val="bullet"/>
      <w:lvlText w:val="•"/>
      <w:lvlJc w:val="left"/>
      <w:pPr>
        <w:ind w:left="8965" w:hanging="720"/>
      </w:pPr>
      <w:rPr>
        <w:rFonts w:hint="default"/>
        <w:lang w:val="en-US" w:eastAsia="en-US" w:bidi="ar-SA"/>
      </w:rPr>
    </w:lvl>
  </w:abstractNum>
  <w:abstractNum w:abstractNumId="71">
    <w:nsid w:val="6E5046F1"/>
    <w:multiLevelType w:val="multilevel"/>
    <w:tmpl w:val="B336B790"/>
    <w:lvl w:ilvl="0">
      <w:start w:val="10"/>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2">
    <w:nsid w:val="73362808"/>
    <w:multiLevelType w:val="multilevel"/>
    <w:tmpl w:val="DE58804A"/>
    <w:lvl w:ilvl="0">
      <w:start w:val="40"/>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abstractNum w:abstractNumId="73">
    <w:nsid w:val="73386ED8"/>
    <w:multiLevelType w:val="hybridMultilevel"/>
    <w:tmpl w:val="360E2E4E"/>
    <w:lvl w:ilvl="0" w:tplc="EA1A7934">
      <w:start w:val="1"/>
      <w:numFmt w:val="lowerRoman"/>
      <w:lvlText w:val="(%1)"/>
      <w:lvlJc w:val="left"/>
      <w:pPr>
        <w:ind w:left="2100" w:hanging="720"/>
      </w:pPr>
      <w:rPr>
        <w:rFonts w:ascii="Times New Roman" w:eastAsia="Times New Roman" w:hAnsi="Times New Roman" w:cs="Times New Roman" w:hint="default"/>
        <w:w w:val="99"/>
        <w:sz w:val="24"/>
        <w:szCs w:val="24"/>
        <w:lang w:val="en-US" w:eastAsia="en-US" w:bidi="ar-SA"/>
      </w:rPr>
    </w:lvl>
    <w:lvl w:ilvl="1" w:tplc="20B05E5C">
      <w:numFmt w:val="bullet"/>
      <w:lvlText w:val="•"/>
      <w:lvlJc w:val="left"/>
      <w:pPr>
        <w:ind w:left="2988" w:hanging="720"/>
      </w:pPr>
      <w:rPr>
        <w:rFonts w:hint="default"/>
        <w:lang w:val="en-US" w:eastAsia="en-US" w:bidi="ar-SA"/>
      </w:rPr>
    </w:lvl>
    <w:lvl w:ilvl="2" w:tplc="69E84C78">
      <w:numFmt w:val="bullet"/>
      <w:lvlText w:val="•"/>
      <w:lvlJc w:val="left"/>
      <w:pPr>
        <w:ind w:left="3877" w:hanging="720"/>
      </w:pPr>
      <w:rPr>
        <w:rFonts w:hint="default"/>
        <w:lang w:val="en-US" w:eastAsia="en-US" w:bidi="ar-SA"/>
      </w:rPr>
    </w:lvl>
    <w:lvl w:ilvl="3" w:tplc="F11A0652">
      <w:numFmt w:val="bullet"/>
      <w:lvlText w:val="•"/>
      <w:lvlJc w:val="left"/>
      <w:pPr>
        <w:ind w:left="4766" w:hanging="720"/>
      </w:pPr>
      <w:rPr>
        <w:rFonts w:hint="default"/>
        <w:lang w:val="en-US" w:eastAsia="en-US" w:bidi="ar-SA"/>
      </w:rPr>
    </w:lvl>
    <w:lvl w:ilvl="4" w:tplc="D7823A04">
      <w:numFmt w:val="bullet"/>
      <w:lvlText w:val="•"/>
      <w:lvlJc w:val="left"/>
      <w:pPr>
        <w:ind w:left="5655" w:hanging="720"/>
      </w:pPr>
      <w:rPr>
        <w:rFonts w:hint="default"/>
        <w:lang w:val="en-US" w:eastAsia="en-US" w:bidi="ar-SA"/>
      </w:rPr>
    </w:lvl>
    <w:lvl w:ilvl="5" w:tplc="1C7E92BA">
      <w:numFmt w:val="bullet"/>
      <w:lvlText w:val="•"/>
      <w:lvlJc w:val="left"/>
      <w:pPr>
        <w:ind w:left="6544" w:hanging="720"/>
      </w:pPr>
      <w:rPr>
        <w:rFonts w:hint="default"/>
        <w:lang w:val="en-US" w:eastAsia="en-US" w:bidi="ar-SA"/>
      </w:rPr>
    </w:lvl>
    <w:lvl w:ilvl="6" w:tplc="7A3837A4">
      <w:numFmt w:val="bullet"/>
      <w:lvlText w:val="•"/>
      <w:lvlJc w:val="left"/>
      <w:pPr>
        <w:ind w:left="7433" w:hanging="720"/>
      </w:pPr>
      <w:rPr>
        <w:rFonts w:hint="default"/>
        <w:lang w:val="en-US" w:eastAsia="en-US" w:bidi="ar-SA"/>
      </w:rPr>
    </w:lvl>
    <w:lvl w:ilvl="7" w:tplc="F56E213E">
      <w:numFmt w:val="bullet"/>
      <w:lvlText w:val="•"/>
      <w:lvlJc w:val="left"/>
      <w:pPr>
        <w:ind w:left="8322" w:hanging="720"/>
      </w:pPr>
      <w:rPr>
        <w:rFonts w:hint="default"/>
        <w:lang w:val="en-US" w:eastAsia="en-US" w:bidi="ar-SA"/>
      </w:rPr>
    </w:lvl>
    <w:lvl w:ilvl="8" w:tplc="B14AEF6A">
      <w:numFmt w:val="bullet"/>
      <w:lvlText w:val="•"/>
      <w:lvlJc w:val="left"/>
      <w:pPr>
        <w:ind w:left="9211" w:hanging="720"/>
      </w:pPr>
      <w:rPr>
        <w:rFonts w:hint="default"/>
        <w:lang w:val="en-US" w:eastAsia="en-US" w:bidi="ar-SA"/>
      </w:rPr>
    </w:lvl>
  </w:abstractNum>
  <w:abstractNum w:abstractNumId="74">
    <w:nsid w:val="74081FCA"/>
    <w:multiLevelType w:val="multilevel"/>
    <w:tmpl w:val="8C0C1474"/>
    <w:lvl w:ilvl="0">
      <w:start w:val="3"/>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75">
    <w:nsid w:val="771816A5"/>
    <w:multiLevelType w:val="multilevel"/>
    <w:tmpl w:val="BCB0300C"/>
    <w:lvl w:ilvl="0">
      <w:start w:val="32"/>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6">
    <w:nsid w:val="771B2A6C"/>
    <w:multiLevelType w:val="multilevel"/>
    <w:tmpl w:val="6414C8B2"/>
    <w:lvl w:ilvl="0">
      <w:start w:val="16"/>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7">
    <w:nsid w:val="77930543"/>
    <w:multiLevelType w:val="multilevel"/>
    <w:tmpl w:val="0100BC86"/>
    <w:lvl w:ilvl="0">
      <w:start w:val="21"/>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8">
    <w:nsid w:val="78035542"/>
    <w:multiLevelType w:val="multilevel"/>
    <w:tmpl w:val="0F883A0E"/>
    <w:lvl w:ilvl="0">
      <w:start w:val="14"/>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79">
    <w:nsid w:val="78702FCA"/>
    <w:multiLevelType w:val="hybridMultilevel"/>
    <w:tmpl w:val="22CC78B2"/>
    <w:lvl w:ilvl="0" w:tplc="B8B0D3D0">
      <w:numFmt w:val="bullet"/>
      <w:lvlText w:val=""/>
      <w:lvlJc w:val="left"/>
      <w:pPr>
        <w:ind w:left="1020" w:hanging="360"/>
      </w:pPr>
      <w:rPr>
        <w:rFonts w:ascii="Symbol" w:eastAsia="Symbol" w:hAnsi="Symbol" w:cs="Symbol" w:hint="default"/>
        <w:w w:val="100"/>
        <w:sz w:val="24"/>
        <w:szCs w:val="24"/>
        <w:lang w:val="en-US" w:eastAsia="en-US" w:bidi="ar-SA"/>
      </w:rPr>
    </w:lvl>
    <w:lvl w:ilvl="1" w:tplc="5BDC7C56">
      <w:numFmt w:val="bullet"/>
      <w:lvlText w:val="•"/>
      <w:lvlJc w:val="left"/>
      <w:pPr>
        <w:ind w:left="2016" w:hanging="360"/>
      </w:pPr>
      <w:rPr>
        <w:rFonts w:hint="default"/>
        <w:lang w:val="en-US" w:eastAsia="en-US" w:bidi="ar-SA"/>
      </w:rPr>
    </w:lvl>
    <w:lvl w:ilvl="2" w:tplc="63D2FB06">
      <w:numFmt w:val="bullet"/>
      <w:lvlText w:val="•"/>
      <w:lvlJc w:val="left"/>
      <w:pPr>
        <w:ind w:left="3013" w:hanging="360"/>
      </w:pPr>
      <w:rPr>
        <w:rFonts w:hint="default"/>
        <w:lang w:val="en-US" w:eastAsia="en-US" w:bidi="ar-SA"/>
      </w:rPr>
    </w:lvl>
    <w:lvl w:ilvl="3" w:tplc="B6D24D94">
      <w:numFmt w:val="bullet"/>
      <w:lvlText w:val="•"/>
      <w:lvlJc w:val="left"/>
      <w:pPr>
        <w:ind w:left="4010" w:hanging="360"/>
      </w:pPr>
      <w:rPr>
        <w:rFonts w:hint="default"/>
        <w:lang w:val="en-US" w:eastAsia="en-US" w:bidi="ar-SA"/>
      </w:rPr>
    </w:lvl>
    <w:lvl w:ilvl="4" w:tplc="8D4E7C9E">
      <w:numFmt w:val="bullet"/>
      <w:lvlText w:val="•"/>
      <w:lvlJc w:val="left"/>
      <w:pPr>
        <w:ind w:left="5007" w:hanging="360"/>
      </w:pPr>
      <w:rPr>
        <w:rFonts w:hint="default"/>
        <w:lang w:val="en-US" w:eastAsia="en-US" w:bidi="ar-SA"/>
      </w:rPr>
    </w:lvl>
    <w:lvl w:ilvl="5" w:tplc="26CA9048">
      <w:numFmt w:val="bullet"/>
      <w:lvlText w:val="•"/>
      <w:lvlJc w:val="left"/>
      <w:pPr>
        <w:ind w:left="6004" w:hanging="360"/>
      </w:pPr>
      <w:rPr>
        <w:rFonts w:hint="default"/>
        <w:lang w:val="en-US" w:eastAsia="en-US" w:bidi="ar-SA"/>
      </w:rPr>
    </w:lvl>
    <w:lvl w:ilvl="6" w:tplc="B22AAD10">
      <w:numFmt w:val="bullet"/>
      <w:lvlText w:val="•"/>
      <w:lvlJc w:val="left"/>
      <w:pPr>
        <w:ind w:left="7001" w:hanging="360"/>
      </w:pPr>
      <w:rPr>
        <w:rFonts w:hint="default"/>
        <w:lang w:val="en-US" w:eastAsia="en-US" w:bidi="ar-SA"/>
      </w:rPr>
    </w:lvl>
    <w:lvl w:ilvl="7" w:tplc="E0105A22">
      <w:numFmt w:val="bullet"/>
      <w:lvlText w:val="•"/>
      <w:lvlJc w:val="left"/>
      <w:pPr>
        <w:ind w:left="7998" w:hanging="360"/>
      </w:pPr>
      <w:rPr>
        <w:rFonts w:hint="default"/>
        <w:lang w:val="en-US" w:eastAsia="en-US" w:bidi="ar-SA"/>
      </w:rPr>
    </w:lvl>
    <w:lvl w:ilvl="8" w:tplc="5444358A">
      <w:numFmt w:val="bullet"/>
      <w:lvlText w:val="•"/>
      <w:lvlJc w:val="left"/>
      <w:pPr>
        <w:ind w:left="8995" w:hanging="360"/>
      </w:pPr>
      <w:rPr>
        <w:rFonts w:hint="default"/>
        <w:lang w:val="en-US" w:eastAsia="en-US" w:bidi="ar-SA"/>
      </w:rPr>
    </w:lvl>
  </w:abstractNum>
  <w:abstractNum w:abstractNumId="80">
    <w:nsid w:val="7A073BBB"/>
    <w:multiLevelType w:val="multilevel"/>
    <w:tmpl w:val="6ECABF38"/>
    <w:lvl w:ilvl="0">
      <w:start w:val="11"/>
      <w:numFmt w:val="decimal"/>
      <w:lvlText w:val="%1"/>
      <w:lvlJc w:val="left"/>
      <w:pPr>
        <w:ind w:left="839" w:hanging="721"/>
      </w:pPr>
      <w:rPr>
        <w:rFonts w:hint="default"/>
        <w:lang w:val="en-US" w:eastAsia="en-US" w:bidi="ar-SA"/>
      </w:rPr>
    </w:lvl>
    <w:lvl w:ilvl="1">
      <w:start w:val="1"/>
      <w:numFmt w:val="decimal"/>
      <w:lvlText w:val="%1.%2"/>
      <w:lvlJc w:val="left"/>
      <w:pPr>
        <w:ind w:left="839" w:hanging="72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88" w:hanging="721"/>
      </w:pPr>
      <w:rPr>
        <w:rFonts w:hint="default"/>
        <w:lang w:val="en-US" w:eastAsia="en-US" w:bidi="ar-SA"/>
      </w:rPr>
    </w:lvl>
    <w:lvl w:ilvl="3">
      <w:numFmt w:val="bullet"/>
      <w:lvlText w:val="•"/>
      <w:lvlJc w:val="left"/>
      <w:pPr>
        <w:ind w:left="3912" w:hanging="721"/>
      </w:pPr>
      <w:rPr>
        <w:rFonts w:hint="default"/>
        <w:lang w:val="en-US" w:eastAsia="en-US" w:bidi="ar-SA"/>
      </w:rPr>
    </w:lvl>
    <w:lvl w:ilvl="4">
      <w:numFmt w:val="bullet"/>
      <w:lvlText w:val="•"/>
      <w:lvlJc w:val="left"/>
      <w:pPr>
        <w:ind w:left="4936" w:hanging="721"/>
      </w:pPr>
      <w:rPr>
        <w:rFonts w:hint="default"/>
        <w:lang w:val="en-US" w:eastAsia="en-US" w:bidi="ar-SA"/>
      </w:rPr>
    </w:lvl>
    <w:lvl w:ilvl="5">
      <w:numFmt w:val="bullet"/>
      <w:lvlText w:val="•"/>
      <w:lvlJc w:val="left"/>
      <w:pPr>
        <w:ind w:left="5960" w:hanging="721"/>
      </w:pPr>
      <w:rPr>
        <w:rFonts w:hint="default"/>
        <w:lang w:val="en-US" w:eastAsia="en-US" w:bidi="ar-SA"/>
      </w:rPr>
    </w:lvl>
    <w:lvl w:ilvl="6">
      <w:numFmt w:val="bullet"/>
      <w:lvlText w:val="•"/>
      <w:lvlJc w:val="left"/>
      <w:pPr>
        <w:ind w:left="6984" w:hanging="721"/>
      </w:pPr>
      <w:rPr>
        <w:rFonts w:hint="default"/>
        <w:lang w:val="en-US" w:eastAsia="en-US" w:bidi="ar-SA"/>
      </w:rPr>
    </w:lvl>
    <w:lvl w:ilvl="7">
      <w:numFmt w:val="bullet"/>
      <w:lvlText w:val="•"/>
      <w:lvlJc w:val="left"/>
      <w:pPr>
        <w:ind w:left="8008" w:hanging="721"/>
      </w:pPr>
      <w:rPr>
        <w:rFonts w:hint="default"/>
        <w:lang w:val="en-US" w:eastAsia="en-US" w:bidi="ar-SA"/>
      </w:rPr>
    </w:lvl>
    <w:lvl w:ilvl="8">
      <w:numFmt w:val="bullet"/>
      <w:lvlText w:val="•"/>
      <w:lvlJc w:val="left"/>
      <w:pPr>
        <w:ind w:left="9032" w:hanging="721"/>
      </w:pPr>
      <w:rPr>
        <w:rFonts w:hint="default"/>
        <w:lang w:val="en-US" w:eastAsia="en-US" w:bidi="ar-SA"/>
      </w:rPr>
    </w:lvl>
  </w:abstractNum>
  <w:abstractNum w:abstractNumId="81">
    <w:nsid w:val="7C88447A"/>
    <w:multiLevelType w:val="hybridMultilevel"/>
    <w:tmpl w:val="8088591C"/>
    <w:lvl w:ilvl="0" w:tplc="18BAF3DC">
      <w:start w:val="1"/>
      <w:numFmt w:val="upperLetter"/>
      <w:lvlText w:val="%1."/>
      <w:lvlJc w:val="left"/>
      <w:pPr>
        <w:ind w:left="5307" w:hanging="721"/>
        <w:jc w:val="right"/>
      </w:pPr>
      <w:rPr>
        <w:rFonts w:ascii="Times New Roman" w:eastAsia="Times New Roman" w:hAnsi="Times New Roman" w:cs="Times New Roman" w:hint="default"/>
        <w:b/>
        <w:bCs/>
        <w:w w:val="99"/>
        <w:sz w:val="24"/>
        <w:szCs w:val="24"/>
        <w:lang w:val="en-US" w:eastAsia="en-US" w:bidi="ar-SA"/>
      </w:rPr>
    </w:lvl>
    <w:lvl w:ilvl="1" w:tplc="E84AF352">
      <w:numFmt w:val="bullet"/>
      <w:lvlText w:val="•"/>
      <w:lvlJc w:val="left"/>
      <w:pPr>
        <w:ind w:left="5878" w:hanging="721"/>
      </w:pPr>
      <w:rPr>
        <w:rFonts w:hint="default"/>
        <w:lang w:val="en-US" w:eastAsia="en-US" w:bidi="ar-SA"/>
      </w:rPr>
    </w:lvl>
    <w:lvl w:ilvl="2" w:tplc="1F94DE72">
      <w:numFmt w:val="bullet"/>
      <w:lvlText w:val="•"/>
      <w:lvlJc w:val="left"/>
      <w:pPr>
        <w:ind w:left="6456" w:hanging="721"/>
      </w:pPr>
      <w:rPr>
        <w:rFonts w:hint="default"/>
        <w:lang w:val="en-US" w:eastAsia="en-US" w:bidi="ar-SA"/>
      </w:rPr>
    </w:lvl>
    <w:lvl w:ilvl="3" w:tplc="80828ABC">
      <w:numFmt w:val="bullet"/>
      <w:lvlText w:val="•"/>
      <w:lvlJc w:val="left"/>
      <w:pPr>
        <w:ind w:left="7034" w:hanging="721"/>
      </w:pPr>
      <w:rPr>
        <w:rFonts w:hint="default"/>
        <w:lang w:val="en-US" w:eastAsia="en-US" w:bidi="ar-SA"/>
      </w:rPr>
    </w:lvl>
    <w:lvl w:ilvl="4" w:tplc="C472C326">
      <w:numFmt w:val="bullet"/>
      <w:lvlText w:val="•"/>
      <w:lvlJc w:val="left"/>
      <w:pPr>
        <w:ind w:left="7612" w:hanging="721"/>
      </w:pPr>
      <w:rPr>
        <w:rFonts w:hint="default"/>
        <w:lang w:val="en-US" w:eastAsia="en-US" w:bidi="ar-SA"/>
      </w:rPr>
    </w:lvl>
    <w:lvl w:ilvl="5" w:tplc="0C242BA6">
      <w:numFmt w:val="bullet"/>
      <w:lvlText w:val="•"/>
      <w:lvlJc w:val="left"/>
      <w:pPr>
        <w:ind w:left="8190" w:hanging="721"/>
      </w:pPr>
      <w:rPr>
        <w:rFonts w:hint="default"/>
        <w:lang w:val="en-US" w:eastAsia="en-US" w:bidi="ar-SA"/>
      </w:rPr>
    </w:lvl>
    <w:lvl w:ilvl="6" w:tplc="E4CCFD08">
      <w:numFmt w:val="bullet"/>
      <w:lvlText w:val="•"/>
      <w:lvlJc w:val="left"/>
      <w:pPr>
        <w:ind w:left="8768" w:hanging="721"/>
      </w:pPr>
      <w:rPr>
        <w:rFonts w:hint="default"/>
        <w:lang w:val="en-US" w:eastAsia="en-US" w:bidi="ar-SA"/>
      </w:rPr>
    </w:lvl>
    <w:lvl w:ilvl="7" w:tplc="D248CE04">
      <w:numFmt w:val="bullet"/>
      <w:lvlText w:val="•"/>
      <w:lvlJc w:val="left"/>
      <w:pPr>
        <w:ind w:left="9346" w:hanging="721"/>
      </w:pPr>
      <w:rPr>
        <w:rFonts w:hint="default"/>
        <w:lang w:val="en-US" w:eastAsia="en-US" w:bidi="ar-SA"/>
      </w:rPr>
    </w:lvl>
    <w:lvl w:ilvl="8" w:tplc="07E8BE18">
      <w:numFmt w:val="bullet"/>
      <w:lvlText w:val="•"/>
      <w:lvlJc w:val="left"/>
      <w:pPr>
        <w:ind w:left="9924" w:hanging="721"/>
      </w:pPr>
      <w:rPr>
        <w:rFonts w:hint="default"/>
        <w:lang w:val="en-US" w:eastAsia="en-US" w:bidi="ar-SA"/>
      </w:rPr>
    </w:lvl>
  </w:abstractNum>
  <w:abstractNum w:abstractNumId="82">
    <w:nsid w:val="7C8A7B62"/>
    <w:multiLevelType w:val="multilevel"/>
    <w:tmpl w:val="87FC355C"/>
    <w:lvl w:ilvl="0">
      <w:start w:val="26"/>
      <w:numFmt w:val="decimal"/>
      <w:lvlText w:val="%1"/>
      <w:lvlJc w:val="left"/>
      <w:pPr>
        <w:ind w:left="1380" w:hanging="720"/>
      </w:pPr>
      <w:rPr>
        <w:rFonts w:hint="default"/>
        <w:lang w:val="en-US" w:eastAsia="en-US" w:bidi="ar-SA"/>
      </w:rPr>
    </w:lvl>
    <w:lvl w:ilvl="1">
      <w:start w:val="3"/>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3">
    <w:nsid w:val="7CE95817"/>
    <w:multiLevelType w:val="multilevel"/>
    <w:tmpl w:val="5994135E"/>
    <w:lvl w:ilvl="0">
      <w:start w:val="19"/>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4">
    <w:nsid w:val="7D3365B7"/>
    <w:multiLevelType w:val="multilevel"/>
    <w:tmpl w:val="B2329F1A"/>
    <w:lvl w:ilvl="0">
      <w:start w:val="31"/>
      <w:numFmt w:val="decimal"/>
      <w:lvlText w:val="%1"/>
      <w:lvlJc w:val="left"/>
      <w:pPr>
        <w:ind w:left="1380" w:hanging="720"/>
      </w:pPr>
      <w:rPr>
        <w:rFonts w:hint="default"/>
        <w:lang w:val="en-US" w:eastAsia="en-US" w:bidi="ar-SA"/>
      </w:rPr>
    </w:lvl>
    <w:lvl w:ilvl="1">
      <w:start w:val="5"/>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301" w:hanging="720"/>
      </w:pPr>
      <w:rPr>
        <w:rFonts w:hint="default"/>
        <w:lang w:val="en-US" w:eastAsia="en-US" w:bidi="ar-SA"/>
      </w:rPr>
    </w:lvl>
    <w:lvl w:ilvl="3">
      <w:numFmt w:val="bullet"/>
      <w:lvlText w:val="•"/>
      <w:lvlJc w:val="left"/>
      <w:pPr>
        <w:ind w:left="4262" w:hanging="720"/>
      </w:pPr>
      <w:rPr>
        <w:rFonts w:hint="default"/>
        <w:lang w:val="en-US" w:eastAsia="en-US" w:bidi="ar-SA"/>
      </w:rPr>
    </w:lvl>
    <w:lvl w:ilvl="4">
      <w:numFmt w:val="bullet"/>
      <w:lvlText w:val="•"/>
      <w:lvlJc w:val="left"/>
      <w:pPr>
        <w:ind w:left="5223" w:hanging="720"/>
      </w:pPr>
      <w:rPr>
        <w:rFonts w:hint="default"/>
        <w:lang w:val="en-US" w:eastAsia="en-US" w:bidi="ar-SA"/>
      </w:rPr>
    </w:lvl>
    <w:lvl w:ilvl="5">
      <w:numFmt w:val="bullet"/>
      <w:lvlText w:val="•"/>
      <w:lvlJc w:val="left"/>
      <w:pPr>
        <w:ind w:left="6184" w:hanging="720"/>
      </w:pPr>
      <w:rPr>
        <w:rFonts w:hint="default"/>
        <w:lang w:val="en-US" w:eastAsia="en-US" w:bidi="ar-SA"/>
      </w:rPr>
    </w:lvl>
    <w:lvl w:ilvl="6">
      <w:numFmt w:val="bullet"/>
      <w:lvlText w:val="•"/>
      <w:lvlJc w:val="left"/>
      <w:pPr>
        <w:ind w:left="7145" w:hanging="720"/>
      </w:pPr>
      <w:rPr>
        <w:rFonts w:hint="default"/>
        <w:lang w:val="en-US" w:eastAsia="en-US" w:bidi="ar-SA"/>
      </w:rPr>
    </w:lvl>
    <w:lvl w:ilvl="7">
      <w:numFmt w:val="bullet"/>
      <w:lvlText w:val="•"/>
      <w:lvlJc w:val="left"/>
      <w:pPr>
        <w:ind w:left="8106"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85">
    <w:nsid w:val="7FA955CC"/>
    <w:multiLevelType w:val="multilevel"/>
    <w:tmpl w:val="5D142026"/>
    <w:lvl w:ilvl="0">
      <w:start w:val="27"/>
      <w:numFmt w:val="decimal"/>
      <w:lvlText w:val="%1"/>
      <w:lvlJc w:val="left"/>
      <w:pPr>
        <w:ind w:left="1380" w:hanging="720"/>
      </w:pPr>
      <w:rPr>
        <w:rFonts w:hint="default"/>
        <w:lang w:val="en-US" w:eastAsia="en-US" w:bidi="ar-SA"/>
      </w:rPr>
    </w:lvl>
    <w:lvl w:ilvl="1">
      <w:start w:val="1"/>
      <w:numFmt w:val="decimal"/>
      <w:lvlText w:val="%1.%2"/>
      <w:lvlJc w:val="left"/>
      <w:pPr>
        <w:ind w:left="1380" w:hanging="72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2100" w:hanging="720"/>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4075" w:hanging="720"/>
      </w:pPr>
      <w:rPr>
        <w:rFonts w:hint="default"/>
        <w:lang w:val="en-US" w:eastAsia="en-US" w:bidi="ar-SA"/>
      </w:rPr>
    </w:lvl>
    <w:lvl w:ilvl="4">
      <w:numFmt w:val="bullet"/>
      <w:lvlText w:val="•"/>
      <w:lvlJc w:val="left"/>
      <w:pPr>
        <w:ind w:left="5062" w:hanging="720"/>
      </w:pPr>
      <w:rPr>
        <w:rFonts w:hint="default"/>
        <w:lang w:val="en-US" w:eastAsia="en-US" w:bidi="ar-SA"/>
      </w:rPr>
    </w:lvl>
    <w:lvl w:ilvl="5">
      <w:numFmt w:val="bullet"/>
      <w:lvlText w:val="•"/>
      <w:lvlJc w:val="left"/>
      <w:pPr>
        <w:ind w:left="6050" w:hanging="720"/>
      </w:pPr>
      <w:rPr>
        <w:rFonts w:hint="default"/>
        <w:lang w:val="en-US" w:eastAsia="en-US" w:bidi="ar-SA"/>
      </w:rPr>
    </w:lvl>
    <w:lvl w:ilvl="6">
      <w:numFmt w:val="bullet"/>
      <w:lvlText w:val="•"/>
      <w:lvlJc w:val="left"/>
      <w:pPr>
        <w:ind w:left="7038" w:hanging="720"/>
      </w:pPr>
      <w:rPr>
        <w:rFonts w:hint="default"/>
        <w:lang w:val="en-US" w:eastAsia="en-US" w:bidi="ar-SA"/>
      </w:rPr>
    </w:lvl>
    <w:lvl w:ilvl="7">
      <w:numFmt w:val="bullet"/>
      <w:lvlText w:val="•"/>
      <w:lvlJc w:val="left"/>
      <w:pPr>
        <w:ind w:left="8025" w:hanging="720"/>
      </w:pPr>
      <w:rPr>
        <w:rFonts w:hint="default"/>
        <w:lang w:val="en-US" w:eastAsia="en-US" w:bidi="ar-SA"/>
      </w:rPr>
    </w:lvl>
    <w:lvl w:ilvl="8">
      <w:numFmt w:val="bullet"/>
      <w:lvlText w:val="•"/>
      <w:lvlJc w:val="left"/>
      <w:pPr>
        <w:ind w:left="9013" w:hanging="720"/>
      </w:pPr>
      <w:rPr>
        <w:rFonts w:hint="default"/>
        <w:lang w:val="en-US" w:eastAsia="en-US" w:bidi="ar-SA"/>
      </w:rPr>
    </w:lvl>
  </w:abstractNum>
  <w:num w:numId="1">
    <w:abstractNumId w:val="81"/>
  </w:num>
  <w:num w:numId="2">
    <w:abstractNumId w:val="25"/>
  </w:num>
  <w:num w:numId="3">
    <w:abstractNumId w:val="59"/>
  </w:num>
  <w:num w:numId="4">
    <w:abstractNumId w:val="7"/>
  </w:num>
  <w:num w:numId="5">
    <w:abstractNumId w:val="17"/>
  </w:num>
  <w:num w:numId="6">
    <w:abstractNumId w:val="55"/>
  </w:num>
  <w:num w:numId="7">
    <w:abstractNumId w:val="13"/>
  </w:num>
  <w:num w:numId="8">
    <w:abstractNumId w:val="73"/>
  </w:num>
  <w:num w:numId="9">
    <w:abstractNumId w:val="19"/>
  </w:num>
  <w:num w:numId="10">
    <w:abstractNumId w:val="6"/>
  </w:num>
  <w:num w:numId="11">
    <w:abstractNumId w:val="46"/>
  </w:num>
  <w:num w:numId="12">
    <w:abstractNumId w:val="69"/>
  </w:num>
  <w:num w:numId="13">
    <w:abstractNumId w:val="30"/>
  </w:num>
  <w:num w:numId="14">
    <w:abstractNumId w:val="37"/>
  </w:num>
  <w:num w:numId="15">
    <w:abstractNumId w:val="14"/>
  </w:num>
  <w:num w:numId="16">
    <w:abstractNumId w:val="23"/>
  </w:num>
  <w:num w:numId="17">
    <w:abstractNumId w:val="0"/>
  </w:num>
  <w:num w:numId="18">
    <w:abstractNumId w:val="84"/>
  </w:num>
  <w:num w:numId="19">
    <w:abstractNumId w:val="58"/>
  </w:num>
  <w:num w:numId="20">
    <w:abstractNumId w:val="82"/>
  </w:num>
  <w:num w:numId="21">
    <w:abstractNumId w:val="52"/>
  </w:num>
  <w:num w:numId="22">
    <w:abstractNumId w:val="44"/>
  </w:num>
  <w:num w:numId="23">
    <w:abstractNumId w:val="31"/>
  </w:num>
  <w:num w:numId="24">
    <w:abstractNumId w:val="12"/>
  </w:num>
  <w:num w:numId="25">
    <w:abstractNumId w:val="78"/>
  </w:num>
  <w:num w:numId="26">
    <w:abstractNumId w:val="4"/>
  </w:num>
  <w:num w:numId="27">
    <w:abstractNumId w:val="62"/>
  </w:num>
  <w:num w:numId="28">
    <w:abstractNumId w:val="71"/>
  </w:num>
  <w:num w:numId="29">
    <w:abstractNumId w:val="47"/>
  </w:num>
  <w:num w:numId="30">
    <w:abstractNumId w:val="2"/>
  </w:num>
  <w:num w:numId="31">
    <w:abstractNumId w:val="68"/>
  </w:num>
  <w:num w:numId="32">
    <w:abstractNumId w:val="26"/>
  </w:num>
  <w:num w:numId="33">
    <w:abstractNumId w:val="41"/>
  </w:num>
  <w:num w:numId="34">
    <w:abstractNumId w:val="42"/>
  </w:num>
  <w:num w:numId="35">
    <w:abstractNumId w:val="10"/>
  </w:num>
  <w:num w:numId="36">
    <w:abstractNumId w:val="48"/>
  </w:num>
  <w:num w:numId="37">
    <w:abstractNumId w:val="8"/>
  </w:num>
  <w:num w:numId="38">
    <w:abstractNumId w:val="65"/>
  </w:num>
  <w:num w:numId="39">
    <w:abstractNumId w:val="33"/>
  </w:num>
  <w:num w:numId="40">
    <w:abstractNumId w:val="45"/>
  </w:num>
  <w:num w:numId="41">
    <w:abstractNumId w:val="38"/>
  </w:num>
  <w:num w:numId="42">
    <w:abstractNumId w:val="29"/>
  </w:num>
  <w:num w:numId="43">
    <w:abstractNumId w:val="9"/>
  </w:num>
  <w:num w:numId="44">
    <w:abstractNumId w:val="79"/>
  </w:num>
  <w:num w:numId="45">
    <w:abstractNumId w:val="27"/>
  </w:num>
  <w:num w:numId="46">
    <w:abstractNumId w:val="16"/>
  </w:num>
  <w:num w:numId="47">
    <w:abstractNumId w:val="11"/>
  </w:num>
  <w:num w:numId="48">
    <w:abstractNumId w:val="53"/>
  </w:num>
  <w:num w:numId="49">
    <w:abstractNumId w:val="3"/>
  </w:num>
  <w:num w:numId="50">
    <w:abstractNumId w:val="72"/>
  </w:num>
  <w:num w:numId="51">
    <w:abstractNumId w:val="60"/>
  </w:num>
  <w:num w:numId="52">
    <w:abstractNumId w:val="35"/>
  </w:num>
  <w:num w:numId="53">
    <w:abstractNumId w:val="50"/>
  </w:num>
  <w:num w:numId="54">
    <w:abstractNumId w:val="75"/>
  </w:num>
  <w:num w:numId="55">
    <w:abstractNumId w:val="24"/>
  </w:num>
  <w:num w:numId="56">
    <w:abstractNumId w:val="15"/>
  </w:num>
  <w:num w:numId="57">
    <w:abstractNumId w:val="85"/>
  </w:num>
  <w:num w:numId="58">
    <w:abstractNumId w:val="22"/>
  </w:num>
  <w:num w:numId="59">
    <w:abstractNumId w:val="39"/>
  </w:num>
  <w:num w:numId="60">
    <w:abstractNumId w:val="67"/>
  </w:num>
  <w:num w:numId="61">
    <w:abstractNumId w:val="21"/>
  </w:num>
  <w:num w:numId="62">
    <w:abstractNumId w:val="61"/>
  </w:num>
  <w:num w:numId="63">
    <w:abstractNumId w:val="77"/>
  </w:num>
  <w:num w:numId="64">
    <w:abstractNumId w:val="56"/>
  </w:num>
  <w:num w:numId="65">
    <w:abstractNumId w:val="83"/>
  </w:num>
  <w:num w:numId="66">
    <w:abstractNumId w:val="1"/>
  </w:num>
  <w:num w:numId="67">
    <w:abstractNumId w:val="34"/>
  </w:num>
  <w:num w:numId="68">
    <w:abstractNumId w:val="76"/>
  </w:num>
  <w:num w:numId="69">
    <w:abstractNumId w:val="18"/>
  </w:num>
  <w:num w:numId="70">
    <w:abstractNumId w:val="40"/>
  </w:num>
  <w:num w:numId="71">
    <w:abstractNumId w:val="20"/>
  </w:num>
  <w:num w:numId="72">
    <w:abstractNumId w:val="36"/>
  </w:num>
  <w:num w:numId="73">
    <w:abstractNumId w:val="80"/>
  </w:num>
  <w:num w:numId="74">
    <w:abstractNumId w:val="70"/>
  </w:num>
  <w:num w:numId="75">
    <w:abstractNumId w:val="64"/>
  </w:num>
  <w:num w:numId="76">
    <w:abstractNumId w:val="43"/>
  </w:num>
  <w:num w:numId="77">
    <w:abstractNumId w:val="51"/>
  </w:num>
  <w:num w:numId="78">
    <w:abstractNumId w:val="74"/>
  </w:num>
  <w:num w:numId="79">
    <w:abstractNumId w:val="66"/>
  </w:num>
  <w:num w:numId="80">
    <w:abstractNumId w:val="49"/>
  </w:num>
  <w:num w:numId="81">
    <w:abstractNumId w:val="32"/>
  </w:num>
  <w:num w:numId="82">
    <w:abstractNumId w:val="57"/>
  </w:num>
  <w:num w:numId="83">
    <w:abstractNumId w:val="5"/>
  </w:num>
  <w:num w:numId="84">
    <w:abstractNumId w:val="28"/>
  </w:num>
  <w:num w:numId="85">
    <w:abstractNumId w:val="63"/>
  </w:num>
  <w:num w:numId="86">
    <w:abstractNumId w:val="54"/>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hideSpellingErrors/>
  <w:defaultTabStop w:val="720"/>
  <w:drawingGridHorizontalSpacing w:val="110"/>
  <w:displayHorizontalDrawingGridEvery w:val="2"/>
  <w:characterSpacingControl w:val="doNotCompress"/>
  <w:hdrShapeDefaults>
    <o:shapedefaults v:ext="edit" spidmax="39938"/>
    <o:shapelayout v:ext="edit">
      <o:idmap v:ext="edit" data="4"/>
    </o:shapelayout>
  </w:hdrShapeDefaults>
  <w:footnotePr>
    <w:footnote w:id="0"/>
    <w:footnote w:id="1"/>
  </w:footnotePr>
  <w:endnotePr>
    <w:endnote w:id="0"/>
    <w:endnote w:id="1"/>
  </w:endnotePr>
  <w:compat>
    <w:ulTrailSpace/>
  </w:compat>
  <w:rsids>
    <w:rsidRoot w:val="00657191"/>
    <w:rsid w:val="00032EDF"/>
    <w:rsid w:val="00045BBC"/>
    <w:rsid w:val="00077701"/>
    <w:rsid w:val="000802AB"/>
    <w:rsid w:val="000A1309"/>
    <w:rsid w:val="000D1C0F"/>
    <w:rsid w:val="00125B3C"/>
    <w:rsid w:val="00142D2A"/>
    <w:rsid w:val="001A39C8"/>
    <w:rsid w:val="001E415F"/>
    <w:rsid w:val="001E68D1"/>
    <w:rsid w:val="001E7661"/>
    <w:rsid w:val="00200F62"/>
    <w:rsid w:val="00235791"/>
    <w:rsid w:val="002403A0"/>
    <w:rsid w:val="00254349"/>
    <w:rsid w:val="00270DBB"/>
    <w:rsid w:val="002844FD"/>
    <w:rsid w:val="002C2ADD"/>
    <w:rsid w:val="002F0FF7"/>
    <w:rsid w:val="003013EE"/>
    <w:rsid w:val="003722BB"/>
    <w:rsid w:val="003A26AF"/>
    <w:rsid w:val="003C363D"/>
    <w:rsid w:val="003F451C"/>
    <w:rsid w:val="00452F78"/>
    <w:rsid w:val="004D3E73"/>
    <w:rsid w:val="004D7EC8"/>
    <w:rsid w:val="0051554F"/>
    <w:rsid w:val="0051715B"/>
    <w:rsid w:val="00567FE9"/>
    <w:rsid w:val="00583BB4"/>
    <w:rsid w:val="00600F02"/>
    <w:rsid w:val="00603512"/>
    <w:rsid w:val="006165F9"/>
    <w:rsid w:val="0062757B"/>
    <w:rsid w:val="00642705"/>
    <w:rsid w:val="0065558A"/>
    <w:rsid w:val="00657191"/>
    <w:rsid w:val="006647EB"/>
    <w:rsid w:val="00676097"/>
    <w:rsid w:val="00693E7B"/>
    <w:rsid w:val="006A384F"/>
    <w:rsid w:val="006A4C52"/>
    <w:rsid w:val="006C74E2"/>
    <w:rsid w:val="007004D5"/>
    <w:rsid w:val="007133AB"/>
    <w:rsid w:val="007918B3"/>
    <w:rsid w:val="007A55EB"/>
    <w:rsid w:val="007C39D4"/>
    <w:rsid w:val="00830735"/>
    <w:rsid w:val="00835F13"/>
    <w:rsid w:val="00845BA7"/>
    <w:rsid w:val="00861BED"/>
    <w:rsid w:val="008731D4"/>
    <w:rsid w:val="00874F28"/>
    <w:rsid w:val="008761B4"/>
    <w:rsid w:val="00890AAA"/>
    <w:rsid w:val="008B4D56"/>
    <w:rsid w:val="008D4135"/>
    <w:rsid w:val="008E5866"/>
    <w:rsid w:val="00926516"/>
    <w:rsid w:val="009450A2"/>
    <w:rsid w:val="00953F8F"/>
    <w:rsid w:val="00963DCD"/>
    <w:rsid w:val="00983664"/>
    <w:rsid w:val="00984D84"/>
    <w:rsid w:val="009E7514"/>
    <w:rsid w:val="00A05685"/>
    <w:rsid w:val="00A81F09"/>
    <w:rsid w:val="00A94B4A"/>
    <w:rsid w:val="00AD7735"/>
    <w:rsid w:val="00AE18AD"/>
    <w:rsid w:val="00AF6B68"/>
    <w:rsid w:val="00B00496"/>
    <w:rsid w:val="00B021BA"/>
    <w:rsid w:val="00B04C66"/>
    <w:rsid w:val="00B7796B"/>
    <w:rsid w:val="00B9548A"/>
    <w:rsid w:val="00BA0D9D"/>
    <w:rsid w:val="00BB74F7"/>
    <w:rsid w:val="00BD340C"/>
    <w:rsid w:val="00BD54C5"/>
    <w:rsid w:val="00BD7C4C"/>
    <w:rsid w:val="00C01076"/>
    <w:rsid w:val="00C3186D"/>
    <w:rsid w:val="00C5593C"/>
    <w:rsid w:val="00C95612"/>
    <w:rsid w:val="00CE43DC"/>
    <w:rsid w:val="00D05182"/>
    <w:rsid w:val="00D115A7"/>
    <w:rsid w:val="00D115A9"/>
    <w:rsid w:val="00D25765"/>
    <w:rsid w:val="00D65505"/>
    <w:rsid w:val="00D701BA"/>
    <w:rsid w:val="00D87F5F"/>
    <w:rsid w:val="00D9657A"/>
    <w:rsid w:val="00DE1E0F"/>
    <w:rsid w:val="00DF2F5C"/>
    <w:rsid w:val="00E42662"/>
    <w:rsid w:val="00E710F8"/>
    <w:rsid w:val="00EA71F9"/>
    <w:rsid w:val="00EB1972"/>
    <w:rsid w:val="00F539EF"/>
    <w:rsid w:val="00F56B06"/>
    <w:rsid w:val="00F63072"/>
    <w:rsid w:val="00F740C2"/>
    <w:rsid w:val="00F85CEF"/>
    <w:rsid w:val="00FB04EC"/>
    <w:rsid w:val="00FB1011"/>
    <w:rsid w:val="00FC437A"/>
    <w:rsid w:val="00FC61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AAA"/>
    <w:rPr>
      <w:rFonts w:ascii="Times New Roman" w:eastAsia="Times New Roman" w:hAnsi="Times New Roman" w:cs="Times New Roman"/>
    </w:rPr>
  </w:style>
  <w:style w:type="paragraph" w:styleId="Heading1">
    <w:name w:val="heading 1"/>
    <w:basedOn w:val="Normal"/>
    <w:uiPriority w:val="9"/>
    <w:qFormat/>
    <w:rsid w:val="00890AAA"/>
    <w:pPr>
      <w:jc w:val="center"/>
      <w:outlineLvl w:val="0"/>
    </w:pPr>
    <w:rPr>
      <w:b/>
      <w:bCs/>
      <w:sz w:val="32"/>
      <w:szCs w:val="32"/>
    </w:rPr>
  </w:style>
  <w:style w:type="paragraph" w:styleId="Heading2">
    <w:name w:val="heading 2"/>
    <w:basedOn w:val="Normal"/>
    <w:uiPriority w:val="9"/>
    <w:unhideWhenUsed/>
    <w:qFormat/>
    <w:rsid w:val="00890AAA"/>
    <w:pPr>
      <w:spacing w:before="89"/>
      <w:ind w:right="1341"/>
      <w:jc w:val="center"/>
      <w:outlineLvl w:val="1"/>
    </w:pPr>
    <w:rPr>
      <w:b/>
      <w:bCs/>
      <w:sz w:val="28"/>
      <w:szCs w:val="28"/>
    </w:rPr>
  </w:style>
  <w:style w:type="paragraph" w:styleId="Heading3">
    <w:name w:val="heading 3"/>
    <w:basedOn w:val="Normal"/>
    <w:uiPriority w:val="9"/>
    <w:unhideWhenUsed/>
    <w:qFormat/>
    <w:rsid w:val="00890AAA"/>
    <w:pPr>
      <w:spacing w:before="70"/>
      <w:ind w:left="1136" w:right="1341"/>
      <w:jc w:val="center"/>
      <w:outlineLvl w:val="2"/>
    </w:pPr>
    <w:rPr>
      <w:sz w:val="28"/>
      <w:szCs w:val="28"/>
      <w:u w:val="single" w:color="000000"/>
    </w:rPr>
  </w:style>
  <w:style w:type="paragraph" w:styleId="Heading4">
    <w:name w:val="heading 4"/>
    <w:basedOn w:val="Normal"/>
    <w:uiPriority w:val="9"/>
    <w:unhideWhenUsed/>
    <w:qFormat/>
    <w:rsid w:val="00890AAA"/>
    <w:pPr>
      <w:ind w:left="6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890AAA"/>
    <w:pPr>
      <w:spacing w:before="278"/>
      <w:ind w:left="1740" w:hanging="721"/>
    </w:pPr>
    <w:rPr>
      <w:sz w:val="24"/>
      <w:szCs w:val="24"/>
    </w:rPr>
  </w:style>
  <w:style w:type="paragraph" w:styleId="TOC2">
    <w:name w:val="toc 2"/>
    <w:basedOn w:val="Normal"/>
    <w:uiPriority w:val="1"/>
    <w:qFormat/>
    <w:rsid w:val="00890AAA"/>
    <w:pPr>
      <w:spacing w:line="274" w:lineRule="exact"/>
      <w:ind w:left="1740"/>
    </w:pPr>
    <w:rPr>
      <w:sz w:val="24"/>
      <w:szCs w:val="24"/>
    </w:rPr>
  </w:style>
  <w:style w:type="paragraph" w:styleId="BodyText">
    <w:name w:val="Body Text"/>
    <w:basedOn w:val="Normal"/>
    <w:uiPriority w:val="1"/>
    <w:qFormat/>
    <w:rsid w:val="00890AAA"/>
    <w:rPr>
      <w:sz w:val="24"/>
      <w:szCs w:val="24"/>
    </w:rPr>
  </w:style>
  <w:style w:type="paragraph" w:styleId="Title">
    <w:name w:val="Title"/>
    <w:basedOn w:val="Normal"/>
    <w:uiPriority w:val="10"/>
    <w:qFormat/>
    <w:rsid w:val="00890AAA"/>
    <w:pPr>
      <w:spacing w:before="65"/>
      <w:ind w:right="62"/>
      <w:jc w:val="center"/>
    </w:pPr>
    <w:rPr>
      <w:b/>
      <w:bCs/>
      <w:sz w:val="40"/>
      <w:szCs w:val="40"/>
    </w:rPr>
  </w:style>
  <w:style w:type="paragraph" w:styleId="ListParagraph">
    <w:name w:val="List Paragraph"/>
    <w:basedOn w:val="Normal"/>
    <w:uiPriority w:val="1"/>
    <w:qFormat/>
    <w:rsid w:val="00890AAA"/>
    <w:pPr>
      <w:ind w:left="1380" w:hanging="721"/>
    </w:pPr>
  </w:style>
  <w:style w:type="paragraph" w:customStyle="1" w:styleId="TableParagraph">
    <w:name w:val="Table Paragraph"/>
    <w:basedOn w:val="Normal"/>
    <w:uiPriority w:val="1"/>
    <w:qFormat/>
    <w:rsid w:val="00890AAA"/>
  </w:style>
  <w:style w:type="paragraph" w:styleId="Header">
    <w:name w:val="header"/>
    <w:basedOn w:val="Normal"/>
    <w:link w:val="HeaderChar"/>
    <w:uiPriority w:val="99"/>
    <w:unhideWhenUsed/>
    <w:rsid w:val="009450A2"/>
    <w:pPr>
      <w:tabs>
        <w:tab w:val="center" w:pos="4680"/>
        <w:tab w:val="right" w:pos="9360"/>
      </w:tabs>
    </w:pPr>
  </w:style>
  <w:style w:type="character" w:customStyle="1" w:styleId="HeaderChar">
    <w:name w:val="Header Char"/>
    <w:basedOn w:val="DefaultParagraphFont"/>
    <w:link w:val="Header"/>
    <w:uiPriority w:val="99"/>
    <w:rsid w:val="009450A2"/>
    <w:rPr>
      <w:rFonts w:ascii="Times New Roman" w:eastAsia="Times New Roman" w:hAnsi="Times New Roman" w:cs="Times New Roman"/>
    </w:rPr>
  </w:style>
  <w:style w:type="paragraph" w:styleId="Footer">
    <w:name w:val="footer"/>
    <w:basedOn w:val="Normal"/>
    <w:link w:val="FooterChar"/>
    <w:uiPriority w:val="99"/>
    <w:unhideWhenUsed/>
    <w:rsid w:val="009450A2"/>
    <w:pPr>
      <w:tabs>
        <w:tab w:val="center" w:pos="4680"/>
        <w:tab w:val="right" w:pos="9360"/>
      </w:tabs>
    </w:pPr>
  </w:style>
  <w:style w:type="character" w:customStyle="1" w:styleId="FooterChar">
    <w:name w:val="Footer Char"/>
    <w:basedOn w:val="DefaultParagraphFont"/>
    <w:link w:val="Footer"/>
    <w:uiPriority w:val="99"/>
    <w:rsid w:val="009450A2"/>
    <w:rPr>
      <w:rFonts w:ascii="Times New Roman" w:eastAsia="Times New Roman" w:hAnsi="Times New Roman" w:cs="Times New Roman"/>
    </w:rPr>
  </w:style>
  <w:style w:type="character" w:styleId="Hyperlink">
    <w:name w:val="Hyperlink"/>
    <w:basedOn w:val="DefaultParagraphFont"/>
    <w:uiPriority w:val="99"/>
    <w:unhideWhenUsed/>
    <w:rsid w:val="00B7796B"/>
    <w:rPr>
      <w:color w:val="0000FF" w:themeColor="hyperlink"/>
      <w:u w:val="single"/>
    </w:rPr>
  </w:style>
  <w:style w:type="character" w:customStyle="1" w:styleId="UnresolvedMention">
    <w:name w:val="Unresolved Mention"/>
    <w:basedOn w:val="DefaultParagraphFont"/>
    <w:uiPriority w:val="99"/>
    <w:semiHidden/>
    <w:unhideWhenUsed/>
    <w:rsid w:val="00B7796B"/>
    <w:rPr>
      <w:color w:val="605E5C"/>
      <w:shd w:val="clear" w:color="auto" w:fill="E1DFDD"/>
    </w:rPr>
  </w:style>
  <w:style w:type="paragraph" w:styleId="BalloonText">
    <w:name w:val="Balloon Text"/>
    <w:basedOn w:val="Normal"/>
    <w:link w:val="BalloonTextChar"/>
    <w:uiPriority w:val="99"/>
    <w:semiHidden/>
    <w:unhideWhenUsed/>
    <w:rsid w:val="00254349"/>
    <w:rPr>
      <w:rFonts w:ascii="Tahoma" w:hAnsi="Tahoma" w:cs="Tahoma"/>
      <w:sz w:val="16"/>
      <w:szCs w:val="16"/>
    </w:rPr>
  </w:style>
  <w:style w:type="character" w:customStyle="1" w:styleId="BalloonTextChar">
    <w:name w:val="Balloon Text Char"/>
    <w:basedOn w:val="DefaultParagraphFont"/>
    <w:link w:val="BalloonText"/>
    <w:uiPriority w:val="99"/>
    <w:semiHidden/>
    <w:rsid w:val="002543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5840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hyperlink" Target="mailto:dirirrigation2@hotmail.com" TargetMode="External"/><Relationship Id="rId26" Type="http://schemas.openxmlformats.org/officeDocument/2006/relationships/hyperlink" Target="https://www.finance.gkp.pk/attachments/032b21c0a37611eca4e0b55aac984a07/download"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mailto:dirirrigation2@hotmail.com" TargetMode="External"/><Relationship Id="rId25" Type="http://schemas.openxmlformats.org/officeDocument/2006/relationships/hyperlink" Target="https://www.finance.gkp.pk/attachments/032b21c0a37611eca4e0b55aac984a07/download"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fidic.pub@fidic.org" TargetMode="External"/><Relationship Id="rId29" Type="http://schemas.openxmlformats.org/officeDocument/2006/relationships/hyperlink" Target="http://www.finance.gkp.pk/attachments/d941510021fd11ed83ab9ff43a4d68e0/downl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finance.gkp.pk/attachments/d93e060021fd11ed9dd6e583925eacf0/downloa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dirirrigation2@hotmail.com" TargetMode="External"/><Relationship Id="rId23" Type="http://schemas.openxmlformats.org/officeDocument/2006/relationships/hyperlink" Target="https://www.finance.gkp.pk/attachments/032e8420a37611ec83c625b66397c1ee/download" TargetMode="External"/><Relationship Id="rId28" Type="http://schemas.openxmlformats.org/officeDocument/2006/relationships/hyperlink" Target="http://www.finance.gkp.pk/attachments/d941510021fd11ed83ab9ff43a4d68e0/download" TargetMode="External"/><Relationship Id="rId10" Type="http://schemas.openxmlformats.org/officeDocument/2006/relationships/footer" Target="footer2.xml"/><Relationship Id="rId19" Type="http://schemas.openxmlformats.org/officeDocument/2006/relationships/hyperlink" Target="mailto:fidic.pub@fidic.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finance.gkp.pk/attachments/032e8420a37611ec83c625b66397c1ee/download" TargetMode="External"/><Relationship Id="rId27" Type="http://schemas.openxmlformats.org/officeDocument/2006/relationships/hyperlink" Target="http://www.finance.gkp.pk/attachments/d941510021fd11ed83ab9ff43a4d68e0/download" TargetMode="External"/><Relationship Id="rId3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124</Pages>
  <Words>25778</Words>
  <Characters>146939</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PAKISTAN</vt:lpstr>
    </vt:vector>
  </TitlesOfParts>
  <Company/>
  <LinksUpToDate>false</LinksUpToDate>
  <CharactersWithSpaces>172373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creator>ABC</dc:creator>
  <cp:lastModifiedBy>Irrigation DP</cp:lastModifiedBy>
  <cp:revision>50</cp:revision>
  <cp:lastPrinted>2025-01-31T05:08:00Z</cp:lastPrinted>
  <dcterms:created xsi:type="dcterms:W3CDTF">2024-12-11T17:43:00Z</dcterms:created>
  <dcterms:modified xsi:type="dcterms:W3CDTF">2025-03-26T09:43:00Z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2010</vt:lpwstr>
  </property>
  <property fmtid="{D5CDD505-2E9C-101B-9397-08002B2CF9AE}" pid="4" name="LastSaved">
    <vt:filetime>2024-12-11T00:00:00Z</vt:filetime>
  </property>
</Properties>
</file>